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C5" w:rsidRPr="000F45F0" w:rsidRDefault="003B3DD2">
      <w:pPr>
        <w:spacing w:after="200" w:line="276" w:lineRule="auto"/>
        <w:jc w:val="center"/>
        <w:rPr>
          <w:sz w:val="32"/>
          <w:szCs w:val="32"/>
        </w:rPr>
      </w:pPr>
      <w:r w:rsidRPr="000F45F0">
        <w:rPr>
          <w:sz w:val="32"/>
          <w:szCs w:val="32"/>
        </w:rPr>
        <w:t xml:space="preserve"> GMINA SADKOWICE</w:t>
      </w:r>
    </w:p>
    <w:p w:rsidR="005508C5" w:rsidRPr="000F45F0" w:rsidRDefault="003B3DD2">
      <w:pPr>
        <w:spacing w:after="200" w:line="276" w:lineRule="auto"/>
        <w:jc w:val="center"/>
        <w:rPr>
          <w:sz w:val="32"/>
          <w:szCs w:val="32"/>
        </w:rPr>
      </w:pPr>
      <w:r w:rsidRPr="000F45F0">
        <w:rPr>
          <w:sz w:val="32"/>
          <w:szCs w:val="32"/>
        </w:rPr>
        <w:t>SADKOWICE 129A</w:t>
      </w:r>
    </w:p>
    <w:p w:rsidR="005508C5" w:rsidRPr="000F45F0" w:rsidRDefault="003B3DD2">
      <w:pPr>
        <w:spacing w:after="200" w:line="276" w:lineRule="auto"/>
        <w:jc w:val="center"/>
        <w:rPr>
          <w:sz w:val="32"/>
          <w:szCs w:val="32"/>
        </w:rPr>
      </w:pPr>
      <w:r w:rsidRPr="000F45F0">
        <w:rPr>
          <w:sz w:val="32"/>
          <w:szCs w:val="32"/>
        </w:rPr>
        <w:t>96 – 206 SADKOWICE</w:t>
      </w:r>
    </w:p>
    <w:p w:rsidR="005508C5" w:rsidRPr="000F45F0" w:rsidRDefault="005508C5">
      <w:pPr>
        <w:spacing w:after="200" w:line="276" w:lineRule="auto"/>
      </w:pPr>
    </w:p>
    <w:p w:rsidR="005508C5" w:rsidRPr="000F45F0" w:rsidRDefault="005508C5">
      <w:pPr>
        <w:spacing w:line="276" w:lineRule="auto"/>
      </w:pPr>
    </w:p>
    <w:p w:rsidR="005508C5" w:rsidRPr="000F45F0" w:rsidRDefault="003B3DD2">
      <w:pPr>
        <w:spacing w:after="840" w:line="276" w:lineRule="auto"/>
        <w:jc w:val="center"/>
        <w:rPr>
          <w:sz w:val="32"/>
          <w:szCs w:val="32"/>
        </w:rPr>
      </w:pPr>
      <w:r w:rsidRPr="000F45F0">
        <w:rPr>
          <w:sz w:val="32"/>
          <w:szCs w:val="32"/>
        </w:rPr>
        <w:t>SPECYFIKACJA ISTOTNYCH WARUNKÓW ZAMÓWIENIA (SIWZ)</w:t>
      </w:r>
    </w:p>
    <w:p w:rsidR="005508C5" w:rsidRPr="000F45F0" w:rsidRDefault="003B3DD2">
      <w:pPr>
        <w:spacing w:line="276" w:lineRule="auto"/>
        <w:jc w:val="center"/>
        <w:rPr>
          <w:sz w:val="28"/>
          <w:szCs w:val="28"/>
        </w:rPr>
      </w:pPr>
      <w:r w:rsidRPr="000F45F0">
        <w:rPr>
          <w:sz w:val="28"/>
          <w:szCs w:val="28"/>
        </w:rPr>
        <w:t>W POSTĘPOWANIU O UDZIELENIE ZAMÓWIENIA PUBLICZNEGO PROWADZONEGO W TRYBIE PRZETARGU NIEOGRANICZONEGO PN.</w:t>
      </w:r>
    </w:p>
    <w:p w:rsidR="005508C5" w:rsidRPr="000F45F0" w:rsidRDefault="003B3DD2">
      <w:pPr>
        <w:spacing w:before="480" w:after="360" w:line="276" w:lineRule="auto"/>
        <w:jc w:val="center"/>
        <w:rPr>
          <w:b/>
          <w:i/>
          <w:sz w:val="28"/>
          <w:szCs w:val="28"/>
        </w:rPr>
      </w:pPr>
      <w:r w:rsidRPr="000F45F0">
        <w:rPr>
          <w:b/>
          <w:i/>
          <w:sz w:val="28"/>
          <w:szCs w:val="28"/>
        </w:rPr>
        <w:t>„</w:t>
      </w:r>
      <w:r w:rsidRPr="000F45F0">
        <w:rPr>
          <w:b/>
          <w:sz w:val="28"/>
          <w:szCs w:val="28"/>
        </w:rPr>
        <w:t>ODBIERANIE I ZAGOSPODAROWANIE ODPADÓW KOMUNALNYCH OD WŁAŚCICIELI NIERUCHOMOŚCI ZAMIESZKAŁYCH NA TERENIE GMINY SADKOWICE</w:t>
      </w:r>
      <w:r w:rsidRPr="000F45F0">
        <w:rPr>
          <w:b/>
          <w:i/>
          <w:sz w:val="28"/>
          <w:szCs w:val="28"/>
        </w:rPr>
        <w:t>”</w:t>
      </w:r>
    </w:p>
    <w:p w:rsidR="005508C5" w:rsidRPr="000F45F0" w:rsidRDefault="003B3DD2">
      <w:pPr>
        <w:spacing w:after="1200" w:line="276" w:lineRule="auto"/>
        <w:jc w:val="center"/>
        <w:rPr>
          <w:sz w:val="28"/>
          <w:szCs w:val="28"/>
        </w:rPr>
      </w:pPr>
      <w:r w:rsidRPr="000F45F0">
        <w:rPr>
          <w:sz w:val="28"/>
          <w:szCs w:val="28"/>
        </w:rPr>
        <w:t xml:space="preserve">O WARTOŚCI SZACUNKOWEJ MNIEJSZEJ NIŻ KWOTY OKREŚLONE W PRZEPISACH WYDANYCH NA PODSTAWIE ART. 11 UST. 8 USTAWY – PRAWO ZAMÓWIEŃ PUBLICZNYCH </w:t>
      </w:r>
      <w:r w:rsidRPr="000F45F0">
        <w:rPr>
          <w:i/>
          <w:sz w:val="28"/>
          <w:szCs w:val="28"/>
        </w:rPr>
        <w:t>(</w:t>
      </w:r>
      <w:proofErr w:type="spellStart"/>
      <w:r w:rsidRPr="000F45F0">
        <w:rPr>
          <w:i/>
          <w:sz w:val="28"/>
          <w:szCs w:val="28"/>
        </w:rPr>
        <w:t>t.j</w:t>
      </w:r>
      <w:proofErr w:type="spellEnd"/>
      <w:r w:rsidRPr="000F45F0">
        <w:rPr>
          <w:i/>
          <w:sz w:val="28"/>
          <w:szCs w:val="28"/>
        </w:rPr>
        <w:t>. Dz. U. z 2019 r. poz. 1843)</w:t>
      </w:r>
    </w:p>
    <w:p w:rsidR="005508C5" w:rsidRPr="000F45F0" w:rsidRDefault="003B3DD2">
      <w:pPr>
        <w:spacing w:after="200" w:line="276" w:lineRule="auto"/>
        <w:rPr>
          <w:sz w:val="28"/>
          <w:szCs w:val="28"/>
        </w:rPr>
      </w:pPr>
      <w:r w:rsidRPr="000F45F0">
        <w:rPr>
          <w:sz w:val="28"/>
          <w:szCs w:val="28"/>
        </w:rPr>
        <w:t>Numer Sprawy: GO.271.1.2020</w:t>
      </w:r>
    </w:p>
    <w:p w:rsidR="005508C5" w:rsidRPr="000F45F0" w:rsidRDefault="005508C5">
      <w:pPr>
        <w:spacing w:after="480" w:line="276" w:lineRule="auto"/>
        <w:jc w:val="both"/>
        <w:rPr>
          <w:sz w:val="28"/>
          <w:szCs w:val="28"/>
        </w:rPr>
      </w:pPr>
    </w:p>
    <w:p w:rsidR="005508C5" w:rsidRPr="000F45F0" w:rsidRDefault="002E2A17">
      <w:pPr>
        <w:spacing w:after="480" w:line="276" w:lineRule="auto"/>
        <w:rPr>
          <w:sz w:val="28"/>
          <w:szCs w:val="28"/>
        </w:rPr>
      </w:pPr>
      <w:r w:rsidRPr="000F45F0">
        <w:rPr>
          <w:sz w:val="28"/>
          <w:szCs w:val="28"/>
        </w:rPr>
        <w:t>Sadkowice, luty</w:t>
      </w:r>
      <w:r w:rsidR="003B3DD2" w:rsidRPr="000F45F0">
        <w:rPr>
          <w:sz w:val="28"/>
          <w:szCs w:val="28"/>
        </w:rPr>
        <w:t xml:space="preserve"> 2020 r.</w:t>
      </w:r>
    </w:p>
    <w:p w:rsidR="005508C5" w:rsidRPr="000F45F0" w:rsidRDefault="003B3DD2">
      <w:pPr>
        <w:spacing w:line="276" w:lineRule="auto"/>
        <w:ind w:left="6237"/>
        <w:sectPr w:rsidR="005508C5" w:rsidRPr="000F45F0">
          <w:footerReference w:type="default" r:id="rId9"/>
          <w:pgSz w:w="11906" w:h="16838"/>
          <w:pgMar w:top="1417" w:right="1417" w:bottom="1417" w:left="1417" w:header="0" w:footer="708" w:gutter="0"/>
          <w:cols w:space="708"/>
          <w:formProt w:val="0"/>
          <w:docGrid w:linePitch="100"/>
        </w:sectPr>
      </w:pPr>
      <w:r w:rsidRPr="000F45F0">
        <w:t>Zatwierdzam</w:t>
      </w:r>
    </w:p>
    <w:p w:rsidR="005508C5" w:rsidRPr="000F45F0" w:rsidRDefault="003B3DD2">
      <w:pPr>
        <w:widowControl w:val="0"/>
        <w:numPr>
          <w:ilvl w:val="0"/>
          <w:numId w:val="2"/>
        </w:numPr>
        <w:spacing w:after="120" w:line="276" w:lineRule="auto"/>
        <w:ind w:left="142" w:hanging="142"/>
        <w:jc w:val="both"/>
        <w:rPr>
          <w:rFonts w:eastAsia="Arial Unicode MS"/>
          <w:b/>
          <w:u w:val="single"/>
        </w:rPr>
      </w:pPr>
      <w:r w:rsidRPr="000F45F0">
        <w:rPr>
          <w:rFonts w:eastAsia="Arial Unicode MS"/>
          <w:b/>
          <w:u w:val="single"/>
        </w:rPr>
        <w:lastRenderedPageBreak/>
        <w:t>Nazwa oraz adres Zamawiającego</w:t>
      </w:r>
    </w:p>
    <w:p w:rsidR="005508C5" w:rsidRPr="000F45F0" w:rsidRDefault="003B3DD2">
      <w:pPr>
        <w:widowControl w:val="0"/>
        <w:spacing w:line="276" w:lineRule="auto"/>
        <w:jc w:val="both"/>
        <w:rPr>
          <w:b/>
          <w:highlight w:val="white"/>
        </w:rPr>
      </w:pPr>
      <w:r w:rsidRPr="000F45F0">
        <w:rPr>
          <w:shd w:val="clear" w:color="auto" w:fill="FFFFFF"/>
        </w:rPr>
        <w:t xml:space="preserve">Nazwa: </w:t>
      </w:r>
      <w:r w:rsidRPr="000F45F0">
        <w:rPr>
          <w:b/>
          <w:shd w:val="clear" w:color="auto" w:fill="FFFFFF"/>
        </w:rPr>
        <w:t>Gmina Sadkowice</w:t>
      </w:r>
    </w:p>
    <w:p w:rsidR="005508C5" w:rsidRPr="000F45F0" w:rsidRDefault="003B3DD2">
      <w:pPr>
        <w:widowControl w:val="0"/>
        <w:spacing w:line="276" w:lineRule="auto"/>
        <w:jc w:val="both"/>
        <w:rPr>
          <w:highlight w:val="white"/>
        </w:rPr>
      </w:pPr>
      <w:r w:rsidRPr="000F45F0">
        <w:rPr>
          <w:shd w:val="clear" w:color="auto" w:fill="FFFFFF"/>
        </w:rPr>
        <w:t xml:space="preserve">reprezentowana przez </w:t>
      </w:r>
      <w:r w:rsidRPr="000F45F0">
        <w:rPr>
          <w:rStyle w:val="Pogrubienie"/>
        </w:rPr>
        <w:t>Karolinę Kowalską - Wójta Gminy Sadkowice</w:t>
      </w:r>
    </w:p>
    <w:p w:rsidR="005508C5" w:rsidRPr="000F45F0" w:rsidRDefault="003B3DD2">
      <w:pPr>
        <w:widowControl w:val="0"/>
        <w:spacing w:line="276" w:lineRule="auto"/>
        <w:jc w:val="both"/>
      </w:pPr>
      <w:r w:rsidRPr="000F45F0">
        <w:t>adres: Sadkowice 129a, 96–206 Sadkowice,</w:t>
      </w:r>
    </w:p>
    <w:p w:rsidR="005508C5" w:rsidRPr="000F45F0" w:rsidRDefault="003B3DD2">
      <w:pPr>
        <w:widowControl w:val="0"/>
        <w:spacing w:line="276" w:lineRule="auto"/>
        <w:jc w:val="both"/>
      </w:pPr>
      <w:r w:rsidRPr="000F45F0">
        <w:t xml:space="preserve">NIP: </w:t>
      </w:r>
      <w:r w:rsidRPr="000F45F0">
        <w:rPr>
          <w:rStyle w:val="Pogrubienie"/>
        </w:rPr>
        <w:t>8351532028</w:t>
      </w:r>
      <w:r w:rsidRPr="000F45F0">
        <w:t xml:space="preserve">; REGON: </w:t>
      </w:r>
      <w:r w:rsidRPr="000F45F0">
        <w:rPr>
          <w:rStyle w:val="Pogrubienie"/>
        </w:rPr>
        <w:t>750148489</w:t>
      </w:r>
    </w:p>
    <w:p w:rsidR="005508C5" w:rsidRPr="000F45F0" w:rsidRDefault="003B3DD2">
      <w:pPr>
        <w:widowControl w:val="0"/>
        <w:spacing w:line="276" w:lineRule="auto"/>
        <w:jc w:val="both"/>
        <w:rPr>
          <w:lang w:val="en-US"/>
        </w:rPr>
      </w:pPr>
      <w:proofErr w:type="spellStart"/>
      <w:r w:rsidRPr="000F45F0">
        <w:rPr>
          <w:szCs w:val="22"/>
          <w:lang w:val="de-DE"/>
        </w:rPr>
        <w:t>Adres</w:t>
      </w:r>
      <w:proofErr w:type="spellEnd"/>
      <w:r w:rsidRPr="000F45F0">
        <w:rPr>
          <w:szCs w:val="22"/>
          <w:lang w:val="de-DE"/>
        </w:rPr>
        <w:t xml:space="preserve"> </w:t>
      </w:r>
      <w:proofErr w:type="spellStart"/>
      <w:r w:rsidRPr="000F45F0">
        <w:rPr>
          <w:szCs w:val="22"/>
          <w:lang w:val="de-DE"/>
        </w:rPr>
        <w:t>e-mail</w:t>
      </w:r>
      <w:proofErr w:type="spellEnd"/>
      <w:r w:rsidRPr="000F45F0">
        <w:rPr>
          <w:szCs w:val="22"/>
          <w:lang w:val="de-DE"/>
        </w:rPr>
        <w:t xml:space="preserve">: </w:t>
      </w:r>
      <w:r w:rsidRPr="000F45F0">
        <w:rPr>
          <w:u w:val="single"/>
          <w:lang w:val="en-US"/>
        </w:rPr>
        <w:t>ug@gminasadkowice.pl</w:t>
      </w:r>
    </w:p>
    <w:p w:rsidR="005508C5" w:rsidRPr="000F45F0" w:rsidRDefault="003B3DD2">
      <w:pPr>
        <w:widowControl w:val="0"/>
        <w:spacing w:line="276" w:lineRule="auto"/>
        <w:ind w:left="2268" w:hanging="2268"/>
        <w:jc w:val="both"/>
      </w:pPr>
      <w:r w:rsidRPr="000F45F0">
        <w:rPr>
          <w:szCs w:val="22"/>
        </w:rPr>
        <w:t xml:space="preserve">Godziny urzędowania: </w:t>
      </w:r>
      <w:r w:rsidRPr="000F45F0">
        <w:t>poniedziałek – piątek: 7</w:t>
      </w:r>
      <w:r w:rsidRPr="000F45F0">
        <w:rPr>
          <w:sz w:val="28"/>
          <w:vertAlign w:val="superscript"/>
        </w:rPr>
        <w:t>30</w:t>
      </w:r>
      <w:r w:rsidRPr="000F45F0">
        <w:t>-15</w:t>
      </w:r>
      <w:r w:rsidRPr="000F45F0">
        <w:rPr>
          <w:sz w:val="28"/>
          <w:vertAlign w:val="superscript"/>
        </w:rPr>
        <w:t>30</w:t>
      </w:r>
    </w:p>
    <w:p w:rsidR="005508C5" w:rsidRPr="000F45F0" w:rsidRDefault="003B3DD2">
      <w:pPr>
        <w:widowControl w:val="0"/>
        <w:spacing w:line="276" w:lineRule="auto"/>
        <w:jc w:val="both"/>
      </w:pPr>
      <w:r w:rsidRPr="000F45F0">
        <w:t>Tel.: 46 815-61-91, faks: 46 815-61-91</w:t>
      </w:r>
    </w:p>
    <w:p w:rsidR="005508C5" w:rsidRPr="000F45F0" w:rsidRDefault="003B3DD2">
      <w:pPr>
        <w:widowControl w:val="0"/>
        <w:spacing w:before="120" w:line="276" w:lineRule="auto"/>
        <w:jc w:val="both"/>
        <w:rPr>
          <w:rFonts w:eastAsia="Arial Unicode MS"/>
        </w:rPr>
      </w:pPr>
      <w:r w:rsidRPr="000F45F0">
        <w:rPr>
          <w:rFonts w:eastAsia="Arial Unicode MS"/>
        </w:rPr>
        <w:t>Ogłoszenie o zamówienie publiczne opublikowano:</w:t>
      </w:r>
    </w:p>
    <w:p w:rsidR="005508C5" w:rsidRPr="000F45F0" w:rsidRDefault="003B3DD2">
      <w:pPr>
        <w:widowControl w:val="0"/>
        <w:numPr>
          <w:ilvl w:val="0"/>
          <w:numId w:val="3"/>
        </w:numPr>
        <w:spacing w:line="276" w:lineRule="auto"/>
        <w:ind w:left="567"/>
        <w:jc w:val="both"/>
        <w:rPr>
          <w:rFonts w:eastAsia="Arial Unicode MS"/>
        </w:rPr>
      </w:pPr>
      <w:r w:rsidRPr="000F45F0">
        <w:rPr>
          <w:rFonts w:eastAsia="Arial Unicode MS"/>
        </w:rPr>
        <w:t>w Biuletynie Urzędu Zamówień Publicznych</w:t>
      </w:r>
    </w:p>
    <w:p w:rsidR="005508C5" w:rsidRPr="000F45F0" w:rsidRDefault="003B3DD2">
      <w:pPr>
        <w:widowControl w:val="0"/>
        <w:numPr>
          <w:ilvl w:val="0"/>
          <w:numId w:val="3"/>
        </w:numPr>
        <w:spacing w:line="276" w:lineRule="auto"/>
        <w:ind w:left="567"/>
        <w:jc w:val="both"/>
        <w:rPr>
          <w:rFonts w:eastAsia="Arial Unicode MS"/>
        </w:rPr>
      </w:pPr>
      <w:r w:rsidRPr="000F45F0">
        <w:rPr>
          <w:rFonts w:eastAsia="Arial Unicode MS"/>
        </w:rPr>
        <w:t xml:space="preserve">na tablicy ogłoszeń Zamawiającego </w:t>
      </w:r>
    </w:p>
    <w:p w:rsidR="005508C5" w:rsidRPr="000F45F0" w:rsidRDefault="003B3DD2">
      <w:pPr>
        <w:widowControl w:val="0"/>
        <w:numPr>
          <w:ilvl w:val="0"/>
          <w:numId w:val="3"/>
        </w:numPr>
        <w:spacing w:line="276" w:lineRule="auto"/>
        <w:ind w:left="567"/>
        <w:rPr>
          <w:rFonts w:eastAsia="Arial Unicode MS"/>
          <w:b/>
          <w:u w:val="single"/>
        </w:rPr>
      </w:pPr>
      <w:r w:rsidRPr="000F45F0">
        <w:rPr>
          <w:rFonts w:eastAsia="Arial Unicode MS"/>
        </w:rPr>
        <w:t>na stronie internetowej Zamawiającego</w:t>
      </w:r>
    </w:p>
    <w:p w:rsidR="005508C5" w:rsidRPr="000F45F0" w:rsidRDefault="003B3DD2">
      <w:pPr>
        <w:pStyle w:val="Akapitzlist"/>
        <w:widowControl w:val="0"/>
        <w:numPr>
          <w:ilvl w:val="0"/>
          <w:numId w:val="2"/>
        </w:numPr>
        <w:spacing w:before="360" w:after="120" w:line="276" w:lineRule="auto"/>
        <w:contextualSpacing/>
        <w:jc w:val="both"/>
        <w:rPr>
          <w:rFonts w:eastAsia="Arial Unicode MS"/>
          <w:b/>
          <w:u w:val="single"/>
        </w:rPr>
      </w:pPr>
      <w:proofErr w:type="spellStart"/>
      <w:r w:rsidRPr="000F45F0">
        <w:rPr>
          <w:rFonts w:eastAsia="Arial Unicode MS"/>
          <w:b/>
          <w:u w:val="single"/>
        </w:rPr>
        <w:t>Tryb</w:t>
      </w:r>
      <w:proofErr w:type="spellEnd"/>
      <w:r w:rsidRPr="000F45F0">
        <w:rPr>
          <w:rFonts w:eastAsia="Arial Unicode MS"/>
          <w:b/>
          <w:u w:val="single"/>
        </w:rPr>
        <w:t xml:space="preserve"> </w:t>
      </w:r>
      <w:proofErr w:type="spellStart"/>
      <w:r w:rsidRPr="000F45F0">
        <w:rPr>
          <w:rFonts w:eastAsia="Arial Unicode MS"/>
          <w:b/>
          <w:u w:val="single"/>
        </w:rPr>
        <w:t>udzielenia</w:t>
      </w:r>
      <w:proofErr w:type="spellEnd"/>
      <w:r w:rsidRPr="000F45F0">
        <w:rPr>
          <w:rFonts w:eastAsia="Arial Unicode MS"/>
          <w:b/>
          <w:u w:val="single"/>
        </w:rPr>
        <w:t xml:space="preserve"> </w:t>
      </w:r>
      <w:proofErr w:type="spellStart"/>
      <w:r w:rsidRPr="000F45F0">
        <w:rPr>
          <w:rFonts w:eastAsia="Arial Unicode MS"/>
          <w:b/>
          <w:u w:val="single"/>
        </w:rPr>
        <w:t>zamówienia</w:t>
      </w:r>
      <w:proofErr w:type="spellEnd"/>
    </w:p>
    <w:p w:rsidR="005508C5" w:rsidRPr="000F45F0" w:rsidRDefault="003B3DD2">
      <w:pPr>
        <w:widowControl w:val="0"/>
        <w:spacing w:line="276" w:lineRule="auto"/>
        <w:jc w:val="both"/>
        <w:rPr>
          <w:rFonts w:eastAsia="Arial Unicode MS"/>
          <w:highlight w:val="white"/>
        </w:rPr>
      </w:pPr>
      <w:r w:rsidRPr="000F45F0">
        <w:rPr>
          <w:rFonts w:eastAsia="Arial Unicode MS"/>
          <w:shd w:val="clear" w:color="auto" w:fill="FFFFFF"/>
        </w:rPr>
        <w:t>Postępowanie o udzielenie zamówienia publicznego prowadzone jest na podstawie ustawy z dnia 29 stycznia 2004r. - Prawo zamówień publicznych (</w:t>
      </w:r>
      <w:proofErr w:type="spellStart"/>
      <w:r w:rsidRPr="000F45F0">
        <w:rPr>
          <w:rFonts w:eastAsia="Arial Unicode MS"/>
          <w:shd w:val="clear" w:color="auto" w:fill="FFFFFF"/>
        </w:rPr>
        <w:t>t.j</w:t>
      </w:r>
      <w:proofErr w:type="spellEnd"/>
      <w:r w:rsidRPr="000F45F0">
        <w:rPr>
          <w:rFonts w:eastAsia="Arial Unicode MS"/>
          <w:shd w:val="clear" w:color="auto" w:fill="FFFFFF"/>
        </w:rPr>
        <w:t>. Dz. U. z 2019 r. poz. 1843).</w:t>
      </w:r>
    </w:p>
    <w:p w:rsidR="005508C5" w:rsidRPr="000F45F0" w:rsidRDefault="003B3DD2">
      <w:pPr>
        <w:widowControl w:val="0"/>
        <w:tabs>
          <w:tab w:val="left" w:pos="357"/>
          <w:tab w:val="left" w:pos="620"/>
        </w:tabs>
        <w:spacing w:line="276" w:lineRule="auto"/>
        <w:jc w:val="both"/>
        <w:rPr>
          <w:rFonts w:eastAsia="Arial Unicode MS"/>
          <w:highlight w:val="white"/>
        </w:rPr>
      </w:pPr>
      <w:r w:rsidRPr="000F45F0">
        <w:rPr>
          <w:rFonts w:eastAsia="Arial Unicode MS"/>
          <w:shd w:val="clear" w:color="auto" w:fill="FFFFFF"/>
        </w:rPr>
        <w:t xml:space="preserve">Postępowanie o udzielenie zamówienia publicznego jest prowadzone zgodnie z procedurą przewidzianą dla zamówień, których wartość przedmiotu zamówienia jest mniejsza od kwot określonych w przepisach wydanych na podstawie art.11 ust.8 PZP. </w:t>
      </w:r>
    </w:p>
    <w:p w:rsidR="005508C5" w:rsidRPr="000F45F0" w:rsidRDefault="003B3DD2">
      <w:pPr>
        <w:widowControl w:val="0"/>
        <w:tabs>
          <w:tab w:val="left" w:pos="357"/>
          <w:tab w:val="left" w:pos="620"/>
        </w:tabs>
        <w:spacing w:line="276" w:lineRule="auto"/>
        <w:jc w:val="both"/>
        <w:rPr>
          <w:rFonts w:eastAsia="Arial Unicode MS"/>
          <w:highlight w:val="white"/>
        </w:rPr>
      </w:pPr>
      <w:r w:rsidRPr="000F45F0">
        <w:t>Ocena ofert w niniejszym postępowaniu przeprowadzona zostanie z zastoso</w:t>
      </w:r>
      <w:bookmarkStart w:id="0" w:name="_GoBack"/>
      <w:bookmarkEnd w:id="0"/>
      <w:r w:rsidRPr="000F45F0">
        <w:t>waniem art. 24aa ustawy Prawo zamówień publicznych. Zamawiający najpierw dokona oceny ofert, a następnie zbada czy wykonawca, którego oferta została oceniona jako najkorzystniejsza, nie podlega wykluczeniu oraz spełnia warunki udziału w postępowaniu.</w:t>
      </w:r>
    </w:p>
    <w:p w:rsidR="005508C5" w:rsidRPr="000F45F0" w:rsidRDefault="005508C5">
      <w:pPr>
        <w:spacing w:line="276" w:lineRule="auto"/>
      </w:pPr>
    </w:p>
    <w:p w:rsidR="005508C5" w:rsidRPr="000F45F0" w:rsidRDefault="003B3DD2">
      <w:pPr>
        <w:spacing w:line="276" w:lineRule="auto"/>
      </w:pPr>
      <w:r w:rsidRPr="000F45F0">
        <w:rPr>
          <w:b/>
          <w:u w:val="single"/>
        </w:rPr>
        <w:t>III. Opis przedmiotu zamówienia</w:t>
      </w:r>
      <w:r w:rsidRPr="000F45F0">
        <w:rPr>
          <w:b/>
          <w:u w:val="single"/>
        </w:rPr>
        <w:br/>
      </w:r>
    </w:p>
    <w:p w:rsidR="005508C5" w:rsidRPr="000F45F0" w:rsidRDefault="003B3DD2">
      <w:pPr>
        <w:spacing w:line="276" w:lineRule="auto"/>
        <w:jc w:val="both"/>
      </w:pPr>
      <w:r w:rsidRPr="000F45F0">
        <w:t xml:space="preserve">Przedmiot zamówienia obejmuje odbieranie i zagospodarowanie stałych odpadów komunalnych od właścicieli nieruchomości zamieszkałych na terenie Gminy Sadkowice. Wspólny Słownik Zamówień CPV: </w:t>
      </w:r>
    </w:p>
    <w:p w:rsidR="005508C5" w:rsidRPr="000F45F0" w:rsidRDefault="003B3DD2">
      <w:pPr>
        <w:spacing w:line="276" w:lineRule="auto"/>
        <w:jc w:val="both"/>
      </w:pPr>
      <w:r w:rsidRPr="000F45F0">
        <w:t xml:space="preserve">90500000-2 Usługi związane z odpadami </w:t>
      </w:r>
    </w:p>
    <w:p w:rsidR="005508C5" w:rsidRPr="000F45F0" w:rsidRDefault="003B3DD2">
      <w:pPr>
        <w:spacing w:line="276" w:lineRule="auto"/>
        <w:jc w:val="both"/>
      </w:pPr>
      <w:r w:rsidRPr="000F45F0">
        <w:t xml:space="preserve">90511000-2 Usługi wywozu odpadów </w:t>
      </w:r>
    </w:p>
    <w:p w:rsidR="005508C5" w:rsidRPr="000F45F0" w:rsidRDefault="003B3DD2">
      <w:pPr>
        <w:spacing w:line="276" w:lineRule="auto"/>
        <w:jc w:val="both"/>
      </w:pPr>
      <w:r w:rsidRPr="000F45F0">
        <w:t xml:space="preserve">90533000-2 Usługi gospodarki odpadami </w:t>
      </w:r>
    </w:p>
    <w:p w:rsidR="005508C5" w:rsidRPr="000F45F0" w:rsidRDefault="003B3DD2">
      <w:pPr>
        <w:spacing w:line="276" w:lineRule="auto"/>
        <w:jc w:val="both"/>
      </w:pPr>
      <w:r w:rsidRPr="000F45F0">
        <w:t xml:space="preserve">90513100-7 Usługi wywozu odpadów pochodzących z gospodarstw domowych </w:t>
      </w:r>
    </w:p>
    <w:p w:rsidR="005508C5" w:rsidRPr="000F45F0" w:rsidRDefault="003B3DD2">
      <w:pPr>
        <w:spacing w:line="276" w:lineRule="auto"/>
        <w:jc w:val="both"/>
      </w:pPr>
      <w:r w:rsidRPr="000F45F0">
        <w:t xml:space="preserve"> </w:t>
      </w:r>
    </w:p>
    <w:p w:rsidR="005508C5" w:rsidRPr="000F45F0" w:rsidRDefault="003B3DD2">
      <w:pPr>
        <w:spacing w:line="276" w:lineRule="auto"/>
        <w:rPr>
          <w:b/>
        </w:rPr>
      </w:pPr>
      <w:r w:rsidRPr="000F45F0">
        <w:rPr>
          <w:b/>
        </w:rPr>
        <w:t xml:space="preserve">3. 1. Ogólna charakterystyka Gminy Sadkowice w kontekście odbioru i zagospodarowania odpadów </w:t>
      </w:r>
    </w:p>
    <w:p w:rsidR="005508C5" w:rsidRPr="000F45F0" w:rsidRDefault="003B3DD2">
      <w:pPr>
        <w:spacing w:line="276" w:lineRule="auto"/>
        <w:jc w:val="both"/>
      </w:pPr>
      <w:r w:rsidRPr="000F45F0">
        <w:t>1. Liczba mieszkańców zameldowanych na terenie Gminy Sadkowice wg stanu na dzień 31 grudnia 2019 r. wynosi 5 504. Szacunkowa liczba mieszkańców stale zamieszkujących teren Gminy Sadkowice wynosi 4 900.</w:t>
      </w:r>
    </w:p>
    <w:p w:rsidR="005508C5" w:rsidRPr="000F45F0" w:rsidRDefault="003B3DD2">
      <w:pPr>
        <w:spacing w:line="276" w:lineRule="auto"/>
        <w:jc w:val="both"/>
      </w:pPr>
      <w:r w:rsidRPr="000F45F0">
        <w:t xml:space="preserve">2. Na terenie Gminy Sadkowice jest ok. 1360 nieruchomości zamieszkałych przez mieszkańców. Wszystkie nieruchomości występują w zabudowie jednorodzinnej. </w:t>
      </w:r>
    </w:p>
    <w:p w:rsidR="005508C5" w:rsidRPr="000F45F0" w:rsidRDefault="003B3DD2">
      <w:pPr>
        <w:spacing w:line="276" w:lineRule="auto"/>
        <w:jc w:val="both"/>
      </w:pPr>
      <w:r w:rsidRPr="000F45F0">
        <w:t>3. Powierzchnia Gminy Sadkowice wynosi 121 km</w:t>
      </w:r>
      <w:r w:rsidRPr="000F45F0">
        <w:rPr>
          <w:vertAlign w:val="superscript"/>
        </w:rPr>
        <w:t>2</w:t>
      </w:r>
      <w:r w:rsidRPr="000F45F0">
        <w:t xml:space="preserve">. </w:t>
      </w:r>
    </w:p>
    <w:p w:rsidR="005508C5" w:rsidRPr="000F45F0" w:rsidRDefault="003B3DD2">
      <w:pPr>
        <w:spacing w:line="276" w:lineRule="auto"/>
      </w:pPr>
      <w:r w:rsidRPr="000F45F0">
        <w:lastRenderedPageBreak/>
        <w:t xml:space="preserve">4. W Gminie Sadkowice zebrano następujące ilości odpadów komunalnych: </w:t>
      </w:r>
    </w:p>
    <w:p w:rsidR="005508C5" w:rsidRPr="000F45F0" w:rsidRDefault="005508C5">
      <w:pPr>
        <w:spacing w:line="276" w:lineRule="auto"/>
      </w:pPr>
    </w:p>
    <w:tbl>
      <w:tblPr>
        <w:tblStyle w:val="Tabela-Siatka"/>
        <w:tblW w:w="9180" w:type="dxa"/>
        <w:tblLook w:val="04A0" w:firstRow="1" w:lastRow="0" w:firstColumn="1" w:lastColumn="0" w:noHBand="0" w:noVBand="1"/>
      </w:tblPr>
      <w:tblGrid>
        <w:gridCol w:w="2304"/>
        <w:gridCol w:w="2303"/>
        <w:gridCol w:w="2303"/>
        <w:gridCol w:w="2270"/>
      </w:tblGrid>
      <w:tr w:rsidR="000F45F0" w:rsidRPr="000F45F0">
        <w:tc>
          <w:tcPr>
            <w:tcW w:w="2303" w:type="dxa"/>
            <w:shd w:val="clear" w:color="auto" w:fill="auto"/>
          </w:tcPr>
          <w:p w:rsidR="005508C5" w:rsidRPr="000F45F0" w:rsidRDefault="003B3DD2">
            <w:pPr>
              <w:spacing w:line="276" w:lineRule="auto"/>
              <w:jc w:val="center"/>
              <w:rPr>
                <w:b/>
              </w:rPr>
            </w:pPr>
            <w:r w:rsidRPr="000F45F0">
              <w:rPr>
                <w:b/>
                <w:szCs w:val="20"/>
                <w:lang w:eastAsia="pl-PL"/>
              </w:rPr>
              <w:t>Kod odpadu</w:t>
            </w:r>
          </w:p>
        </w:tc>
        <w:tc>
          <w:tcPr>
            <w:tcW w:w="2303" w:type="dxa"/>
            <w:shd w:val="clear" w:color="auto" w:fill="auto"/>
          </w:tcPr>
          <w:p w:rsidR="005508C5" w:rsidRPr="000F45F0" w:rsidRDefault="003B3DD2">
            <w:pPr>
              <w:spacing w:line="276" w:lineRule="auto"/>
              <w:jc w:val="center"/>
              <w:rPr>
                <w:b/>
              </w:rPr>
            </w:pPr>
            <w:r w:rsidRPr="000F45F0">
              <w:rPr>
                <w:b/>
                <w:szCs w:val="20"/>
                <w:lang w:eastAsia="pl-PL"/>
              </w:rPr>
              <w:t>2017 rok</w:t>
            </w:r>
          </w:p>
        </w:tc>
        <w:tc>
          <w:tcPr>
            <w:tcW w:w="2303" w:type="dxa"/>
            <w:shd w:val="clear" w:color="auto" w:fill="auto"/>
          </w:tcPr>
          <w:p w:rsidR="005508C5" w:rsidRPr="000F45F0" w:rsidRDefault="003B3DD2">
            <w:pPr>
              <w:spacing w:line="276" w:lineRule="auto"/>
              <w:jc w:val="center"/>
              <w:rPr>
                <w:b/>
              </w:rPr>
            </w:pPr>
            <w:r w:rsidRPr="000F45F0">
              <w:rPr>
                <w:b/>
                <w:szCs w:val="20"/>
                <w:lang w:eastAsia="pl-PL"/>
              </w:rPr>
              <w:t xml:space="preserve">2018 rok </w:t>
            </w:r>
          </w:p>
        </w:tc>
        <w:tc>
          <w:tcPr>
            <w:tcW w:w="2270" w:type="dxa"/>
            <w:shd w:val="clear" w:color="auto" w:fill="auto"/>
          </w:tcPr>
          <w:p w:rsidR="005508C5" w:rsidRPr="000F45F0" w:rsidRDefault="003B3DD2">
            <w:pPr>
              <w:spacing w:line="276" w:lineRule="auto"/>
              <w:jc w:val="center"/>
              <w:rPr>
                <w:b/>
              </w:rPr>
            </w:pPr>
            <w:r w:rsidRPr="000F45F0">
              <w:rPr>
                <w:b/>
                <w:szCs w:val="20"/>
                <w:lang w:eastAsia="pl-PL"/>
              </w:rPr>
              <w:t>2019 rok (I połowa)</w:t>
            </w:r>
          </w:p>
        </w:tc>
      </w:tr>
      <w:tr w:rsidR="000F45F0"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20 03 01</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664,64</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674,64</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384,58</w:t>
            </w:r>
          </w:p>
        </w:tc>
      </w:tr>
      <w:tr w:rsidR="000F45F0"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20 03 07</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63,34</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5,80</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3,00</w:t>
            </w:r>
          </w:p>
        </w:tc>
      </w:tr>
      <w:tr w:rsidR="000F45F0"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15 01 01</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38,95</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74,00</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7,64</w:t>
            </w:r>
          </w:p>
        </w:tc>
      </w:tr>
      <w:tr w:rsidR="000F45F0"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15 01 02</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57,24</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58,44</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25,66</w:t>
            </w:r>
          </w:p>
        </w:tc>
      </w:tr>
      <w:tr w:rsidR="000F45F0"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15 01 06</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18,66</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13,40</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1,7</w:t>
            </w:r>
          </w:p>
        </w:tc>
      </w:tr>
      <w:tr w:rsidR="005508C5" w:rsidRPr="000F45F0">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15 01 07</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63,34</w:t>
            </w:r>
          </w:p>
        </w:tc>
        <w:tc>
          <w:tcPr>
            <w:tcW w:w="2303" w:type="dxa"/>
            <w:shd w:val="clear" w:color="auto" w:fill="auto"/>
          </w:tcPr>
          <w:p w:rsidR="005508C5" w:rsidRPr="000F45F0" w:rsidRDefault="003B3DD2">
            <w:pPr>
              <w:spacing w:line="276" w:lineRule="auto"/>
              <w:jc w:val="center"/>
              <w:rPr>
                <w:szCs w:val="20"/>
                <w:lang w:eastAsia="pl-PL"/>
              </w:rPr>
            </w:pPr>
            <w:r w:rsidRPr="000F45F0">
              <w:rPr>
                <w:szCs w:val="20"/>
                <w:lang w:eastAsia="pl-PL"/>
              </w:rPr>
              <w:t>59,77</w:t>
            </w:r>
          </w:p>
        </w:tc>
        <w:tc>
          <w:tcPr>
            <w:tcW w:w="2270" w:type="dxa"/>
            <w:shd w:val="clear" w:color="auto" w:fill="auto"/>
          </w:tcPr>
          <w:p w:rsidR="005508C5" w:rsidRPr="000F45F0" w:rsidRDefault="003B3DD2">
            <w:pPr>
              <w:spacing w:line="276" w:lineRule="auto"/>
              <w:jc w:val="center"/>
              <w:rPr>
                <w:szCs w:val="20"/>
                <w:lang w:eastAsia="pl-PL"/>
              </w:rPr>
            </w:pPr>
            <w:r w:rsidRPr="000F45F0">
              <w:rPr>
                <w:szCs w:val="20"/>
                <w:lang w:eastAsia="pl-PL"/>
              </w:rPr>
              <w:t>77,78</w:t>
            </w:r>
          </w:p>
        </w:tc>
      </w:tr>
    </w:tbl>
    <w:p w:rsidR="005508C5" w:rsidRPr="000F45F0" w:rsidRDefault="005508C5">
      <w:pPr>
        <w:spacing w:line="276" w:lineRule="auto"/>
      </w:pPr>
    </w:p>
    <w:p w:rsidR="005508C5" w:rsidRPr="000F45F0" w:rsidRDefault="005508C5">
      <w:pPr>
        <w:spacing w:line="276" w:lineRule="auto"/>
      </w:pPr>
    </w:p>
    <w:p w:rsidR="005508C5" w:rsidRPr="000F45F0" w:rsidRDefault="003B3DD2">
      <w:pPr>
        <w:spacing w:line="276" w:lineRule="auto"/>
        <w:rPr>
          <w:b/>
        </w:rPr>
      </w:pPr>
      <w:r w:rsidRPr="000F45F0">
        <w:rPr>
          <w:b/>
        </w:rPr>
        <w:t xml:space="preserve">3.2. Szczegółowy opis przedmiotu zamówienia  </w:t>
      </w:r>
    </w:p>
    <w:p w:rsidR="005508C5" w:rsidRPr="000F45F0" w:rsidRDefault="005508C5">
      <w:pPr>
        <w:spacing w:line="276" w:lineRule="auto"/>
      </w:pPr>
    </w:p>
    <w:p w:rsidR="005508C5" w:rsidRPr="000F45F0" w:rsidRDefault="003B3DD2">
      <w:pPr>
        <w:spacing w:line="276" w:lineRule="auto"/>
        <w:jc w:val="both"/>
      </w:pPr>
      <w:r w:rsidRPr="000F45F0">
        <w:t xml:space="preserve">3.2.1. Przedmiotem zamówienia jest odbieranie i zagospodarowanie (odzysk lub unieszkodliwianie) wskazanych w opisie zamówienia odpadów komunalnych z nieruchomości położonych na terenie Gminy Sadkowice, na których zamieszkują mieszkańcy oraz z trzech miejsc wskazanych przez Zamawiającego przeznaczonych do użytku publicznego,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(t. j. Dz. U. z 2019 r. poz. 2010, poz. 2020), zapisami Planu gospodarki odpadami dla województwa łódzkiego, przyjętego uchwałą Sejmiku Województwa Łódzkiego nr XL/502/17 z dnia 20 czerwca 2017 r. w sprawie uchwalenia Planu gospodarki odpadami dla województwa łódzkiego na lata 2016 – 2022 z uwzględnieniem lat 2023 – 2028, oraz przepisami Regulaminu utrzymania czystości i porządku na terenie Gminy Sadkowice. </w:t>
      </w:r>
    </w:p>
    <w:p w:rsidR="005508C5" w:rsidRPr="000F45F0" w:rsidRDefault="003B3DD2">
      <w:pPr>
        <w:spacing w:line="276" w:lineRule="auto"/>
        <w:jc w:val="both"/>
      </w:pPr>
      <w:r w:rsidRPr="000F45F0">
        <w:t xml:space="preserve">Odpady będą odbierane ze wszystkich miejscowości Gminy Sadkowice. Wykaz miejscowości, a tym samym ilość miejsc gromadzenia odpadów stanowi </w:t>
      </w:r>
      <w:r w:rsidRPr="000F45F0">
        <w:rPr>
          <w:u w:val="single"/>
        </w:rPr>
        <w:t>załącznik nr 5</w:t>
      </w:r>
      <w:r w:rsidRPr="000F45F0">
        <w:t xml:space="preserve"> do SIWZ. </w:t>
      </w:r>
    </w:p>
    <w:p w:rsidR="005508C5" w:rsidRPr="000F45F0" w:rsidRDefault="003B3DD2">
      <w:pPr>
        <w:spacing w:line="276" w:lineRule="auto"/>
        <w:jc w:val="both"/>
      </w:pPr>
      <w:r w:rsidRPr="000F45F0">
        <w:t xml:space="preserve">Zaleca się aby każdy z Wykonawców dokonał wizji lokalnej, celem sprawdzenia warunków terenowych związanych z wykonaniem usług będących przedmiotem zamówienia oraz celem uzyskania wszelkich dodatkowych informacji koniecznych i przydatnych do oceny wykonania usług, gdyż wyklucza się możliwość roszczeń Wykonawcy z tytułu błędnego skalkulowania ceny lub pominięcia elementów niezbędnych do wykonania przedmiotu zamówienia. Wszelkie koszty związane z przeprowadzeniem wizji lokalnej ponosi Wykonawca. </w:t>
      </w:r>
    </w:p>
    <w:p w:rsidR="005508C5" w:rsidRPr="000F45F0" w:rsidRDefault="003B3DD2">
      <w:pPr>
        <w:spacing w:line="276" w:lineRule="auto"/>
        <w:jc w:val="both"/>
      </w:pPr>
      <w:r w:rsidRPr="000F45F0">
        <w:t xml:space="preserve">Jako materiał pomocniczy usytuowania nieruchomości na terenie Gminy Sadkowice może posłużyć system informacji przestrzennej zamieszczony na stronie internetowej Urzędu Gminy Sadkowice. </w:t>
      </w:r>
    </w:p>
    <w:p w:rsidR="005508C5" w:rsidRPr="000F45F0" w:rsidRDefault="003B3DD2">
      <w:pPr>
        <w:spacing w:line="276" w:lineRule="auto"/>
        <w:rPr>
          <w:b/>
        </w:rPr>
      </w:pPr>
      <w:r w:rsidRPr="000F45F0">
        <w:rPr>
          <w:b/>
        </w:rPr>
        <w:t xml:space="preserve"> </w:t>
      </w:r>
    </w:p>
    <w:p w:rsidR="005508C5" w:rsidRPr="000F45F0" w:rsidRDefault="003B3DD2">
      <w:pPr>
        <w:spacing w:line="276" w:lineRule="auto"/>
      </w:pPr>
      <w:r w:rsidRPr="000F45F0">
        <w:rPr>
          <w:b/>
        </w:rPr>
        <w:t>1.</w:t>
      </w:r>
      <w:r w:rsidRPr="000F45F0">
        <w:t xml:space="preserve"> Warunki wykonania usługi: </w:t>
      </w:r>
    </w:p>
    <w:p w:rsidR="005508C5" w:rsidRPr="000F45F0" w:rsidRDefault="005508C5">
      <w:pPr>
        <w:spacing w:line="276" w:lineRule="auto"/>
        <w:rPr>
          <w:b/>
        </w:rPr>
      </w:pPr>
    </w:p>
    <w:p w:rsidR="005508C5" w:rsidRPr="000F45F0" w:rsidRDefault="003B3DD2">
      <w:pPr>
        <w:spacing w:line="276" w:lineRule="auto"/>
        <w:jc w:val="both"/>
      </w:pPr>
      <w:r w:rsidRPr="000F45F0">
        <w:rPr>
          <w:b/>
        </w:rPr>
        <w:t>a)</w:t>
      </w:r>
      <w:r w:rsidRPr="000F45F0">
        <w:t xml:space="preserve"> Wykonawca podczas realizacji zamówienia zapewni osiągnięcie odpowiednich poziomów recyklingu, przygotowania do ponownego użycia i odzysku innymi metodami oraz </w:t>
      </w:r>
      <w:r w:rsidRPr="000F45F0">
        <w:lastRenderedPageBreak/>
        <w:t>ograniczenia masy odpadów komunalnych ulegających biodegradacji przekazywanych do składowania zgodnie z art. 3b i art. 3c ustawy z dnia 13 września 1996 r. o utrzymaniu czystości i porządku w gminach (</w:t>
      </w:r>
      <w:proofErr w:type="spellStart"/>
      <w:r w:rsidRPr="000F45F0">
        <w:t>t.j</w:t>
      </w:r>
      <w:proofErr w:type="spellEnd"/>
      <w:r w:rsidRPr="000F45F0">
        <w:t xml:space="preserve">. Dz. U. z 2019 r., poz. 2010, poz. 2020), rozporządzeniem Ministra Środowiska z 14 grudnia 2016 r. w sprawie poziomów recyklingu, przygotowania do ponownego użycia i odzysku innymi metodami niektórych frakcji odpadów komunalnych (Dz. U. z 2016 r., poz. 2167), rozporządzeniem Ministra Środowiska z dnia 15 grudnia  2017 r. w sprawie poziomów ograniczania masy odpadów komunalnych ulegających biodegradacji przekazywanych do składowania oraz sposobu obliczania poziomu ograniczania masy tych odpadów (Dz. U. z 2017 r., poz. 2412), uchwałą Sejmiku Województwa Łódzkiego nr XL/502/17 z dnia 20 czerwca 2017 r. w sprawie uchwalenia Planu gospodarki odpadami dla województwa łódzkiego na lata 2016 – 2022 z uwzględnieniem lat 2023 – 2028. </w:t>
      </w:r>
    </w:p>
    <w:p w:rsidR="005508C5" w:rsidRPr="000F45F0" w:rsidRDefault="005508C5">
      <w:pPr>
        <w:spacing w:line="276" w:lineRule="auto"/>
        <w:jc w:val="both"/>
      </w:pPr>
    </w:p>
    <w:p w:rsidR="005508C5" w:rsidRPr="000F45F0" w:rsidRDefault="003B3DD2">
      <w:pPr>
        <w:spacing w:line="276" w:lineRule="auto"/>
        <w:jc w:val="both"/>
      </w:pPr>
      <w:r w:rsidRPr="000F45F0">
        <w:rPr>
          <w:b/>
        </w:rPr>
        <w:t>b)</w:t>
      </w:r>
      <w:r w:rsidRPr="000F45F0">
        <w:t xml:space="preserve"> Wykonawca ma obowiązek wyposażenia miejsc gromadzenia odpadów w niezbędne pojemniki i worki w terminie od dnia zawarcia umowy do dnia 30.04.2020 r.. Na potwierdzenie dostarczenia pojemników Wykonawca przedłoży Zamawiającemu w terminie do 30.04.2020 r.,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trzydniowych w godzinach 7:00 – 20:00. </w:t>
      </w:r>
    </w:p>
    <w:p w:rsidR="005508C5" w:rsidRPr="000F45F0" w:rsidRDefault="003B3DD2" w:rsidP="001A6308">
      <w:pPr>
        <w:spacing w:line="276" w:lineRule="auto"/>
        <w:jc w:val="both"/>
      </w:pPr>
      <w:r w:rsidRPr="000F45F0">
        <w:t>Wykonawca wyposaży w terminie do dnia 30.04.2020 r. Punkt Selektywnego Zbierania Odpadów Komunalnych zlokalizowany w miejscowości Sadkowice, na działce nr 378 – dawna baza SKR, w którym odbywać się będzie zbiórka odpadów wymienionych w ustawie o utrzymaniu czystości i porządku w gminach tj. papier, szkło, metale i tworzywa sztuczne,  odpady opakowaniowe wielomateriałowe, bioodpady, przeterminowane leki i chemikalia,  zużyty sprzęt elektryczny i elektroniczny, zużyte baterie i akumulatory, meble i inne odpady wielkogabarytowe, zużyte opony (max. do rozmiaru 1200 mm), odpady budowlane i rozbiórkowe, odpady tekstyliów i odzieży, odpady niekwalifikujące się do odpadów medycznych powstałych w gospodarstwie domowym w wyniku przyjmowania produktów leczniczych w formie iniekcji i prowadzenia monitoringu poziomu substancji we krwi, w szczególności igieł i strzykawek.</w:t>
      </w:r>
    </w:p>
    <w:p w:rsidR="005508C5" w:rsidRPr="000F45F0" w:rsidRDefault="005508C5">
      <w:pPr>
        <w:spacing w:line="276" w:lineRule="auto"/>
        <w:jc w:val="both"/>
      </w:pPr>
    </w:p>
    <w:p w:rsidR="005508C5" w:rsidRPr="000F45F0" w:rsidRDefault="003B3DD2">
      <w:pPr>
        <w:spacing w:line="276" w:lineRule="auto"/>
        <w:jc w:val="both"/>
      </w:pPr>
      <w:r w:rsidRPr="000F45F0">
        <w:rPr>
          <w:b/>
        </w:rPr>
        <w:t>c)</w:t>
      </w:r>
      <w:r w:rsidRPr="000F45F0">
        <w:t xml:space="preserve"> W przypadku zmian w wykazie, o którym mowa w pkt 3.2.1.g, skutkujących rozszerzeniem listy punktów odbioru lub pojemników i worków nieujętych w wykazie, o którym mowa w pkt 3.2.1.g, Wykonawca zobowiązany będzie do: </w:t>
      </w:r>
    </w:p>
    <w:p w:rsidR="005508C5" w:rsidRPr="000F45F0" w:rsidRDefault="003B3DD2">
      <w:pPr>
        <w:spacing w:line="276" w:lineRule="auto"/>
        <w:jc w:val="both"/>
      </w:pPr>
      <w:r w:rsidRPr="000F45F0">
        <w:t>1) wyposażenia nieruchomości w pojemniki, ich oznaczenie potwierdzające przynależność do gminnego systemu gospodarowania odpadami komunalnymi, pojemniki muszą być oznaczone odpowiednimi kolorami, zgodnie z uchwałą w sprawie przyjęcia Regulaminu utrzymania czystości i porządku na terenie Gminy Sadkowice</w:t>
      </w:r>
    </w:p>
    <w:p w:rsidR="005508C5" w:rsidRPr="000F45F0" w:rsidRDefault="003B3DD2">
      <w:pPr>
        <w:spacing w:line="276" w:lineRule="auto"/>
        <w:jc w:val="both"/>
      </w:pPr>
      <w:r w:rsidRPr="000F45F0">
        <w:lastRenderedPageBreak/>
        <w:t xml:space="preserve">2) odbioru odpadów komunalnych z tych nieruchomości, punktów odbioru począwszy od tygodnia następującego po tygodniu, w którym zamawiający poinformował wykonawcę o zmianie wykazu. </w:t>
      </w:r>
    </w:p>
    <w:p w:rsidR="005508C5" w:rsidRPr="000F45F0" w:rsidRDefault="003B3DD2">
      <w:pPr>
        <w:spacing w:line="276" w:lineRule="auto"/>
        <w:jc w:val="both"/>
      </w:pPr>
      <w:r w:rsidRPr="000F45F0">
        <w:t>W przypadku zmian w wykazie, o którym mowa w pkt 3.2.1.g, skutkujących zmniejszeniem listy punktów wywozowych lub pojemników ujętych w wykazie, o którym mowa w pkt 3.2.1.g, Wykonawca zobowiązany będzie do:</w:t>
      </w:r>
    </w:p>
    <w:p w:rsidR="005508C5" w:rsidRPr="000F45F0" w:rsidRDefault="003B3DD2">
      <w:pPr>
        <w:spacing w:line="276" w:lineRule="auto"/>
        <w:jc w:val="both"/>
      </w:pPr>
      <w:r w:rsidRPr="000F45F0">
        <w:t>1) odebrania pojemnika / pojemników z nieruchomości,</w:t>
      </w:r>
    </w:p>
    <w:p w:rsidR="005508C5" w:rsidRPr="000F45F0" w:rsidRDefault="003B3DD2">
      <w:pPr>
        <w:spacing w:line="276" w:lineRule="auto"/>
        <w:jc w:val="both"/>
      </w:pPr>
      <w:r w:rsidRPr="000F45F0">
        <w:t>2) zakończenia świadczenia usług odbioru odpadów komunalnych z tych nieruchomości, począwszy od tygodnia następującego po tygodniu, w którym otrzymał informację o wykreśleniu punktu wywozowego z wykazu. Odbiór odpadów będzie następował z pojemników wystawionych przez właścicieli nieruchomości na zewnątrz posesji, przy najbliższej drodze wewnętrznej, gminnej lub powiatowej, w miejscu zapewniającym swobodny dojazd specjalistycznym pojazdem.</w:t>
      </w:r>
    </w:p>
    <w:p w:rsidR="005508C5" w:rsidRPr="000F45F0" w:rsidRDefault="003B3DD2">
      <w:pPr>
        <w:spacing w:line="276" w:lineRule="auto"/>
        <w:jc w:val="both"/>
      </w:pPr>
      <w:r w:rsidRPr="000F45F0">
        <w:t xml:space="preserve">Zamawiający i Wykonawca uzgodnią wykaz miejsc o utrudnionym dojeździe do miejsc odbioru odpadów, a w przypadku braku możliwości dojazdu wyznaczą zastępcze miejsce odbioru odpadów dla tych nieruchomości. Odpady odebrane z zastępczego miejsca odbioru, Wykonawca zaliczy do ilości odebranych odpadów w ramach obowiązującej umowy o zamówienie publiczne. </w:t>
      </w:r>
    </w:p>
    <w:p w:rsidR="005508C5" w:rsidRPr="000F45F0" w:rsidRDefault="005508C5">
      <w:pPr>
        <w:spacing w:line="276" w:lineRule="auto"/>
        <w:jc w:val="both"/>
      </w:pPr>
    </w:p>
    <w:p w:rsidR="005508C5" w:rsidRPr="000F45F0" w:rsidRDefault="003B3DD2">
      <w:pPr>
        <w:spacing w:line="276" w:lineRule="auto"/>
        <w:jc w:val="both"/>
      </w:pPr>
      <w:r w:rsidRPr="000F45F0">
        <w:rPr>
          <w:b/>
        </w:rPr>
        <w:t>d)</w:t>
      </w:r>
      <w:r w:rsidRPr="000F45F0">
        <w:t xml:space="preserve"> Wykonawca odpowiada za stan techniczny i sanitarny pojemników do gromadzenia odpadów. Na wezwanie Zamawiającego jest obowiązany do ich napraw,</w:t>
      </w:r>
      <w:r w:rsidR="00C40259" w:rsidRPr="000F45F0">
        <w:t xml:space="preserve"> </w:t>
      </w:r>
      <w:r w:rsidRPr="000F45F0">
        <w:t>wymiany uszkodzon</w:t>
      </w:r>
      <w:r w:rsidR="00C40259" w:rsidRPr="000F45F0">
        <w:t>ych lub zniszczonych pojemników uszkodzonych</w:t>
      </w:r>
      <w:r w:rsidRPr="000F45F0">
        <w:t xml:space="preserve"> </w:t>
      </w:r>
      <w:r w:rsidR="00C40259" w:rsidRPr="000F45F0">
        <w:t>z winy Wykonawcy podczas świadczenia usługi odbioru odpadów komunalnych.</w:t>
      </w:r>
    </w:p>
    <w:p w:rsidR="005508C5" w:rsidRPr="000F45F0" w:rsidRDefault="005508C5">
      <w:pPr>
        <w:spacing w:line="276" w:lineRule="auto"/>
        <w:jc w:val="both"/>
      </w:pPr>
    </w:p>
    <w:p w:rsidR="005508C5" w:rsidRPr="000F45F0" w:rsidRDefault="003B3DD2">
      <w:pPr>
        <w:spacing w:line="276" w:lineRule="auto"/>
        <w:jc w:val="both"/>
      </w:pPr>
      <w:r w:rsidRPr="000F45F0">
        <w:rPr>
          <w:b/>
        </w:rPr>
        <w:t>e)</w:t>
      </w:r>
      <w:r w:rsidRPr="000F45F0">
        <w:t xml:space="preserve"> Wykonawca jest zobowiązany do uporządkowania terenu zanieczyszczonego odpadami i innymi zanieczyszczeniami wysypanymi z pojemników lub worków w trakcie realizacji usługi odbioru. </w:t>
      </w:r>
    </w:p>
    <w:p w:rsidR="005508C5" w:rsidRPr="000F45F0" w:rsidRDefault="005508C5">
      <w:pPr>
        <w:spacing w:line="276" w:lineRule="auto"/>
        <w:jc w:val="both"/>
      </w:pPr>
    </w:p>
    <w:p w:rsidR="005508C5" w:rsidRPr="000F45F0" w:rsidRDefault="003B3DD2">
      <w:pPr>
        <w:spacing w:line="276" w:lineRule="auto"/>
        <w:jc w:val="both"/>
      </w:pPr>
      <w:r w:rsidRPr="000F45F0">
        <w:rPr>
          <w:b/>
        </w:rPr>
        <w:t>f)</w:t>
      </w:r>
      <w:r w:rsidRPr="000F45F0">
        <w:t xml:space="preserve"> Wykonawca jest zobowiązany 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 </w:t>
      </w:r>
    </w:p>
    <w:p w:rsidR="005508C5" w:rsidRPr="000F45F0" w:rsidRDefault="005508C5">
      <w:pPr>
        <w:spacing w:line="276" w:lineRule="auto"/>
        <w:jc w:val="both"/>
      </w:pPr>
    </w:p>
    <w:p w:rsidR="005508C5" w:rsidRPr="000F45F0" w:rsidRDefault="003B3DD2">
      <w:pPr>
        <w:spacing w:line="276" w:lineRule="auto"/>
        <w:jc w:val="both"/>
      </w:pPr>
      <w:r w:rsidRPr="000F45F0">
        <w:rPr>
          <w:b/>
        </w:rPr>
        <w:t>g)</w:t>
      </w:r>
      <w:r w:rsidRPr="000F45F0">
        <w:t xml:space="preserve"> Szczegółowy wykaz adresów nieruchomości zamieszkałych oraz miejsc do gromadzenia odpadów, które powinny zostać wyposażone w pojemniki i worki, ich rodzaj oraz ilość Zamawiający dostarczy Wykonawcy, który złoży najkorzystniejszą ofertę przed zawarciem umowy na odbiór i zagospodarowanie odpadów wraz ze szczegółowym wykazem punktów odbioru objętych przedmiotem zamówienia. Harmonogram wywozu odpadów komunalnych, przed podpisaniem umowy sporządzi Wykonawca, którego oferta zostanie oceniona jako oferta najkorzystniejsza. Wykonawca zobowiązany jest sporządzić harmonogramy (w formie papierowej i elektronicznej) na wszystkie miesiące trwania umowy. Harmonogram na rok 2020 i 2021 Wykonawca przedstawi Zamawiającemu do akceptacji w terminie do dnia 30.04.2020 r. Każdorazowa zmiana harmonogramu wywozu odpadów wymaga akceptacji ze strony Zamawiającego. </w:t>
      </w:r>
    </w:p>
    <w:p w:rsidR="005508C5" w:rsidRPr="000F45F0" w:rsidRDefault="003B3DD2">
      <w:pPr>
        <w:spacing w:line="276" w:lineRule="auto"/>
        <w:jc w:val="both"/>
      </w:pPr>
      <w:r w:rsidRPr="000F45F0">
        <w:rPr>
          <w:b/>
        </w:rPr>
        <w:lastRenderedPageBreak/>
        <w:t>h)</w:t>
      </w:r>
      <w:r w:rsidRPr="000F45F0">
        <w:t xml:space="preserve"> Wykonawca zobowiązany jest w ramach umowy do przygotowania kolorowych harmonogram</w:t>
      </w:r>
      <w:r w:rsidR="00DB204F" w:rsidRPr="000F45F0">
        <w:t>ów</w:t>
      </w:r>
      <w:r w:rsidRPr="000F45F0">
        <w:t xml:space="preserve"> odbioru odpadów oraz do ich dystrybucji wśród właścicieli nieruchomości. Wykonawca obowiązany jest w ramach umowy na odbiór odpadów zawartej z Zamawiającym do dystrybucji również innych dokumentów związanych z Systemem Gospodarki Odpadami (SGO) w Sadkowicach o ile nie wymagają one potwierdzenia odbioru. Przez określenie „inne dokumenty związane z Systemem Gospodarki Odpadami w Sadkowicach o ile nie wymagają one potwierdzenia odbioru” Zamawiający rozumie ulotki informacyjne kierowane do właścicieli nieruchomości w ramach SGO. Jednorazowo jest to nie więcej niż 1360 sztuk.</w:t>
      </w:r>
    </w:p>
    <w:p w:rsidR="005508C5" w:rsidRPr="000F45F0" w:rsidRDefault="005508C5">
      <w:pPr>
        <w:spacing w:line="276" w:lineRule="auto"/>
        <w:jc w:val="both"/>
      </w:pPr>
    </w:p>
    <w:p w:rsidR="005508C5" w:rsidRPr="000F45F0" w:rsidRDefault="003B3DD2">
      <w:pPr>
        <w:spacing w:line="276" w:lineRule="auto"/>
        <w:jc w:val="both"/>
      </w:pPr>
      <w:r w:rsidRPr="000F45F0">
        <w:rPr>
          <w:b/>
        </w:rPr>
        <w:t>i)</w:t>
      </w:r>
      <w:r w:rsidRPr="000F45F0">
        <w:t xml:space="preserve"> Wykonawca w ramach realizacji przedmiotu zamówienia nie może mieszać selektywnie zebranych odpadów komunalnych z niesegregowanymi (zmieszanymi) odpadami komunalnymi. </w:t>
      </w:r>
    </w:p>
    <w:p w:rsidR="005508C5" w:rsidRPr="000F45F0" w:rsidRDefault="005508C5">
      <w:pPr>
        <w:spacing w:line="276" w:lineRule="auto"/>
        <w:jc w:val="both"/>
      </w:pPr>
    </w:p>
    <w:p w:rsidR="005508C5" w:rsidRPr="000F45F0" w:rsidRDefault="003B3DD2">
      <w:pPr>
        <w:spacing w:line="276" w:lineRule="auto"/>
        <w:jc w:val="both"/>
      </w:pPr>
      <w:r w:rsidRPr="000F45F0">
        <w:rPr>
          <w:b/>
        </w:rPr>
        <w:t>j)</w:t>
      </w:r>
      <w:r w:rsidRPr="000F45F0">
        <w:t xml:space="preserve"> 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i informuje o tym fakcie właściciela nieruchomości. Wykonawca zobowiązany jest w terminie 2 dni roboczych od dnia zaistnienia opisanej sytuacji do pisemnego lub drogą elektroniczną poinformowania Zamawiającego o niewywiązaniu się z obowiązków segregacji odpadów przez właściciela nieruchomości. Do informacji Wykonawca zobowiązany jest załączyć dokumentację – nagrania bądź zdjęcia wykonane kamerą, aparatem fotograficznym,  telefonem bądź innym urządzeniem rejestrującym obrazy (z funkcją rejestracji obrazów wysokiej jakości) i protokół z zaistnienia takiego zdarzenia. Z dokumentacji musi jednoznacznie wynikać, jakiej dotyczy nieruchomości, w jakim dniu i o jakiej godzinie doszło do ustalenia ww. zdarzenia. Dokumentacja musi być wykonana na poziomie umożliwiającym wydanie przez Zamawiającego decyzji administracyjnej naliczającej zmianę wysokości opłaty. W przypadku stwierdzenia przez Wykonawcę, że właściciel nieruchomości nie wywiązuje się z obowiązku segregacji odpadów, Wykonawca odbiera odpady jako zmieszane, w tym samym dniu, w którym stwierdzono zaistnienie nieprawidłowości.</w:t>
      </w:r>
    </w:p>
    <w:p w:rsidR="005508C5" w:rsidRPr="000F45F0" w:rsidRDefault="003B3DD2">
      <w:pPr>
        <w:spacing w:line="276" w:lineRule="auto"/>
        <w:jc w:val="both"/>
      </w:pPr>
      <w:r w:rsidRPr="000F45F0">
        <w:t>W przypadku wystawienia przez właściciela nieruchomości odpadów innych niż komunalne, których Wykonawca nie odebrał z posesji, należy je sfotografować i przedstawić Zamawiającemu w formie pisemnej informację zawierającą termin odbioru odpadów, miejscowość i nr posesji, bądź inne informacje umożliwiające identyfikację właściciela oraz dane pracowników Wykonawcy, którzy stwierdzili naruszenia wraz ze zdjęciami pozostawionych odpadów.</w:t>
      </w:r>
    </w:p>
    <w:p w:rsidR="005508C5" w:rsidRPr="000F45F0" w:rsidRDefault="005508C5">
      <w:pPr>
        <w:spacing w:line="276" w:lineRule="auto"/>
        <w:jc w:val="both"/>
        <w:rPr>
          <w:b/>
        </w:rPr>
      </w:pPr>
    </w:p>
    <w:p w:rsidR="005508C5" w:rsidRPr="000F45F0" w:rsidRDefault="003B3DD2">
      <w:pPr>
        <w:spacing w:line="276" w:lineRule="auto"/>
        <w:jc w:val="both"/>
      </w:pPr>
      <w:r w:rsidRPr="000F45F0">
        <w:rPr>
          <w:b/>
        </w:rPr>
        <w:t>k)</w:t>
      </w:r>
      <w:r w:rsidRPr="000F45F0">
        <w:t xml:space="preserve"> Wykonawca zobowiązany jest do ważenia wszystkich odebranych odpadów komunalnych na legalizowanej wadze. </w:t>
      </w:r>
    </w:p>
    <w:p w:rsidR="005508C5" w:rsidRPr="000F45F0" w:rsidRDefault="005508C5">
      <w:pPr>
        <w:spacing w:line="276" w:lineRule="auto"/>
        <w:jc w:val="both"/>
      </w:pPr>
    </w:p>
    <w:p w:rsidR="005508C5" w:rsidRPr="000F45F0" w:rsidRDefault="003B3DD2">
      <w:pPr>
        <w:spacing w:line="276" w:lineRule="auto"/>
        <w:jc w:val="both"/>
      </w:pPr>
      <w:r w:rsidRPr="000F45F0">
        <w:rPr>
          <w:b/>
        </w:rPr>
        <w:t>l)</w:t>
      </w:r>
      <w:r w:rsidRPr="000F45F0">
        <w:t xml:space="preserve"> Zamówienie nie obejmuje odbierania odpadów komunalnych od właścicieli nieruchomości, na których nie zamieszkują mieszkańcy. </w:t>
      </w:r>
    </w:p>
    <w:p w:rsidR="005508C5" w:rsidRPr="000F45F0" w:rsidRDefault="005508C5">
      <w:pPr>
        <w:spacing w:line="276" w:lineRule="auto"/>
        <w:jc w:val="both"/>
      </w:pPr>
    </w:p>
    <w:p w:rsidR="005508C5" w:rsidRPr="000F45F0" w:rsidRDefault="003B3DD2" w:rsidP="00B35329">
      <w:pPr>
        <w:spacing w:line="276" w:lineRule="auto"/>
        <w:jc w:val="both"/>
      </w:pPr>
      <w:r w:rsidRPr="000F45F0">
        <w:rPr>
          <w:b/>
        </w:rPr>
        <w:lastRenderedPageBreak/>
        <w:t>m)</w:t>
      </w:r>
      <w:r w:rsidRPr="000F45F0">
        <w:t xml:space="preserve"> Wykonawca zobowiązany jest do odebrania wszystkich wytworzonych odpadów komunalnych z nieruchomości zamieszkałych położonych na terenie Gminy Sadkowice tj. zmieszanych odpadów komunalnych, popiołu oraz następujących frakcji odpadów gromadzonych w sposób selektywny: odpadów z papieru, tektury, opakowań wielomateriałowych, tworzyw sztucznych, szkła</w:t>
      </w:r>
      <w:r w:rsidR="00B35329" w:rsidRPr="000F45F0">
        <w:t xml:space="preserve"> i</w:t>
      </w:r>
      <w:r w:rsidRPr="000F45F0">
        <w:t xml:space="preserve"> </w:t>
      </w:r>
      <w:r w:rsidR="008C70A3" w:rsidRPr="000F45F0">
        <w:t>bioodpadów</w:t>
      </w:r>
      <w:r w:rsidRPr="000F45F0">
        <w:t xml:space="preserve">. Wykonawca odbiera również odpady z Punktu Selektywnego Zbierania Odpadów Komunalnych (PSZOK), tj.: </w:t>
      </w:r>
      <w:r w:rsidR="00BC3309" w:rsidRPr="000F45F0">
        <w:t>odpady</w:t>
      </w:r>
      <w:r w:rsidR="00B35329" w:rsidRPr="000F45F0">
        <w:t xml:space="preserve"> wymienione powyżej, odpady niebezpieczne, </w:t>
      </w:r>
      <w:r w:rsidRPr="000F45F0">
        <w:t>przeterminowane leki i chemikalia, zużyty sprzęt elektryczny i elektroniczny, zużyte baterie i akumulatory, meble i inne odpady wielkogabarytowe, zużyte opony (max. do rozmiaru 1200 mm), odpady budowlane i rozbiórkowe, odpady tekstyliów i odzieży, odpady niekwalifikujące się do odpadów medycznych powstałych w gospodarstwie domowym w wyniku przyjmowania produktów leczniczych w formie iniekcji i prowadzenia monitoringu poziomu substancji we krwi, w szczególności igieł i strzykawek.</w:t>
      </w:r>
    </w:p>
    <w:p w:rsidR="005508C5" w:rsidRPr="000F45F0" w:rsidRDefault="005508C5">
      <w:pPr>
        <w:spacing w:line="276" w:lineRule="auto"/>
        <w:jc w:val="both"/>
      </w:pPr>
    </w:p>
    <w:p w:rsidR="005508C5" w:rsidRPr="000F45F0" w:rsidRDefault="003B3DD2">
      <w:pPr>
        <w:spacing w:line="276" w:lineRule="auto"/>
        <w:jc w:val="both"/>
      </w:pPr>
      <w:r w:rsidRPr="000F45F0">
        <w:rPr>
          <w:b/>
        </w:rPr>
        <w:t>n)</w:t>
      </w:r>
      <w:r w:rsidRPr="000F45F0">
        <w:t xml:space="preserve"> Wykonawca w ramach zamówienia zobowiązany jest do przeprowadzenia zbiórki odpadów wielkogabarytowych (kod odpadu 20 03 07), zużytych opon (kod odpadu 16 01 03) – do rozmiaru 1200 mm, zużytych urządzeń elektrycznych i elektronicznych (kod odpadu 20 01 36, 20 01 35) bezpośrednio z nieruchomości zamieszkałych dwa razy do roku (wiosna – jesień). Szczegółowe terminy zbiórki w poszczególnych miejscowościach oraz zasady zbiórki Wykonawca dostarczy mieszkańcom oraz do siedziby Zamawiającego co najmniej 1 miesiąc przed planowanym odbiorem. Zbiórka polegać będzie na:</w:t>
      </w:r>
    </w:p>
    <w:p w:rsidR="005508C5" w:rsidRPr="000F45F0" w:rsidRDefault="003B3DD2">
      <w:pPr>
        <w:spacing w:line="276" w:lineRule="auto"/>
        <w:jc w:val="both"/>
      </w:pPr>
      <w:r w:rsidRPr="000F45F0">
        <w:t>- załadunku na środek transportu odpadów wystawionych przed nieruchomość zamieszkałą,</w:t>
      </w:r>
    </w:p>
    <w:p w:rsidR="005508C5" w:rsidRPr="000F45F0" w:rsidRDefault="003B3DD2">
      <w:pPr>
        <w:spacing w:line="276" w:lineRule="auto"/>
        <w:jc w:val="both"/>
      </w:pPr>
      <w:r w:rsidRPr="000F45F0">
        <w:t>- zagospodarowaniu odebranych odpadów,</w:t>
      </w:r>
    </w:p>
    <w:p w:rsidR="005508C5" w:rsidRPr="000F45F0" w:rsidRDefault="003B3DD2">
      <w:pPr>
        <w:spacing w:line="276" w:lineRule="auto"/>
        <w:jc w:val="both"/>
      </w:pPr>
      <w:r w:rsidRPr="000F45F0">
        <w:t>- posprzątaniu miejsc, z których odbierane są wystawione odpady.</w:t>
      </w:r>
    </w:p>
    <w:p w:rsidR="005508C5" w:rsidRPr="000F45F0" w:rsidRDefault="003B3DD2">
      <w:pPr>
        <w:spacing w:line="276" w:lineRule="auto"/>
        <w:jc w:val="both"/>
      </w:pPr>
      <w:r w:rsidRPr="000F45F0">
        <w:t>o) System odbierania odpadów komunalnych nie obejmuje odpadów powstających w wyniku prowadzenia działalności gospodarczej.</w:t>
      </w:r>
    </w:p>
    <w:p w:rsidR="005508C5" w:rsidRPr="000F45F0" w:rsidRDefault="003B3DD2">
      <w:pPr>
        <w:spacing w:line="276" w:lineRule="auto"/>
        <w:jc w:val="both"/>
      </w:pPr>
      <w:r w:rsidRPr="000F45F0">
        <w:t>p) Odpady zebrane od właścicieli nieruchomości z terenu Gminy Sadkowice Wykonawca zobowiązany jest poddać ważeniu oraz zagospodarować (poddać odzyskowi lub unieszkodliwieniu) zgodnie z obowiązującym prawem, w tym zmieszane odpady komunalne, odpady ulegające biodegradacji, ze szczególnym uwzględnieniem bioodpadów oraz pozostałości z sortowania odpadów komunalnych przeznaczonych do składowania przekazywać do instalacji komunalnych oraz przedstawiać Zamawiającemu jeden raz na miesiąc dowody potwierdzające wykonanie tych czynności, w tym w szczególności dokumentów wagowych i kart przekazania odpadów – zgodnie z postanowieniami projektu umowy.</w:t>
      </w:r>
    </w:p>
    <w:p w:rsidR="005508C5" w:rsidRPr="000F45F0" w:rsidRDefault="005508C5">
      <w:pPr>
        <w:spacing w:line="276" w:lineRule="auto"/>
        <w:jc w:val="both"/>
      </w:pPr>
    </w:p>
    <w:p w:rsidR="005508C5" w:rsidRPr="000F45F0" w:rsidRDefault="003B3DD2">
      <w:pPr>
        <w:spacing w:line="276" w:lineRule="auto"/>
        <w:jc w:val="both"/>
      </w:pPr>
      <w:r w:rsidRPr="000F45F0">
        <w:t xml:space="preserve">2. Instalacja do jakiej mogą trafić odpady: </w:t>
      </w:r>
    </w:p>
    <w:p w:rsidR="005508C5" w:rsidRPr="000F45F0" w:rsidRDefault="005508C5">
      <w:pPr>
        <w:spacing w:line="276" w:lineRule="auto"/>
        <w:jc w:val="both"/>
      </w:pPr>
    </w:p>
    <w:p w:rsidR="005508C5" w:rsidRPr="000F45F0" w:rsidRDefault="003B3DD2">
      <w:pPr>
        <w:spacing w:line="276" w:lineRule="auto"/>
        <w:jc w:val="both"/>
      </w:pPr>
      <w:r w:rsidRPr="000F45F0">
        <w:t xml:space="preserve">Odpady zebrane od właścicieli nieruchomości z terenu Gminy Sadkowice Wykonawca zobowiązany jest poddać ważeniu oraz zagospodarować (poddać odzyskowi lub unieszkodliwieniu) zgodnie obowiązującym prawem, w tym zmieszane odpady komunalne, odpady ulegające biodegradacji, ze szczególnym uwzględnieniem bioodpadów oraz pozostałości z sortowania odpadów komunalnych przeznaczonych do składowania przekazywanych do instalacji komunalnych oraz przedstawić Zamawiającemu jeden raz na </w:t>
      </w:r>
      <w:r w:rsidRPr="000F45F0">
        <w:lastRenderedPageBreak/>
        <w:t xml:space="preserve">miesiąc dowody potwierdzające wykonanie tych czynności, w tym w szczególności dokumentów wagowych i kart przekazania odpadów – zgodnie z postanowieniami projektu umowy. </w:t>
      </w:r>
    </w:p>
    <w:p w:rsidR="005508C5" w:rsidRPr="000F45F0" w:rsidRDefault="005508C5">
      <w:pPr>
        <w:spacing w:line="276" w:lineRule="auto"/>
        <w:jc w:val="both"/>
      </w:pPr>
    </w:p>
    <w:p w:rsidR="005508C5" w:rsidRPr="000F45F0" w:rsidRDefault="003B3DD2">
      <w:pPr>
        <w:spacing w:line="276" w:lineRule="auto"/>
        <w:jc w:val="both"/>
      </w:pPr>
      <w:r w:rsidRPr="000F45F0">
        <w:t xml:space="preserve">3. Rodzaj i częstotliwość odbioru stałych odpadów komunalnych </w:t>
      </w:r>
    </w:p>
    <w:p w:rsidR="005508C5" w:rsidRPr="000F45F0" w:rsidRDefault="003B3DD2">
      <w:pPr>
        <w:pStyle w:val="Akapitzlist"/>
        <w:numPr>
          <w:ilvl w:val="0"/>
          <w:numId w:val="18"/>
        </w:numPr>
        <w:suppressAutoHyphens w:val="0"/>
        <w:spacing w:after="120" w:line="276" w:lineRule="auto"/>
        <w:contextualSpacing/>
        <w:jc w:val="both"/>
      </w:pPr>
      <w:proofErr w:type="spellStart"/>
      <w:r w:rsidRPr="000F45F0">
        <w:t>niesegregowane</w:t>
      </w:r>
      <w:proofErr w:type="spellEnd"/>
      <w:r w:rsidRPr="000F45F0">
        <w:t xml:space="preserve"> (</w:t>
      </w:r>
      <w:proofErr w:type="spellStart"/>
      <w:r w:rsidRPr="000F45F0">
        <w:t>zmieszane</w:t>
      </w:r>
      <w:proofErr w:type="spellEnd"/>
      <w:r w:rsidRPr="000F45F0">
        <w:t xml:space="preserve">) </w:t>
      </w:r>
      <w:proofErr w:type="spellStart"/>
      <w:r w:rsidRPr="000F45F0">
        <w:t>odpady</w:t>
      </w:r>
      <w:proofErr w:type="spellEnd"/>
      <w:r w:rsidRPr="000F45F0">
        <w:t xml:space="preserve"> </w:t>
      </w:r>
      <w:proofErr w:type="spellStart"/>
      <w:r w:rsidRPr="000F45F0">
        <w:t>komunalne</w:t>
      </w:r>
      <w:proofErr w:type="spellEnd"/>
      <w:r w:rsidRPr="000F45F0">
        <w:t xml:space="preserve"> –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1 </w:t>
      </w:r>
      <w:proofErr w:type="spellStart"/>
      <w:r w:rsidRPr="000F45F0">
        <w:t>raz</w:t>
      </w:r>
      <w:proofErr w:type="spellEnd"/>
      <w:r w:rsidRPr="000F45F0">
        <w:t xml:space="preserve"> w </w:t>
      </w:r>
      <w:proofErr w:type="spellStart"/>
      <w:r w:rsidRPr="000F45F0">
        <w:t>miesiącu</w:t>
      </w:r>
      <w:proofErr w:type="spellEnd"/>
      <w:r w:rsidRPr="000F45F0">
        <w:t xml:space="preserve"> w </w:t>
      </w:r>
      <w:proofErr w:type="spellStart"/>
      <w:r w:rsidRPr="000F45F0">
        <w:t>okresie</w:t>
      </w:r>
      <w:proofErr w:type="spellEnd"/>
      <w:r w:rsidRPr="000F45F0">
        <w:t xml:space="preserve"> </w:t>
      </w:r>
      <w:proofErr w:type="spellStart"/>
      <w:r w:rsidRPr="000F45F0">
        <w:t>od</w:t>
      </w:r>
      <w:proofErr w:type="spellEnd"/>
      <w:r w:rsidRPr="000F45F0">
        <w:t xml:space="preserve"> </w:t>
      </w:r>
      <w:proofErr w:type="spellStart"/>
      <w:r w:rsidRPr="000F45F0">
        <w:t>listopada</w:t>
      </w:r>
      <w:proofErr w:type="spellEnd"/>
      <w:r w:rsidRPr="000F45F0">
        <w:t xml:space="preserve"> do </w:t>
      </w:r>
      <w:proofErr w:type="spellStart"/>
      <w:r w:rsidRPr="000F45F0">
        <w:t>marca</w:t>
      </w:r>
      <w:proofErr w:type="spellEnd"/>
      <w:r w:rsidRPr="000F45F0">
        <w:t xml:space="preserve"> </w:t>
      </w:r>
      <w:proofErr w:type="spellStart"/>
      <w:r w:rsidRPr="000F45F0">
        <w:t>i</w:t>
      </w:r>
      <w:proofErr w:type="spellEnd"/>
      <w:r w:rsidRPr="000F45F0">
        <w:t xml:space="preserve">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2 </w:t>
      </w:r>
      <w:proofErr w:type="spellStart"/>
      <w:r w:rsidRPr="000F45F0">
        <w:t>razy</w:t>
      </w:r>
      <w:proofErr w:type="spellEnd"/>
      <w:r w:rsidRPr="000F45F0">
        <w:t xml:space="preserve"> w </w:t>
      </w:r>
      <w:proofErr w:type="spellStart"/>
      <w:r w:rsidRPr="000F45F0">
        <w:t>miesiącu</w:t>
      </w:r>
      <w:proofErr w:type="spellEnd"/>
      <w:r w:rsidRPr="000F45F0">
        <w:t xml:space="preserve"> w </w:t>
      </w:r>
      <w:proofErr w:type="spellStart"/>
      <w:r w:rsidRPr="000F45F0">
        <w:t>okresie</w:t>
      </w:r>
      <w:proofErr w:type="spellEnd"/>
      <w:r w:rsidRPr="000F45F0">
        <w:t xml:space="preserve"> </w:t>
      </w:r>
      <w:proofErr w:type="spellStart"/>
      <w:r w:rsidRPr="000F45F0">
        <w:t>od</w:t>
      </w:r>
      <w:proofErr w:type="spellEnd"/>
      <w:r w:rsidRPr="000F45F0">
        <w:t xml:space="preserve"> </w:t>
      </w:r>
      <w:proofErr w:type="spellStart"/>
      <w:r w:rsidRPr="000F45F0">
        <w:t>kwietnia</w:t>
      </w:r>
      <w:proofErr w:type="spellEnd"/>
      <w:r w:rsidRPr="000F45F0">
        <w:t xml:space="preserve"> do </w:t>
      </w:r>
      <w:proofErr w:type="spellStart"/>
      <w:r w:rsidRPr="000F45F0">
        <w:t>października</w:t>
      </w:r>
      <w:proofErr w:type="spellEnd"/>
      <w:r w:rsidRPr="000F45F0">
        <w:t xml:space="preserve">; </w:t>
      </w:r>
      <w:proofErr w:type="spellStart"/>
      <w:r w:rsidRPr="000F45F0">
        <w:t>popiół</w:t>
      </w:r>
      <w:proofErr w:type="spellEnd"/>
      <w:r w:rsidRPr="000F45F0">
        <w:t xml:space="preserve"> –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1 </w:t>
      </w:r>
      <w:proofErr w:type="spellStart"/>
      <w:r w:rsidRPr="000F45F0">
        <w:t>raz</w:t>
      </w:r>
      <w:proofErr w:type="spellEnd"/>
      <w:r w:rsidRPr="000F45F0">
        <w:t xml:space="preserve"> w </w:t>
      </w:r>
      <w:proofErr w:type="spellStart"/>
      <w:r w:rsidRPr="000F45F0">
        <w:t>miesiącu</w:t>
      </w:r>
      <w:proofErr w:type="spellEnd"/>
      <w:r w:rsidRPr="000F45F0">
        <w:t xml:space="preserve">; </w:t>
      </w:r>
    </w:p>
    <w:p w:rsidR="0076385F" w:rsidRPr="000F45F0" w:rsidRDefault="003B3DD2">
      <w:pPr>
        <w:pStyle w:val="Akapitzlist"/>
        <w:numPr>
          <w:ilvl w:val="0"/>
          <w:numId w:val="18"/>
        </w:numPr>
        <w:suppressAutoHyphens w:val="0"/>
        <w:spacing w:after="120" w:line="276" w:lineRule="auto"/>
        <w:contextualSpacing/>
        <w:jc w:val="both"/>
      </w:pPr>
      <w:r w:rsidRPr="000F45F0">
        <w:t xml:space="preserve">papier, </w:t>
      </w:r>
      <w:proofErr w:type="spellStart"/>
      <w:r w:rsidRPr="000F45F0">
        <w:t>szkło</w:t>
      </w:r>
      <w:proofErr w:type="spellEnd"/>
      <w:r w:rsidRPr="000F45F0">
        <w:t xml:space="preserve">, </w:t>
      </w:r>
      <w:proofErr w:type="spellStart"/>
      <w:r w:rsidRPr="000F45F0">
        <w:t>tworzywa</w:t>
      </w:r>
      <w:proofErr w:type="spellEnd"/>
      <w:r w:rsidRPr="000F45F0">
        <w:t xml:space="preserve"> </w:t>
      </w:r>
      <w:proofErr w:type="spellStart"/>
      <w:r w:rsidRPr="000F45F0">
        <w:t>sztuczne</w:t>
      </w:r>
      <w:proofErr w:type="spellEnd"/>
      <w:r w:rsidRPr="000F45F0">
        <w:t xml:space="preserve">, </w:t>
      </w:r>
      <w:proofErr w:type="spellStart"/>
      <w:r w:rsidRPr="000F45F0">
        <w:t>metale</w:t>
      </w:r>
      <w:proofErr w:type="spellEnd"/>
      <w:r w:rsidRPr="000F45F0">
        <w:t xml:space="preserve">, </w:t>
      </w:r>
      <w:proofErr w:type="spellStart"/>
      <w:r w:rsidRPr="000F45F0">
        <w:t>odpady</w:t>
      </w:r>
      <w:proofErr w:type="spellEnd"/>
      <w:r w:rsidRPr="000F45F0">
        <w:t xml:space="preserve"> </w:t>
      </w:r>
      <w:proofErr w:type="spellStart"/>
      <w:r w:rsidRPr="000F45F0">
        <w:t>opakowaniowe</w:t>
      </w:r>
      <w:proofErr w:type="spellEnd"/>
      <w:r w:rsidRPr="000F45F0">
        <w:t xml:space="preserve"> </w:t>
      </w:r>
      <w:proofErr w:type="spellStart"/>
      <w:r w:rsidRPr="000F45F0">
        <w:t>wielomateriałowe</w:t>
      </w:r>
      <w:proofErr w:type="spellEnd"/>
      <w:r w:rsidRPr="000F45F0">
        <w:t xml:space="preserve"> –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1 </w:t>
      </w:r>
      <w:proofErr w:type="spellStart"/>
      <w:r w:rsidRPr="000F45F0">
        <w:t>raz</w:t>
      </w:r>
      <w:proofErr w:type="spellEnd"/>
      <w:r w:rsidRPr="000F45F0">
        <w:t xml:space="preserve"> w </w:t>
      </w:r>
      <w:proofErr w:type="spellStart"/>
      <w:r w:rsidRPr="000F45F0">
        <w:t>miesiącu</w:t>
      </w:r>
      <w:proofErr w:type="spellEnd"/>
      <w:r w:rsidRPr="000F45F0">
        <w:t xml:space="preserve">; </w:t>
      </w:r>
    </w:p>
    <w:p w:rsidR="0076385F" w:rsidRPr="000F45F0" w:rsidRDefault="003B3DD2" w:rsidP="0076385F">
      <w:pPr>
        <w:pStyle w:val="Akapitzlist"/>
        <w:suppressAutoHyphens w:val="0"/>
        <w:spacing w:after="120" w:line="276" w:lineRule="auto"/>
        <w:ind w:left="1080"/>
        <w:contextualSpacing/>
        <w:jc w:val="both"/>
      </w:pPr>
      <w:proofErr w:type="spellStart"/>
      <w:r w:rsidRPr="000F45F0">
        <w:t>bioodpady</w:t>
      </w:r>
      <w:proofErr w:type="spellEnd"/>
      <w:r w:rsidRPr="000F45F0">
        <w:t xml:space="preserve"> –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1 </w:t>
      </w:r>
      <w:proofErr w:type="spellStart"/>
      <w:r w:rsidRPr="000F45F0">
        <w:t>raz</w:t>
      </w:r>
      <w:proofErr w:type="spellEnd"/>
      <w:r w:rsidRPr="000F45F0">
        <w:t xml:space="preserve"> w </w:t>
      </w:r>
      <w:proofErr w:type="spellStart"/>
      <w:r w:rsidRPr="000F45F0">
        <w:t>miesiącu</w:t>
      </w:r>
      <w:proofErr w:type="spellEnd"/>
      <w:r w:rsidRPr="000F45F0">
        <w:t xml:space="preserve"> w </w:t>
      </w:r>
      <w:proofErr w:type="spellStart"/>
      <w:r w:rsidRPr="000F45F0">
        <w:t>okresie</w:t>
      </w:r>
      <w:proofErr w:type="spellEnd"/>
      <w:r w:rsidRPr="000F45F0">
        <w:t xml:space="preserve"> </w:t>
      </w:r>
      <w:proofErr w:type="spellStart"/>
      <w:r w:rsidRPr="000F45F0">
        <w:t>od</w:t>
      </w:r>
      <w:proofErr w:type="spellEnd"/>
      <w:r w:rsidRPr="000F45F0">
        <w:t xml:space="preserve"> </w:t>
      </w:r>
      <w:proofErr w:type="spellStart"/>
      <w:r w:rsidRPr="000F45F0">
        <w:t>listopada</w:t>
      </w:r>
      <w:proofErr w:type="spellEnd"/>
      <w:r w:rsidRPr="000F45F0">
        <w:t xml:space="preserve"> do </w:t>
      </w:r>
      <w:proofErr w:type="spellStart"/>
      <w:r w:rsidRPr="000F45F0">
        <w:t>marca</w:t>
      </w:r>
      <w:proofErr w:type="spellEnd"/>
      <w:r w:rsidRPr="000F45F0">
        <w:t xml:space="preserve"> </w:t>
      </w:r>
      <w:proofErr w:type="spellStart"/>
      <w:r w:rsidRPr="000F45F0">
        <w:t>i</w:t>
      </w:r>
      <w:proofErr w:type="spellEnd"/>
      <w:r w:rsidRPr="000F45F0">
        <w:t xml:space="preserve">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2 </w:t>
      </w:r>
      <w:proofErr w:type="spellStart"/>
      <w:r w:rsidRPr="000F45F0">
        <w:t>razy</w:t>
      </w:r>
      <w:proofErr w:type="spellEnd"/>
      <w:r w:rsidRPr="000F45F0">
        <w:t xml:space="preserve"> w </w:t>
      </w:r>
      <w:proofErr w:type="spellStart"/>
      <w:r w:rsidRPr="000F45F0">
        <w:t>miesiącu</w:t>
      </w:r>
      <w:proofErr w:type="spellEnd"/>
      <w:r w:rsidRPr="000F45F0">
        <w:t xml:space="preserve"> w </w:t>
      </w:r>
      <w:proofErr w:type="spellStart"/>
      <w:r w:rsidRPr="000F45F0">
        <w:t>okresie</w:t>
      </w:r>
      <w:proofErr w:type="spellEnd"/>
      <w:r w:rsidRPr="000F45F0">
        <w:t xml:space="preserve"> </w:t>
      </w:r>
      <w:proofErr w:type="spellStart"/>
      <w:r w:rsidRPr="000F45F0">
        <w:t>od</w:t>
      </w:r>
      <w:proofErr w:type="spellEnd"/>
      <w:r w:rsidRPr="000F45F0">
        <w:t xml:space="preserve"> </w:t>
      </w:r>
      <w:proofErr w:type="spellStart"/>
      <w:r w:rsidRPr="000F45F0">
        <w:t>kwietnia</w:t>
      </w:r>
      <w:proofErr w:type="spellEnd"/>
      <w:r w:rsidRPr="000F45F0">
        <w:t xml:space="preserve"> do </w:t>
      </w:r>
      <w:proofErr w:type="spellStart"/>
      <w:r w:rsidRPr="000F45F0">
        <w:t>października</w:t>
      </w:r>
      <w:proofErr w:type="spellEnd"/>
      <w:r w:rsidRPr="000F45F0">
        <w:t xml:space="preserve">; </w:t>
      </w:r>
    </w:p>
    <w:p w:rsidR="005508C5" w:rsidRPr="000F45F0" w:rsidRDefault="003B3DD2" w:rsidP="0076385F">
      <w:pPr>
        <w:pStyle w:val="Akapitzlist"/>
        <w:suppressAutoHyphens w:val="0"/>
        <w:spacing w:after="120" w:line="276" w:lineRule="auto"/>
        <w:ind w:left="1080"/>
        <w:contextualSpacing/>
        <w:jc w:val="both"/>
      </w:pPr>
      <w:proofErr w:type="spellStart"/>
      <w:r w:rsidRPr="000F45F0">
        <w:t>odpady</w:t>
      </w:r>
      <w:proofErr w:type="spellEnd"/>
      <w:r w:rsidRPr="000F45F0">
        <w:t xml:space="preserve"> z </w:t>
      </w:r>
      <w:proofErr w:type="spellStart"/>
      <w:r w:rsidRPr="000F45F0">
        <w:t>pojemników</w:t>
      </w:r>
      <w:proofErr w:type="spellEnd"/>
      <w:r w:rsidRPr="000F45F0">
        <w:t xml:space="preserve"> </w:t>
      </w:r>
      <w:proofErr w:type="spellStart"/>
      <w:r w:rsidRPr="000F45F0">
        <w:t>ustawionych</w:t>
      </w:r>
      <w:proofErr w:type="spellEnd"/>
      <w:r w:rsidRPr="000F45F0">
        <w:t xml:space="preserve"> </w:t>
      </w:r>
      <w:proofErr w:type="spellStart"/>
      <w:r w:rsidRPr="000F45F0">
        <w:t>przy</w:t>
      </w:r>
      <w:proofErr w:type="spellEnd"/>
      <w:r w:rsidRPr="000F45F0">
        <w:t xml:space="preserve"> </w:t>
      </w:r>
      <w:proofErr w:type="spellStart"/>
      <w:r w:rsidRPr="000F45F0">
        <w:t>drogach</w:t>
      </w:r>
      <w:proofErr w:type="spellEnd"/>
      <w:r w:rsidRPr="000F45F0">
        <w:t xml:space="preserve"> </w:t>
      </w:r>
      <w:proofErr w:type="spellStart"/>
      <w:r w:rsidRPr="000F45F0">
        <w:t>publicznych</w:t>
      </w:r>
      <w:proofErr w:type="spellEnd"/>
      <w:r w:rsidRPr="000F45F0">
        <w:t xml:space="preserve"> </w:t>
      </w:r>
      <w:proofErr w:type="spellStart"/>
      <w:r w:rsidRPr="000F45F0">
        <w:t>oraz</w:t>
      </w:r>
      <w:proofErr w:type="spellEnd"/>
      <w:r w:rsidRPr="000F45F0">
        <w:t xml:space="preserve"> z </w:t>
      </w:r>
      <w:proofErr w:type="spellStart"/>
      <w:r w:rsidRPr="000F45F0">
        <w:t>koszy</w:t>
      </w:r>
      <w:proofErr w:type="spellEnd"/>
      <w:r w:rsidRPr="000F45F0">
        <w:t xml:space="preserve"> </w:t>
      </w:r>
      <w:proofErr w:type="spellStart"/>
      <w:r w:rsidRPr="000F45F0">
        <w:t>ulicznych</w:t>
      </w:r>
      <w:proofErr w:type="spellEnd"/>
      <w:r w:rsidRPr="000F45F0">
        <w:t xml:space="preserve"> – </w:t>
      </w:r>
      <w:proofErr w:type="spellStart"/>
      <w:r w:rsidRPr="000F45F0">
        <w:t>nie</w:t>
      </w:r>
      <w:proofErr w:type="spellEnd"/>
      <w:r w:rsidRPr="000F45F0">
        <w:t xml:space="preserve"> </w:t>
      </w:r>
      <w:proofErr w:type="spellStart"/>
      <w:r w:rsidRPr="000F45F0">
        <w:t>rzadziej</w:t>
      </w:r>
      <w:proofErr w:type="spellEnd"/>
      <w:r w:rsidRPr="000F45F0">
        <w:t xml:space="preserve"> </w:t>
      </w:r>
      <w:proofErr w:type="spellStart"/>
      <w:r w:rsidRPr="000F45F0">
        <w:t>niż</w:t>
      </w:r>
      <w:proofErr w:type="spellEnd"/>
      <w:r w:rsidRPr="000F45F0">
        <w:t xml:space="preserve"> 1 </w:t>
      </w:r>
      <w:proofErr w:type="spellStart"/>
      <w:r w:rsidRPr="000F45F0">
        <w:t>raz</w:t>
      </w:r>
      <w:proofErr w:type="spellEnd"/>
      <w:r w:rsidRPr="000F45F0">
        <w:t xml:space="preserve"> w </w:t>
      </w:r>
      <w:proofErr w:type="spellStart"/>
      <w:r w:rsidRPr="000F45F0">
        <w:t>miesiącu</w:t>
      </w:r>
      <w:proofErr w:type="spellEnd"/>
      <w:r w:rsidRPr="000F45F0">
        <w:t>.</w:t>
      </w:r>
    </w:p>
    <w:p w:rsidR="005508C5" w:rsidRPr="000F45F0" w:rsidRDefault="003B3DD2">
      <w:pPr>
        <w:spacing w:line="276" w:lineRule="auto"/>
        <w:ind w:left="720"/>
        <w:jc w:val="both"/>
      </w:pPr>
      <w:r w:rsidRPr="000F45F0">
        <w:t xml:space="preserve">c) Odpady niebezpieczne typu leki, baterie będą odbierane w punktach stacjonarnych (instytucje użyteczności publicznej, apteki). Wykaz punktów zostanie przekazany Wykonawcy. Ilość punktów odbioru: leki – 2, baterie – </w:t>
      </w:r>
      <w:r w:rsidR="008C70A3" w:rsidRPr="000F45F0">
        <w:t>6</w:t>
      </w:r>
      <w:r w:rsidRPr="000F45F0">
        <w:t>.</w:t>
      </w:r>
    </w:p>
    <w:p w:rsidR="005508C5" w:rsidRPr="000F45F0" w:rsidRDefault="003B3DD2">
      <w:pPr>
        <w:spacing w:line="276" w:lineRule="auto"/>
        <w:ind w:firstLine="708"/>
        <w:jc w:val="both"/>
      </w:pPr>
      <w:r w:rsidRPr="000F45F0">
        <w:t xml:space="preserve">Pojemniki zapewnia Wykonawca.  </w:t>
      </w:r>
    </w:p>
    <w:p w:rsidR="005508C5" w:rsidRPr="000F45F0" w:rsidRDefault="003B3DD2">
      <w:pPr>
        <w:spacing w:line="276" w:lineRule="auto"/>
        <w:ind w:left="708"/>
        <w:jc w:val="both"/>
      </w:pPr>
      <w:r w:rsidRPr="000F45F0">
        <w:t xml:space="preserve">Częstotliwość załadunku i wywozu odpadów niebezpiecznych odbywać się będzie na telefoniczne zgłoszenie Zamawiającego. Wykonawca odbierze odpady w ciągu 7 dni od dnia dokonania zgłoszenia. </w:t>
      </w:r>
    </w:p>
    <w:p w:rsidR="005508C5" w:rsidRPr="000F45F0" w:rsidRDefault="003B3DD2">
      <w:pPr>
        <w:spacing w:line="276" w:lineRule="auto"/>
        <w:ind w:left="708"/>
        <w:jc w:val="both"/>
      </w:pPr>
      <w:r w:rsidRPr="000F45F0">
        <w:t xml:space="preserve">d) Odbiór odpadów z Punktu Selektywnego Zbierania Odpadów Komunalnych odbywać się będzie w miarę potrzeb na telefoniczne lub e – mailowe zgłoszenie przez Zamawiającego. Wykonawca odbierze odpady z PSZOK w ciągu 7 dni od dnia dokonania zgłoszenia.  </w:t>
      </w:r>
    </w:p>
    <w:p w:rsidR="005508C5" w:rsidRPr="000F45F0" w:rsidRDefault="005508C5">
      <w:pPr>
        <w:spacing w:line="276" w:lineRule="auto"/>
        <w:jc w:val="both"/>
      </w:pPr>
    </w:p>
    <w:p w:rsidR="005508C5" w:rsidRPr="000F45F0" w:rsidRDefault="003B3DD2">
      <w:pPr>
        <w:spacing w:line="276" w:lineRule="auto"/>
        <w:jc w:val="both"/>
      </w:pPr>
      <w:r w:rsidRPr="000F45F0">
        <w:t xml:space="preserve">4. Standardy sanitarne </w:t>
      </w:r>
    </w:p>
    <w:p w:rsidR="005508C5" w:rsidRPr="000F45F0" w:rsidRDefault="005508C5">
      <w:pPr>
        <w:spacing w:line="276" w:lineRule="auto"/>
        <w:jc w:val="both"/>
      </w:pPr>
    </w:p>
    <w:p w:rsidR="005508C5" w:rsidRPr="000F45F0" w:rsidRDefault="003B3DD2" w:rsidP="0057522E">
      <w:pPr>
        <w:pStyle w:val="Default"/>
        <w:spacing w:line="276" w:lineRule="auto"/>
        <w:jc w:val="both"/>
        <w:rPr>
          <w:rFonts w:ascii="Times New Roman" w:hAnsi="Times New Roman" w:cs="Times New Roman"/>
          <w:color w:val="auto"/>
        </w:rPr>
      </w:pPr>
      <w:r w:rsidRPr="000F45F0">
        <w:rPr>
          <w:rFonts w:ascii="Times New Roman" w:hAnsi="Times New Roman" w:cs="Times New Roman"/>
          <w:color w:val="auto"/>
        </w:rPr>
        <w:t>Wykonawca zobowiązany jest do realizacji zamówienia uwzględniając m.in. zapisy ustawy z dnia 14 grudnia 2012 roku o odpadach (</w:t>
      </w:r>
      <w:r w:rsidRPr="000F45F0">
        <w:rPr>
          <w:rFonts w:ascii="Times New Roman" w:eastAsiaTheme="minorHAnsi" w:hAnsi="Times New Roman" w:cs="Times New Roman"/>
          <w:color w:val="auto"/>
          <w:lang w:eastAsia="en-US"/>
        </w:rPr>
        <w:t xml:space="preserve"> </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701, poz. 730, poz. 1403, poz. 1579</w:t>
      </w:r>
      <w:r w:rsidRPr="000F45F0">
        <w:rPr>
          <w:rFonts w:ascii="Times New Roman" w:hAnsi="Times New Roman" w:cs="Times New Roman"/>
          <w:color w:val="auto"/>
        </w:rPr>
        <w:t>), 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 z 2009 r., Nr 104, poz. 868),</w:t>
      </w:r>
      <w:r w:rsidRPr="000F45F0">
        <w:rPr>
          <w:color w:val="auto"/>
        </w:rPr>
        <w:t xml:space="preserve"> </w:t>
      </w:r>
      <w:r w:rsidRPr="000F45F0">
        <w:rPr>
          <w:rFonts w:ascii="Times New Roman" w:hAnsi="Times New Roman" w:cs="Times New Roman"/>
          <w:color w:val="auto"/>
        </w:rPr>
        <w:t>aktualnie obowiązującej uchwały Rady Gminy Sadkowice w sprawie Regulaminu utrzymania czystości i porządku na terenie Gminy Sadkowice.</w:t>
      </w:r>
    </w:p>
    <w:p w:rsidR="005508C5" w:rsidRPr="000F45F0" w:rsidRDefault="005508C5" w:rsidP="0057522E">
      <w:pPr>
        <w:spacing w:line="276" w:lineRule="auto"/>
        <w:jc w:val="both"/>
      </w:pPr>
    </w:p>
    <w:p w:rsidR="005508C5" w:rsidRPr="000F45F0" w:rsidRDefault="003B3DD2">
      <w:pPr>
        <w:spacing w:line="276" w:lineRule="auto"/>
        <w:jc w:val="both"/>
      </w:pPr>
      <w:r w:rsidRPr="000F45F0">
        <w:t xml:space="preserve">5. Obowiązki dotyczące prowadzenia dokumentacji związanej z realizacją zamówienia: </w:t>
      </w:r>
    </w:p>
    <w:p w:rsidR="005508C5" w:rsidRPr="000F45F0" w:rsidRDefault="005508C5">
      <w:pPr>
        <w:spacing w:line="276" w:lineRule="auto"/>
        <w:jc w:val="both"/>
      </w:pPr>
    </w:p>
    <w:p w:rsidR="005508C5" w:rsidRPr="000F45F0" w:rsidRDefault="003B3DD2">
      <w:pPr>
        <w:spacing w:line="276" w:lineRule="auto"/>
        <w:jc w:val="both"/>
      </w:pPr>
      <w:r w:rsidRPr="000F45F0">
        <w:t>a) Wykonawca jest zobowiązany do przedkładania Zamawiającemu miesięcznych protokołów wykonania usług z przedmiotu zamówienia, stanowiących załącznik do faktury.</w:t>
      </w:r>
    </w:p>
    <w:p w:rsidR="005508C5" w:rsidRPr="000F45F0" w:rsidRDefault="003B3DD2">
      <w:pPr>
        <w:spacing w:line="276" w:lineRule="auto"/>
        <w:jc w:val="both"/>
      </w:pPr>
      <w:r w:rsidRPr="000F45F0">
        <w:t xml:space="preserve">b) Miesięczne protokoły wykonania usług winny zawierać: </w:t>
      </w:r>
    </w:p>
    <w:p w:rsidR="005508C5" w:rsidRPr="000F45F0" w:rsidRDefault="003B3DD2">
      <w:pPr>
        <w:spacing w:line="276" w:lineRule="auto"/>
        <w:jc w:val="both"/>
      </w:pPr>
      <w:r w:rsidRPr="000F45F0">
        <w:lastRenderedPageBreak/>
        <w:t xml:space="preserve">- informację o masie poszczególnych rodzajów odebranych odpadów komunalnych, w tym odpadów odebranych selektywnie, </w:t>
      </w:r>
    </w:p>
    <w:p w:rsidR="005508C5" w:rsidRPr="000F45F0" w:rsidRDefault="003B3DD2">
      <w:pPr>
        <w:spacing w:line="276" w:lineRule="auto"/>
        <w:jc w:val="both"/>
      </w:pPr>
      <w:r w:rsidRPr="000F45F0">
        <w:t>- informację o masie poszczególnych rodzajów odebranych odpadów z Punktu Selektywnego Zbierania Odpadów Komunalnych.</w:t>
      </w:r>
    </w:p>
    <w:p w:rsidR="005508C5" w:rsidRPr="000F45F0" w:rsidRDefault="003B3DD2">
      <w:pPr>
        <w:spacing w:line="276" w:lineRule="auto"/>
        <w:jc w:val="both"/>
      </w:pPr>
      <w:r w:rsidRPr="000F45F0">
        <w:t>c) W przypadku wystawienia przez właściciela nieruchomości odpadów innych niż komunalne, których Wykonawca nie odebrał z posesji, należy je sfotografować i przedstawić Zamawiającemu w formie pisemnej informację zawierającą termin odbioru odpadów, miejscowość i nr posesji, bądź inne informacje umożliwiające identyfikację właściciela nieruchomości oraz dane pracowników Wykonawcy, którzy stwierdzili naruszenia wraz ze zdjęciami pozostawionych odpadów.</w:t>
      </w:r>
    </w:p>
    <w:p w:rsidR="005508C5" w:rsidRPr="000F45F0" w:rsidRDefault="003B3DD2">
      <w:pPr>
        <w:spacing w:line="276" w:lineRule="auto"/>
        <w:jc w:val="both"/>
      </w:pPr>
      <w:r w:rsidRPr="000F45F0">
        <w:t>d) W przypadku stwierdzenia przez Wykonawcę występowania nieruchomości, na których powstają odpady komunalne, a które nie są ujęte w bazie prowadzonej przez Zamawiającego, jest on zobowiązany do niezwłocznego powiadomienia Zamawiającego o tym fakcie.</w:t>
      </w:r>
    </w:p>
    <w:p w:rsidR="005508C5" w:rsidRPr="000F45F0" w:rsidRDefault="003B3DD2">
      <w:pPr>
        <w:spacing w:line="276" w:lineRule="auto"/>
        <w:jc w:val="both"/>
      </w:pPr>
      <w:r w:rsidRPr="000F45F0">
        <w:t>e) Powiadomienie właściciela nieruchomości nastąpi poprzez pozostawienie informacji pisemnej w widocznym miejscu (np. skrzynka na listy) a także poprzez przylepienie na pojemniku lub worku nalepki z następującą treścią:</w:t>
      </w:r>
    </w:p>
    <w:p w:rsidR="005508C5" w:rsidRPr="000F45F0" w:rsidRDefault="003B3DD2">
      <w:pPr>
        <w:spacing w:line="276" w:lineRule="auto"/>
        <w:jc w:val="both"/>
      </w:pPr>
      <w:r w:rsidRPr="000F45F0">
        <w:t>„Informuje się właściciela nieruchomości nr _____ w _____________, że w dniu _________ odpady zostały odebrane niezgodnie z przepisami”, lub doręczenia kopii protokołu zgodnie z zasadami doręczeń opisanych w Ordynacji podatkowej.</w:t>
      </w:r>
    </w:p>
    <w:p w:rsidR="005508C5" w:rsidRPr="000F45F0" w:rsidRDefault="003B3DD2">
      <w:pPr>
        <w:spacing w:line="276" w:lineRule="auto"/>
        <w:jc w:val="both"/>
      </w:pPr>
      <w:r w:rsidRPr="000F45F0">
        <w:t>f) Zamawiający w celach kontroli oraz rozstrzygania sporów dotyczących reklamacji może w trakcie trwania umowy domagać się sporządzenia fotografii z części bądź wszystkich nieruchomości, w których stwierdzono nieprawidłowości, bądź nie są wystawiane odpady komunalne. O tym fakcie Zamawiający powiadomi Wykonawcę przed zbiórką odpadów.</w:t>
      </w:r>
    </w:p>
    <w:p w:rsidR="005508C5" w:rsidRPr="000F45F0" w:rsidRDefault="005508C5">
      <w:pPr>
        <w:spacing w:line="276" w:lineRule="auto"/>
        <w:jc w:val="both"/>
      </w:pPr>
    </w:p>
    <w:p w:rsidR="005508C5" w:rsidRPr="000F45F0" w:rsidRDefault="003B3DD2">
      <w:pPr>
        <w:pStyle w:val="Default"/>
        <w:spacing w:line="276" w:lineRule="auto"/>
        <w:jc w:val="both"/>
        <w:rPr>
          <w:rFonts w:ascii="Times New Roman" w:hAnsi="Times New Roman" w:cs="Times New Roman"/>
          <w:bCs/>
          <w:color w:val="auto"/>
        </w:rPr>
      </w:pPr>
      <w:r w:rsidRPr="000F45F0">
        <w:rPr>
          <w:rFonts w:ascii="Times New Roman" w:hAnsi="Times New Roman" w:cs="Times New Roman"/>
          <w:color w:val="auto"/>
        </w:rPr>
        <w:t xml:space="preserve">6. </w:t>
      </w:r>
      <w:r w:rsidRPr="000F45F0">
        <w:rPr>
          <w:rFonts w:ascii="Times New Roman" w:hAnsi="Times New Roman" w:cs="Times New Roman"/>
          <w:bCs/>
          <w:color w:val="auto"/>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0F45F0">
        <w:rPr>
          <w:rFonts w:ascii="Times New Roman" w:hAnsi="Times New Roman" w:cs="Times New Roman"/>
          <w:color w:val="auto"/>
        </w:rPr>
        <w:t> </w:t>
      </w:r>
      <w:r w:rsidRPr="000F45F0">
        <w:rPr>
          <w:rFonts w:ascii="Times New Roman" w:hAnsi="Times New Roman" w:cs="Times New Roman"/>
          <w:bCs/>
          <w:color w:val="auto"/>
        </w:rPr>
        <w:t xml:space="preserve">22 § 1 ustawy z dnia 26 czerwca 1974 r. – Kodeks pracy </w:t>
      </w:r>
      <w:r w:rsidRPr="000F45F0">
        <w:rPr>
          <w:rFonts w:ascii="Times New Roman" w:eastAsiaTheme="minorHAnsi" w:hAnsi="Times New Roman" w:cs="Times New Roman"/>
          <w:color w:val="auto"/>
          <w:lang w:eastAsia="en-US"/>
        </w:rPr>
        <w:t>(</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1040, poz. 1043, poz. 1495).</w:t>
      </w:r>
    </w:p>
    <w:p w:rsidR="005508C5" w:rsidRPr="000F45F0" w:rsidRDefault="005508C5">
      <w:pPr>
        <w:spacing w:line="276" w:lineRule="auto"/>
        <w:jc w:val="both"/>
        <w:rPr>
          <w:bCs/>
        </w:rPr>
      </w:pPr>
    </w:p>
    <w:p w:rsidR="005508C5" w:rsidRPr="000F45F0" w:rsidRDefault="003B3DD2">
      <w:pPr>
        <w:spacing w:line="276" w:lineRule="auto"/>
        <w:jc w:val="both"/>
      </w:pPr>
      <w:r w:rsidRPr="000F45F0">
        <w:t>Zamawiający wymaga zatrudnienia na podstawie umowy o pracę przez wykonawcę lub podwykonawcę osób wykonujących wskazane poniżej czynności w trakcie realizacji zamówienia:</w:t>
      </w:r>
    </w:p>
    <w:p w:rsidR="005508C5" w:rsidRPr="000F45F0" w:rsidRDefault="003B3DD2">
      <w:pPr>
        <w:spacing w:line="276" w:lineRule="auto"/>
        <w:jc w:val="both"/>
      </w:pPr>
      <w:r w:rsidRPr="000F45F0">
        <w:t xml:space="preserve">- kierowanie pojazdem przystosowanym do transportu odpadów, </w:t>
      </w:r>
    </w:p>
    <w:p w:rsidR="005508C5" w:rsidRPr="000F45F0" w:rsidRDefault="003B3DD2">
      <w:pPr>
        <w:spacing w:line="276" w:lineRule="auto"/>
        <w:jc w:val="both"/>
      </w:pPr>
      <w:r w:rsidRPr="000F45F0">
        <w:t xml:space="preserve">- załadunek odpadów  odbieranych z terenów nieruchomości zamieszkałych.  </w:t>
      </w:r>
    </w:p>
    <w:p w:rsidR="005508C5" w:rsidRPr="000F45F0" w:rsidRDefault="003B3DD2">
      <w:pPr>
        <w:spacing w:line="276" w:lineRule="auto"/>
        <w:jc w:val="both"/>
      </w:pPr>
      <w:r w:rsidRPr="000F45F0">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rsidR="005508C5" w:rsidRPr="000F45F0" w:rsidRDefault="003B3DD2">
      <w:pPr>
        <w:spacing w:line="276" w:lineRule="auto"/>
        <w:jc w:val="both"/>
      </w:pPr>
      <w:r w:rsidRPr="000F45F0">
        <w:t xml:space="preserve">1) żądania oświadczeń i dokumentów w zakresie potwierdzenia spełniania ww. wymogów i dokonywania ich oceny, </w:t>
      </w:r>
    </w:p>
    <w:p w:rsidR="005508C5" w:rsidRPr="000F45F0" w:rsidRDefault="003B3DD2">
      <w:pPr>
        <w:spacing w:line="276" w:lineRule="auto"/>
        <w:jc w:val="both"/>
      </w:pPr>
      <w:r w:rsidRPr="000F45F0">
        <w:t xml:space="preserve">2) żądania wyjaśnień w przypadku wątpliwości w zakresie potwierdzenia spełniania ww. wymogów, </w:t>
      </w:r>
    </w:p>
    <w:p w:rsidR="005508C5" w:rsidRPr="000F45F0" w:rsidRDefault="003B3DD2">
      <w:pPr>
        <w:spacing w:line="276" w:lineRule="auto"/>
        <w:jc w:val="both"/>
      </w:pPr>
      <w:r w:rsidRPr="000F45F0">
        <w:t xml:space="preserve">3) przeprowadzania kontroli na miejscu wykonywania świadczenia. </w:t>
      </w:r>
    </w:p>
    <w:p w:rsidR="005508C5" w:rsidRPr="000F45F0" w:rsidRDefault="005508C5">
      <w:pPr>
        <w:spacing w:line="276" w:lineRule="auto"/>
        <w:jc w:val="both"/>
      </w:pPr>
    </w:p>
    <w:p w:rsidR="005508C5" w:rsidRPr="000F45F0" w:rsidRDefault="003B3DD2">
      <w:pPr>
        <w:spacing w:line="276" w:lineRule="auto"/>
        <w:jc w:val="both"/>
      </w:pPr>
      <w:r w:rsidRPr="000F45F0">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rsidR="005508C5" w:rsidRPr="000F45F0" w:rsidRDefault="003B3DD2">
      <w:pPr>
        <w:spacing w:line="276" w:lineRule="auto"/>
        <w:jc w:val="both"/>
      </w:pPr>
      <w:r w:rsidRPr="000F45F0">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508C5" w:rsidRPr="000F45F0" w:rsidRDefault="003B3DD2">
      <w:pPr>
        <w:spacing w:line="276" w:lineRule="auto"/>
        <w:jc w:val="both"/>
      </w:pPr>
      <w:r w:rsidRPr="000F45F0">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5508C5" w:rsidRPr="000F45F0" w:rsidRDefault="003B3DD2">
      <w:pPr>
        <w:spacing w:line="276" w:lineRule="auto"/>
        <w:jc w:val="both"/>
      </w:pPr>
      <w:r w:rsidRPr="000F45F0">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rsidR="005508C5" w:rsidRPr="000F45F0" w:rsidRDefault="003B3DD2">
      <w:pPr>
        <w:pStyle w:val="Default"/>
        <w:spacing w:line="276" w:lineRule="auto"/>
        <w:jc w:val="both"/>
        <w:rPr>
          <w:rFonts w:ascii="Times New Roman" w:hAnsi="Times New Roman" w:cs="Times New Roman"/>
          <w:color w:val="auto"/>
        </w:rPr>
      </w:pPr>
      <w:r w:rsidRPr="000F45F0">
        <w:rPr>
          <w:rFonts w:ascii="Times New Roman" w:hAnsi="Times New Roman" w:cs="Times New Roman"/>
          <w:color w:val="auto"/>
        </w:rPr>
        <w:t xml:space="preserve">W przypadku dwukrotnego nie wywiązania się z ww. obowiązku, Zamawiający ma prawo odstąpić od umowy i naliczyć Wykonawcy dodatkowo karę umowną za odstąpienie od umowy w wysokości 10 % całkowitego wynagrodzenia umownego brutto. </w:t>
      </w:r>
    </w:p>
    <w:p w:rsidR="005508C5" w:rsidRPr="000F45F0" w:rsidRDefault="003B3DD2">
      <w:pPr>
        <w:spacing w:line="276" w:lineRule="auto"/>
        <w:jc w:val="both"/>
      </w:pPr>
      <w:r w:rsidRPr="000F45F0">
        <w:t>W przypadku uzasadnionych wątpliwości co do przestrzegania prawa pracy przez wykonawcę lub podwykonawcę, zamawiający może zwrócić się o przeprowadzenie kontroli przez Państwową Inspekcję Pracy.</w:t>
      </w:r>
    </w:p>
    <w:p w:rsidR="005508C5" w:rsidRPr="000F45F0" w:rsidRDefault="005508C5">
      <w:pPr>
        <w:spacing w:line="276" w:lineRule="auto"/>
        <w:jc w:val="both"/>
      </w:pPr>
    </w:p>
    <w:p w:rsidR="005508C5" w:rsidRPr="000F45F0" w:rsidRDefault="003B3DD2">
      <w:pPr>
        <w:spacing w:line="276" w:lineRule="auto"/>
        <w:jc w:val="both"/>
        <w:rPr>
          <w:b/>
        </w:rPr>
      </w:pPr>
      <w:r w:rsidRPr="000F45F0">
        <w:rPr>
          <w:b/>
        </w:rPr>
        <w:t xml:space="preserve">3.3. Charakterystyka i wykaz urządzeń do gromadzenia odpadów: </w:t>
      </w:r>
    </w:p>
    <w:p w:rsidR="005508C5" w:rsidRPr="000F45F0" w:rsidRDefault="003B3DD2">
      <w:pPr>
        <w:spacing w:line="276" w:lineRule="auto"/>
        <w:jc w:val="both"/>
      </w:pPr>
      <w:r w:rsidRPr="000F45F0">
        <w:rPr>
          <w:b/>
        </w:rPr>
        <w:t>1.</w:t>
      </w:r>
      <w:r w:rsidRPr="000F45F0">
        <w:t xml:space="preserve"> Urządzenia do gromadzenia odpadów: </w:t>
      </w:r>
    </w:p>
    <w:p w:rsidR="005508C5" w:rsidRPr="000F45F0" w:rsidRDefault="003B3DD2">
      <w:pPr>
        <w:spacing w:line="276" w:lineRule="auto"/>
        <w:jc w:val="both"/>
      </w:pPr>
      <w:r w:rsidRPr="000F45F0">
        <w:rPr>
          <w:b/>
        </w:rPr>
        <w:t>a)</w:t>
      </w:r>
      <w:r w:rsidRPr="000F45F0">
        <w:t xml:space="preserve"> Odpady zmieszane - pojemniki – pojemność 120 l –  ok. 1360 szt.;  </w:t>
      </w:r>
    </w:p>
    <w:p w:rsidR="005508C5" w:rsidRPr="000F45F0" w:rsidRDefault="003B3DD2">
      <w:pPr>
        <w:spacing w:line="276" w:lineRule="auto"/>
        <w:jc w:val="both"/>
      </w:pPr>
      <w:r w:rsidRPr="000F45F0">
        <w:rPr>
          <w:b/>
        </w:rPr>
        <w:t>b)</w:t>
      </w:r>
      <w:r w:rsidRPr="000F45F0">
        <w:t xml:space="preserve"> Odpady selektywnie zbierane: </w:t>
      </w:r>
    </w:p>
    <w:p w:rsidR="005508C5" w:rsidRPr="000F45F0" w:rsidRDefault="003B3DD2">
      <w:pPr>
        <w:spacing w:line="276" w:lineRule="auto"/>
        <w:jc w:val="both"/>
      </w:pPr>
      <w:r w:rsidRPr="000F45F0">
        <w:t xml:space="preserve">- worki na papier - folia polietylenowa LDPE o grubości co najmniej 60 mikronów, koloru niebieskiego z napisem „PAPIER”- 1360 </w:t>
      </w:r>
      <w:proofErr w:type="spellStart"/>
      <w:r w:rsidRPr="000F45F0">
        <w:t>szt</w:t>
      </w:r>
      <w:proofErr w:type="spellEnd"/>
      <w:r w:rsidRPr="000F45F0">
        <w:t>;</w:t>
      </w:r>
    </w:p>
    <w:p w:rsidR="005508C5" w:rsidRPr="000F45F0" w:rsidRDefault="003B3DD2">
      <w:pPr>
        <w:spacing w:line="276" w:lineRule="auto"/>
        <w:jc w:val="both"/>
      </w:pPr>
      <w:r w:rsidRPr="000F45F0">
        <w:t xml:space="preserve">- worki na szkło - folia polietylenowa LDPE o grubości co najmniej 60 mikronów, koloru zielonego z napisem „SZKŁO” – 1360 </w:t>
      </w:r>
      <w:proofErr w:type="spellStart"/>
      <w:r w:rsidRPr="000F45F0">
        <w:t>szt</w:t>
      </w:r>
      <w:proofErr w:type="spellEnd"/>
      <w:r w:rsidRPr="000F45F0">
        <w:t>;</w:t>
      </w:r>
    </w:p>
    <w:p w:rsidR="005508C5" w:rsidRPr="000F45F0" w:rsidRDefault="003B3DD2">
      <w:pPr>
        <w:spacing w:line="276" w:lineRule="auto"/>
        <w:jc w:val="both"/>
      </w:pPr>
      <w:r w:rsidRPr="000F45F0">
        <w:t xml:space="preserve">- worki na tworzywa sztuczne i metale - folia polietylenowa LDPE o grubości co najmniej 60 mikronów, koloru żółtego z napisem „METALE I TWORZYWA SZTUCZNE” – 1360 </w:t>
      </w:r>
      <w:proofErr w:type="spellStart"/>
      <w:r w:rsidRPr="000F45F0">
        <w:t>szt</w:t>
      </w:r>
      <w:proofErr w:type="spellEnd"/>
      <w:r w:rsidRPr="000F45F0">
        <w:t>;</w:t>
      </w:r>
    </w:p>
    <w:p w:rsidR="005508C5" w:rsidRPr="000F45F0" w:rsidRDefault="003B3DD2">
      <w:pPr>
        <w:spacing w:line="276" w:lineRule="auto"/>
        <w:jc w:val="both"/>
      </w:pPr>
      <w:r w:rsidRPr="000F45F0">
        <w:lastRenderedPageBreak/>
        <w:t xml:space="preserve"> - worki na odpady ulegające biodegradacji - folia polietylenowa LDPE o grubości co najmniej 60 mikronów, koloru brązowego z napisem „BIO” – 1360 szt.</w:t>
      </w:r>
    </w:p>
    <w:p w:rsidR="005508C5" w:rsidRPr="000F45F0" w:rsidRDefault="003B3DD2">
      <w:pPr>
        <w:spacing w:line="276" w:lineRule="auto"/>
        <w:jc w:val="both"/>
      </w:pPr>
      <w:r w:rsidRPr="000F45F0">
        <w:t>- worki na popiół – folia polietylenowa LDPE o grubości co najmniej 120 mikronów, koloru czarnego – 1360 szt.</w:t>
      </w:r>
    </w:p>
    <w:p w:rsidR="005508C5" w:rsidRPr="000F45F0" w:rsidRDefault="005508C5">
      <w:pPr>
        <w:spacing w:line="276" w:lineRule="auto"/>
        <w:jc w:val="both"/>
      </w:pPr>
    </w:p>
    <w:p w:rsidR="005508C5" w:rsidRPr="000F45F0" w:rsidRDefault="003B3DD2">
      <w:pPr>
        <w:spacing w:line="276" w:lineRule="auto"/>
        <w:jc w:val="both"/>
      </w:pPr>
      <w:r w:rsidRPr="000F45F0">
        <w:t xml:space="preserve">Przy jednorazowym odbiorze worków na odpady segregowane z każdego punktu odbioru w zabudowie jednorodzinnej Wykonawca odbierający odpady zobowiązany jest do pozostawienia tej samej ilości worków danego rodzaju. </w:t>
      </w:r>
    </w:p>
    <w:p w:rsidR="005508C5" w:rsidRPr="000F45F0" w:rsidRDefault="003B3DD2">
      <w:pPr>
        <w:spacing w:line="276" w:lineRule="auto"/>
        <w:jc w:val="both"/>
      </w:pPr>
      <w:r w:rsidRPr="000F45F0">
        <w:t>Wykonawca dodatkowo będzie dostarczał do siedziby Zamawiającego żądaną ilość worków dla każdej frakcji selektywnie zbieranych odpadów oraz żądaną ilość worków na popiół, które w miarę potrzeby będą rozdysponowane właścicielom nieruchomości zamieszkałych.</w:t>
      </w:r>
    </w:p>
    <w:p w:rsidR="005508C5" w:rsidRPr="000F45F0" w:rsidRDefault="003B3DD2">
      <w:pPr>
        <w:spacing w:line="276" w:lineRule="auto"/>
        <w:jc w:val="both"/>
      </w:pPr>
      <w:r w:rsidRPr="000F45F0">
        <w:rPr>
          <w:b/>
        </w:rPr>
        <w:t>c)</w:t>
      </w:r>
      <w:r w:rsidRPr="000F45F0">
        <w:t xml:space="preserve"> Odpady niebezpieczne  </w:t>
      </w:r>
    </w:p>
    <w:p w:rsidR="005508C5" w:rsidRPr="000F45F0" w:rsidRDefault="003B3DD2">
      <w:pPr>
        <w:spacing w:line="276" w:lineRule="auto"/>
        <w:jc w:val="both"/>
      </w:pPr>
      <w:r w:rsidRPr="000F45F0">
        <w:t xml:space="preserve">- leki – pojemniki zaopatrzone w małe otwory wrzutowe, znajdujące się w pojemnikach leki zabezpieczone przed dostępem osób niepowołanych, wyraźnie oznaczone przeznaczenie pojemnika np. napis: „TU WRZUCAJ PRZETERMINOWANE LEKI”, pojemność min. 30 l – 2 szt.; </w:t>
      </w:r>
    </w:p>
    <w:p w:rsidR="005508C5" w:rsidRPr="000F45F0" w:rsidRDefault="003B3DD2">
      <w:pPr>
        <w:spacing w:line="276" w:lineRule="auto"/>
        <w:jc w:val="both"/>
      </w:pPr>
      <w:r w:rsidRPr="000F45F0">
        <w:t xml:space="preserve">- baterie – pojemniki zaopatrzone w małe otwory wrzutowe, znajdujące się w pojemnikach baterie zabezpieczone przed dostępem osób niepowołanych, wyraźnie oznaczone przeznaczenie pojemnika np. napis: „TU WRZUCAJ BATERIE”, pojemność min. 30 l – </w:t>
      </w:r>
      <w:r w:rsidR="003C161C" w:rsidRPr="000F45F0">
        <w:t>6</w:t>
      </w:r>
      <w:r w:rsidRPr="000F45F0">
        <w:t xml:space="preserve"> szt.  </w:t>
      </w:r>
    </w:p>
    <w:p w:rsidR="005508C5" w:rsidRPr="000F45F0" w:rsidRDefault="005508C5">
      <w:pPr>
        <w:spacing w:line="276" w:lineRule="auto"/>
      </w:pPr>
    </w:p>
    <w:p w:rsidR="005508C5" w:rsidRPr="000F45F0" w:rsidRDefault="003B3DD2">
      <w:pPr>
        <w:shd w:val="clear" w:color="auto" w:fill="FFFFFF"/>
        <w:spacing w:line="276" w:lineRule="auto"/>
        <w:jc w:val="both"/>
        <w:rPr>
          <w:b/>
          <w:bCs/>
        </w:rPr>
      </w:pPr>
      <w:r w:rsidRPr="000F45F0">
        <w:rPr>
          <w:b/>
          <w:bCs/>
        </w:rPr>
        <w:t>IV. TERMIN WYKONANIA ZAMÓWIENIA</w:t>
      </w:r>
    </w:p>
    <w:p w:rsidR="005508C5" w:rsidRPr="000F45F0" w:rsidRDefault="005508C5">
      <w:pPr>
        <w:shd w:val="clear" w:color="auto" w:fill="FFFFFF"/>
        <w:spacing w:line="276" w:lineRule="auto"/>
        <w:jc w:val="both"/>
        <w:rPr>
          <w:b/>
          <w:bCs/>
        </w:rPr>
      </w:pPr>
    </w:p>
    <w:p w:rsidR="005508C5" w:rsidRPr="000F45F0" w:rsidRDefault="003B3DD2">
      <w:pPr>
        <w:shd w:val="clear" w:color="auto" w:fill="FFFFFF"/>
        <w:spacing w:line="276" w:lineRule="auto"/>
        <w:ind w:left="43"/>
        <w:jc w:val="both"/>
      </w:pPr>
      <w:r w:rsidRPr="000F45F0">
        <w:rPr>
          <w:spacing w:val="-1"/>
        </w:rPr>
        <w:t xml:space="preserve">Wymagany termin realizacji umowy </w:t>
      </w:r>
      <w:r w:rsidRPr="000F45F0">
        <w:rPr>
          <w:b/>
          <w:spacing w:val="-1"/>
        </w:rPr>
        <w:t>od dnia</w:t>
      </w:r>
      <w:r w:rsidRPr="000F45F0">
        <w:rPr>
          <w:spacing w:val="-1"/>
        </w:rPr>
        <w:t xml:space="preserve"> </w:t>
      </w:r>
      <w:r w:rsidRPr="000F45F0">
        <w:rPr>
          <w:b/>
          <w:spacing w:val="-1"/>
        </w:rPr>
        <w:t xml:space="preserve">01.05.2020 r. </w:t>
      </w:r>
      <w:r w:rsidRPr="000F45F0">
        <w:rPr>
          <w:b/>
        </w:rPr>
        <w:t>do dnia 30.04.2021 r.</w:t>
      </w:r>
      <w:r w:rsidRPr="000F45F0">
        <w:t xml:space="preserve">, </w:t>
      </w:r>
    </w:p>
    <w:p w:rsidR="005508C5" w:rsidRPr="000F45F0" w:rsidRDefault="003B3DD2">
      <w:pPr>
        <w:shd w:val="clear" w:color="auto" w:fill="FFFFFF"/>
        <w:spacing w:line="276" w:lineRule="auto"/>
        <w:ind w:left="43"/>
        <w:jc w:val="both"/>
      </w:pPr>
      <w:r w:rsidRPr="000F45F0">
        <w:t>z wyjątkiem czynności opisanych poniżej, których obowiązek wykonania upływa wcześniej:</w:t>
      </w:r>
    </w:p>
    <w:p w:rsidR="005508C5" w:rsidRPr="000F45F0" w:rsidRDefault="003B3DD2">
      <w:pPr>
        <w:widowControl w:val="0"/>
        <w:numPr>
          <w:ilvl w:val="0"/>
          <w:numId w:val="4"/>
        </w:numPr>
        <w:shd w:val="clear" w:color="auto" w:fill="FFFFFF"/>
        <w:spacing w:line="276" w:lineRule="auto"/>
        <w:jc w:val="both"/>
      </w:pPr>
      <w:r w:rsidRPr="000F45F0">
        <w:t>obowiązek wyposażenia każdego miejsca składowania odpadów w pojemnik – 14 dni od dnia zawarcia umowy;</w:t>
      </w:r>
    </w:p>
    <w:p w:rsidR="005508C5" w:rsidRPr="000F45F0" w:rsidRDefault="003B3DD2">
      <w:pPr>
        <w:widowControl w:val="0"/>
        <w:numPr>
          <w:ilvl w:val="0"/>
          <w:numId w:val="4"/>
        </w:numPr>
        <w:shd w:val="clear" w:color="auto" w:fill="FFFFFF"/>
        <w:spacing w:line="276" w:lineRule="auto"/>
        <w:jc w:val="both"/>
      </w:pPr>
      <w:r w:rsidRPr="000F45F0">
        <w:t>obowiązek wyposażenia Punktu Selektywnego Zbierania Odpadów Komunalnych w pojemniki – 14 dni od dnia zawarcia umowy;</w:t>
      </w:r>
    </w:p>
    <w:p w:rsidR="005508C5" w:rsidRPr="000F45F0" w:rsidRDefault="003B3DD2">
      <w:pPr>
        <w:widowControl w:val="0"/>
        <w:numPr>
          <w:ilvl w:val="0"/>
          <w:numId w:val="4"/>
        </w:numPr>
        <w:shd w:val="clear" w:color="auto" w:fill="FFFFFF"/>
        <w:spacing w:line="276" w:lineRule="auto"/>
        <w:jc w:val="both"/>
      </w:pPr>
      <w:r w:rsidRPr="000F45F0">
        <w:t xml:space="preserve">złożenie w terminie 14 dni od dnia podpisania umowy raportu o ilości i rodzaju  dostarczonych pojemników i worków na poszczególne posesje wraz z informacją o posesjach, do których pojemników lub worków nie dostarczono  (z podaniem przyczyny niedostarczenia); </w:t>
      </w:r>
    </w:p>
    <w:p w:rsidR="005508C5" w:rsidRPr="000F45F0" w:rsidRDefault="003B3DD2">
      <w:pPr>
        <w:shd w:val="clear" w:color="auto" w:fill="FFFFFF"/>
        <w:spacing w:line="276" w:lineRule="auto"/>
        <w:ind w:left="43"/>
        <w:jc w:val="both"/>
      </w:pPr>
      <w:r w:rsidRPr="000F45F0">
        <w:t>3) obowiązek dostarczenia mieszkańcom uzgodnionego z Zamawiającym harmonogramu odbioru odpadów – 14 dni od dnia podpisania umowy.</w:t>
      </w:r>
    </w:p>
    <w:p w:rsidR="005508C5" w:rsidRPr="000F45F0" w:rsidRDefault="005508C5">
      <w:pPr>
        <w:suppressAutoHyphens w:val="0"/>
        <w:spacing w:before="120" w:after="198" w:line="276" w:lineRule="auto"/>
        <w:jc w:val="both"/>
        <w:rPr>
          <w:b/>
          <w:bCs/>
          <w:lang w:eastAsia="pl-PL"/>
        </w:rPr>
      </w:pPr>
    </w:p>
    <w:p w:rsidR="005508C5" w:rsidRPr="000F45F0" w:rsidRDefault="003B3DD2">
      <w:pPr>
        <w:suppressAutoHyphens w:val="0"/>
        <w:spacing w:before="120" w:after="198" w:line="276" w:lineRule="auto"/>
        <w:jc w:val="both"/>
        <w:rPr>
          <w:lang w:eastAsia="pl-PL"/>
        </w:rPr>
      </w:pPr>
      <w:r w:rsidRPr="000F45F0">
        <w:rPr>
          <w:b/>
          <w:bCs/>
          <w:lang w:eastAsia="pl-PL"/>
        </w:rPr>
        <w:t>V.  WARUNKI UDZIAŁU W POSTĘPOWANIU ORAZ OPIS SPOSOBU DOKONYWANIA OCENY SPEŁNIENIA TYCH WARUNKÓW</w:t>
      </w:r>
    </w:p>
    <w:p w:rsidR="005508C5" w:rsidRPr="000F45F0" w:rsidRDefault="005508C5">
      <w:pPr>
        <w:spacing w:line="276" w:lineRule="auto"/>
        <w:ind w:right="-144"/>
        <w:jc w:val="both"/>
        <w:rPr>
          <w:b/>
        </w:rPr>
      </w:pPr>
    </w:p>
    <w:p w:rsidR="005508C5" w:rsidRPr="000F45F0" w:rsidRDefault="003B3DD2">
      <w:pPr>
        <w:spacing w:line="276" w:lineRule="auto"/>
        <w:ind w:right="-142" w:firstLine="709"/>
        <w:jc w:val="both"/>
      </w:pPr>
      <w:r w:rsidRPr="000F45F0">
        <w:t xml:space="preserve">1.  O udzielenie zamówienia mogą ubiegać się Wykonawcy, którzy spełniają warunki o których mowa w art. 22 ust 1 ustawy </w:t>
      </w:r>
      <w:proofErr w:type="spellStart"/>
      <w:r w:rsidRPr="000F45F0">
        <w:t>Pzp</w:t>
      </w:r>
      <w:proofErr w:type="spellEnd"/>
      <w:r w:rsidRPr="000F45F0">
        <w:t xml:space="preserve"> i którzy wykażą ich spełnianie na poziomie wymaganym przez Zamawiającego zgodnie z opisem zamieszczonym w ust. 2 oraz </w:t>
      </w:r>
      <w:r w:rsidRPr="000F45F0">
        <w:lastRenderedPageBreak/>
        <w:t xml:space="preserve">niepodlegający wykluczeniu z powodu niespełniania warunków, o których mowa w art. 24 ust 1 pkt 12-23 i ust. 5 pkt. 1, 2, 4, 8 ustawy </w:t>
      </w:r>
      <w:proofErr w:type="spellStart"/>
      <w:r w:rsidRPr="000F45F0">
        <w:t>Pzp</w:t>
      </w:r>
      <w:proofErr w:type="spellEnd"/>
      <w:r w:rsidRPr="000F45F0">
        <w:t xml:space="preserve">. </w:t>
      </w:r>
    </w:p>
    <w:p w:rsidR="005508C5" w:rsidRPr="000F45F0" w:rsidRDefault="003B3DD2">
      <w:pPr>
        <w:spacing w:line="276" w:lineRule="auto"/>
        <w:ind w:right="-142" w:firstLine="709"/>
        <w:jc w:val="both"/>
      </w:pPr>
      <w:r w:rsidRPr="000F45F0">
        <w:t>2. O udzielenie zamówienia mogą ubiegać się Wykonawcy, którzy spełniają warunki dotyczące:</w:t>
      </w:r>
    </w:p>
    <w:p w:rsidR="005508C5" w:rsidRPr="000F45F0" w:rsidRDefault="003B3DD2">
      <w:pPr>
        <w:pStyle w:val="Akapitzlist"/>
        <w:numPr>
          <w:ilvl w:val="0"/>
          <w:numId w:val="5"/>
        </w:numPr>
        <w:suppressAutoHyphens w:val="0"/>
        <w:spacing w:after="120" w:line="276" w:lineRule="auto"/>
        <w:ind w:right="-144"/>
        <w:contextualSpacing/>
        <w:jc w:val="both"/>
      </w:pPr>
      <w:proofErr w:type="spellStart"/>
      <w:r w:rsidRPr="000F45F0">
        <w:rPr>
          <w:b/>
        </w:rPr>
        <w:t>posiadania</w:t>
      </w:r>
      <w:proofErr w:type="spellEnd"/>
      <w:r w:rsidRPr="000F45F0">
        <w:rPr>
          <w:b/>
        </w:rPr>
        <w:t xml:space="preserve"> </w:t>
      </w:r>
      <w:proofErr w:type="spellStart"/>
      <w:r w:rsidRPr="000F45F0">
        <w:rPr>
          <w:b/>
        </w:rPr>
        <w:t>kompetencji</w:t>
      </w:r>
      <w:proofErr w:type="spellEnd"/>
      <w:r w:rsidRPr="000F45F0">
        <w:rPr>
          <w:b/>
        </w:rPr>
        <w:t xml:space="preserve"> </w:t>
      </w:r>
      <w:proofErr w:type="spellStart"/>
      <w:r w:rsidRPr="000F45F0">
        <w:rPr>
          <w:b/>
        </w:rPr>
        <w:t>lub</w:t>
      </w:r>
      <w:proofErr w:type="spellEnd"/>
      <w:r w:rsidRPr="000F45F0">
        <w:rPr>
          <w:b/>
        </w:rPr>
        <w:t xml:space="preserve"> </w:t>
      </w:r>
      <w:proofErr w:type="spellStart"/>
      <w:r w:rsidRPr="000F45F0">
        <w:rPr>
          <w:b/>
        </w:rPr>
        <w:t>uprawnień</w:t>
      </w:r>
      <w:proofErr w:type="spellEnd"/>
      <w:r w:rsidRPr="000F45F0">
        <w:rPr>
          <w:b/>
        </w:rPr>
        <w:t xml:space="preserve"> do </w:t>
      </w:r>
      <w:proofErr w:type="spellStart"/>
      <w:r w:rsidRPr="000F45F0">
        <w:rPr>
          <w:b/>
        </w:rPr>
        <w:t>prowadzenia</w:t>
      </w:r>
      <w:proofErr w:type="spellEnd"/>
      <w:r w:rsidRPr="000F45F0">
        <w:rPr>
          <w:b/>
        </w:rPr>
        <w:t xml:space="preserve"> </w:t>
      </w:r>
      <w:proofErr w:type="spellStart"/>
      <w:r w:rsidRPr="000F45F0">
        <w:rPr>
          <w:b/>
        </w:rPr>
        <w:t>określonej</w:t>
      </w:r>
      <w:proofErr w:type="spellEnd"/>
      <w:r w:rsidRPr="000F45F0">
        <w:rPr>
          <w:b/>
        </w:rPr>
        <w:t xml:space="preserve"> </w:t>
      </w:r>
      <w:proofErr w:type="spellStart"/>
      <w:r w:rsidRPr="000F45F0">
        <w:rPr>
          <w:b/>
        </w:rPr>
        <w:t>działalności</w:t>
      </w:r>
      <w:proofErr w:type="spellEnd"/>
      <w:r w:rsidRPr="000F45F0">
        <w:rPr>
          <w:b/>
        </w:rPr>
        <w:t xml:space="preserve"> </w:t>
      </w:r>
      <w:proofErr w:type="spellStart"/>
      <w:r w:rsidRPr="000F45F0">
        <w:rPr>
          <w:b/>
        </w:rPr>
        <w:t>zawodowej</w:t>
      </w:r>
      <w:proofErr w:type="spellEnd"/>
      <w:r w:rsidRPr="000F45F0">
        <w:rPr>
          <w:b/>
        </w:rPr>
        <w:t xml:space="preserve"> o </w:t>
      </w:r>
      <w:proofErr w:type="spellStart"/>
      <w:r w:rsidRPr="000F45F0">
        <w:rPr>
          <w:b/>
        </w:rPr>
        <w:t>ile</w:t>
      </w:r>
      <w:proofErr w:type="spellEnd"/>
      <w:r w:rsidRPr="000F45F0">
        <w:rPr>
          <w:b/>
        </w:rPr>
        <w:t xml:space="preserve"> </w:t>
      </w:r>
      <w:proofErr w:type="spellStart"/>
      <w:r w:rsidRPr="000F45F0">
        <w:rPr>
          <w:b/>
        </w:rPr>
        <w:t>obowiązek</w:t>
      </w:r>
      <w:proofErr w:type="spellEnd"/>
      <w:r w:rsidRPr="000F45F0">
        <w:rPr>
          <w:b/>
        </w:rPr>
        <w:t xml:space="preserve"> </w:t>
      </w:r>
      <w:proofErr w:type="spellStart"/>
      <w:r w:rsidRPr="000F45F0">
        <w:rPr>
          <w:b/>
        </w:rPr>
        <w:t>ich</w:t>
      </w:r>
      <w:proofErr w:type="spellEnd"/>
      <w:r w:rsidRPr="000F45F0">
        <w:rPr>
          <w:b/>
        </w:rPr>
        <w:t xml:space="preserve"> </w:t>
      </w:r>
      <w:proofErr w:type="spellStart"/>
      <w:r w:rsidRPr="000F45F0">
        <w:rPr>
          <w:b/>
        </w:rPr>
        <w:t>posiadania</w:t>
      </w:r>
      <w:proofErr w:type="spellEnd"/>
      <w:r w:rsidRPr="000F45F0">
        <w:rPr>
          <w:b/>
        </w:rPr>
        <w:t xml:space="preserve"> </w:t>
      </w:r>
      <w:proofErr w:type="spellStart"/>
      <w:r w:rsidRPr="000F45F0">
        <w:rPr>
          <w:b/>
        </w:rPr>
        <w:t>wynika</w:t>
      </w:r>
      <w:proofErr w:type="spellEnd"/>
      <w:r w:rsidRPr="000F45F0">
        <w:rPr>
          <w:b/>
        </w:rPr>
        <w:t xml:space="preserve"> z </w:t>
      </w:r>
      <w:proofErr w:type="spellStart"/>
      <w:r w:rsidRPr="000F45F0">
        <w:rPr>
          <w:b/>
        </w:rPr>
        <w:t>odrębnych</w:t>
      </w:r>
      <w:proofErr w:type="spellEnd"/>
      <w:r w:rsidRPr="000F45F0">
        <w:rPr>
          <w:b/>
        </w:rPr>
        <w:t xml:space="preserve">  </w:t>
      </w:r>
      <w:proofErr w:type="spellStart"/>
      <w:r w:rsidRPr="000F45F0">
        <w:rPr>
          <w:b/>
        </w:rPr>
        <w:t>przepisów</w:t>
      </w:r>
      <w:proofErr w:type="spellEnd"/>
      <w:r w:rsidRPr="000F45F0">
        <w:t xml:space="preserve"> - </w:t>
      </w:r>
      <w:proofErr w:type="spellStart"/>
      <w:r w:rsidRPr="000F45F0">
        <w:t>Zamawiający</w:t>
      </w:r>
      <w:proofErr w:type="spellEnd"/>
      <w:r w:rsidRPr="000F45F0">
        <w:t xml:space="preserve"> </w:t>
      </w:r>
      <w:proofErr w:type="spellStart"/>
      <w:r w:rsidRPr="000F45F0">
        <w:t>uzna</w:t>
      </w:r>
      <w:proofErr w:type="spellEnd"/>
      <w:r w:rsidRPr="000F45F0">
        <w:t xml:space="preserve"> ten </w:t>
      </w:r>
      <w:proofErr w:type="spellStart"/>
      <w:r w:rsidRPr="000F45F0">
        <w:t>warunek</w:t>
      </w:r>
      <w:proofErr w:type="spellEnd"/>
      <w:r w:rsidRPr="000F45F0">
        <w:t xml:space="preserve"> </w:t>
      </w:r>
      <w:proofErr w:type="spellStart"/>
      <w:r w:rsidRPr="000F45F0">
        <w:t>za</w:t>
      </w:r>
      <w:proofErr w:type="spellEnd"/>
      <w:r w:rsidRPr="000F45F0">
        <w:t xml:space="preserve"> </w:t>
      </w:r>
      <w:proofErr w:type="spellStart"/>
      <w:r w:rsidRPr="000F45F0">
        <w:t>spełniony</w:t>
      </w:r>
      <w:proofErr w:type="spellEnd"/>
      <w:r w:rsidRPr="000F45F0">
        <w:t xml:space="preserve"> </w:t>
      </w:r>
      <w:proofErr w:type="spellStart"/>
      <w:r w:rsidRPr="000F45F0">
        <w:t>jeśli</w:t>
      </w:r>
      <w:proofErr w:type="spellEnd"/>
      <w:r w:rsidRPr="000F45F0">
        <w:t xml:space="preserve"> </w:t>
      </w:r>
      <w:proofErr w:type="spellStart"/>
      <w:r w:rsidRPr="000F45F0">
        <w:t>Wykonawca</w:t>
      </w:r>
      <w:proofErr w:type="spellEnd"/>
      <w:r w:rsidRPr="000F45F0">
        <w:t xml:space="preserve"> </w:t>
      </w:r>
      <w:proofErr w:type="spellStart"/>
      <w:r w:rsidRPr="000F45F0">
        <w:t>wykaże</w:t>
      </w:r>
      <w:proofErr w:type="spellEnd"/>
      <w:r w:rsidRPr="000F45F0">
        <w:t xml:space="preserve"> </w:t>
      </w:r>
      <w:proofErr w:type="spellStart"/>
      <w:r w:rsidRPr="000F45F0">
        <w:t>że</w:t>
      </w:r>
      <w:proofErr w:type="spellEnd"/>
      <w:r w:rsidRPr="000F45F0">
        <w:t>:</w:t>
      </w:r>
    </w:p>
    <w:p w:rsidR="005508C5" w:rsidRPr="000F45F0" w:rsidRDefault="005508C5">
      <w:pPr>
        <w:pStyle w:val="Akapitzlist"/>
        <w:spacing w:after="120" w:line="276" w:lineRule="auto"/>
        <w:ind w:right="-144"/>
        <w:contextualSpacing/>
        <w:jc w:val="both"/>
      </w:pPr>
    </w:p>
    <w:p w:rsidR="005508C5" w:rsidRPr="000F45F0" w:rsidRDefault="003B3DD2">
      <w:pPr>
        <w:pStyle w:val="Default"/>
        <w:jc w:val="both"/>
        <w:rPr>
          <w:rFonts w:ascii="Times New Roman" w:hAnsi="Times New Roman" w:cs="Times New Roman"/>
          <w:color w:val="auto"/>
        </w:rPr>
      </w:pPr>
      <w:r w:rsidRPr="000F45F0">
        <w:rPr>
          <w:rFonts w:ascii="Times New Roman" w:hAnsi="Times New Roman" w:cs="Times New Roman"/>
          <w:b/>
          <w:color w:val="auto"/>
        </w:rPr>
        <w:t>a)</w:t>
      </w:r>
      <w:r w:rsidRPr="000F45F0">
        <w:rPr>
          <w:rFonts w:ascii="Times New Roman" w:hAnsi="Times New Roman" w:cs="Times New Roman"/>
          <w:color w:val="auto"/>
        </w:rPr>
        <w:t xml:space="preserve"> jest wpisany do Rejestru działalności regulowanej w Gminie Sadkowice </w:t>
      </w:r>
      <w:r w:rsidRPr="000F45F0">
        <w:rPr>
          <w:rFonts w:ascii="Times New Roman" w:hAnsi="Times New Roman" w:cs="Times New Roman"/>
          <w:color w:val="auto"/>
        </w:rPr>
        <w:br/>
        <w:t xml:space="preserve">w zakresie odbierania odpadów komunalnych od właścicieli nieruchomości zgodnie </w:t>
      </w:r>
      <w:r w:rsidRPr="000F45F0">
        <w:rPr>
          <w:rFonts w:ascii="Times New Roman" w:hAnsi="Times New Roman" w:cs="Times New Roman"/>
          <w:color w:val="auto"/>
        </w:rPr>
        <w:br/>
        <w:t xml:space="preserve">z wymogami Ustawy z dnia 13 września 1996 roku o utrzymaniu czystości i porządku </w:t>
      </w:r>
      <w:r w:rsidRPr="000F45F0">
        <w:rPr>
          <w:rFonts w:ascii="Times New Roman" w:hAnsi="Times New Roman" w:cs="Times New Roman"/>
          <w:color w:val="auto"/>
        </w:rPr>
        <w:br/>
        <w:t>w gminie (</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2010, poz. 2020</w:t>
      </w:r>
      <w:r w:rsidRPr="000F45F0">
        <w:rPr>
          <w:rFonts w:ascii="Times New Roman" w:hAnsi="Times New Roman" w:cs="Times New Roman"/>
          <w:color w:val="auto"/>
        </w:rPr>
        <w:t xml:space="preserve">), </w:t>
      </w:r>
    </w:p>
    <w:p w:rsidR="005508C5" w:rsidRPr="000F45F0" w:rsidRDefault="005508C5">
      <w:pPr>
        <w:pStyle w:val="Akapitzlist"/>
        <w:spacing w:line="276" w:lineRule="auto"/>
        <w:jc w:val="both"/>
      </w:pPr>
    </w:p>
    <w:p w:rsidR="005508C5" w:rsidRPr="000F45F0" w:rsidRDefault="003B3DD2" w:rsidP="00E274EB">
      <w:pPr>
        <w:pStyle w:val="Akapitzlist"/>
        <w:numPr>
          <w:ilvl w:val="0"/>
          <w:numId w:val="5"/>
        </w:numPr>
        <w:suppressAutoHyphens w:val="0"/>
        <w:spacing w:after="120" w:line="276" w:lineRule="auto"/>
        <w:ind w:right="-144"/>
        <w:contextualSpacing/>
        <w:jc w:val="both"/>
      </w:pPr>
      <w:proofErr w:type="spellStart"/>
      <w:r w:rsidRPr="000F45F0">
        <w:rPr>
          <w:b/>
        </w:rPr>
        <w:t>posiadania</w:t>
      </w:r>
      <w:proofErr w:type="spellEnd"/>
      <w:r w:rsidRPr="000F45F0">
        <w:rPr>
          <w:b/>
        </w:rPr>
        <w:t xml:space="preserve"> </w:t>
      </w:r>
      <w:proofErr w:type="spellStart"/>
      <w:r w:rsidRPr="000F45F0">
        <w:rPr>
          <w:b/>
        </w:rPr>
        <w:t>odpowiedniej</w:t>
      </w:r>
      <w:proofErr w:type="spellEnd"/>
      <w:r w:rsidRPr="000F45F0">
        <w:rPr>
          <w:b/>
        </w:rPr>
        <w:t xml:space="preserve"> </w:t>
      </w:r>
      <w:proofErr w:type="spellStart"/>
      <w:r w:rsidRPr="000F45F0">
        <w:rPr>
          <w:b/>
        </w:rPr>
        <w:t>sytuacji</w:t>
      </w:r>
      <w:proofErr w:type="spellEnd"/>
      <w:r w:rsidRPr="000F45F0">
        <w:rPr>
          <w:b/>
        </w:rPr>
        <w:t xml:space="preserve"> </w:t>
      </w:r>
      <w:proofErr w:type="spellStart"/>
      <w:r w:rsidRPr="000F45F0">
        <w:rPr>
          <w:b/>
        </w:rPr>
        <w:t>ekonomicznej</w:t>
      </w:r>
      <w:proofErr w:type="spellEnd"/>
      <w:r w:rsidRPr="000F45F0">
        <w:rPr>
          <w:b/>
        </w:rPr>
        <w:t xml:space="preserve"> </w:t>
      </w:r>
      <w:proofErr w:type="spellStart"/>
      <w:r w:rsidRPr="000F45F0">
        <w:rPr>
          <w:b/>
        </w:rPr>
        <w:t>i</w:t>
      </w:r>
      <w:proofErr w:type="spellEnd"/>
      <w:r w:rsidRPr="000F45F0">
        <w:rPr>
          <w:b/>
        </w:rPr>
        <w:t xml:space="preserve"> </w:t>
      </w:r>
      <w:proofErr w:type="spellStart"/>
      <w:r w:rsidRPr="000F45F0">
        <w:rPr>
          <w:b/>
        </w:rPr>
        <w:t>finansowej</w:t>
      </w:r>
      <w:proofErr w:type="spellEnd"/>
      <w:r w:rsidRPr="000F45F0">
        <w:t xml:space="preserve"> - </w:t>
      </w:r>
      <w:proofErr w:type="spellStart"/>
      <w:r w:rsidRPr="000F45F0">
        <w:t>Zamawiający</w:t>
      </w:r>
      <w:proofErr w:type="spellEnd"/>
      <w:r w:rsidRPr="000F45F0">
        <w:t xml:space="preserve"> </w:t>
      </w:r>
      <w:proofErr w:type="spellStart"/>
      <w:r w:rsidRPr="000F45F0">
        <w:t>odstępuje</w:t>
      </w:r>
      <w:proofErr w:type="spellEnd"/>
      <w:r w:rsidRPr="000F45F0">
        <w:t xml:space="preserve"> </w:t>
      </w:r>
      <w:proofErr w:type="spellStart"/>
      <w:r w:rsidRPr="000F45F0">
        <w:t>od</w:t>
      </w:r>
      <w:proofErr w:type="spellEnd"/>
      <w:r w:rsidRPr="000F45F0">
        <w:t xml:space="preserve"> </w:t>
      </w:r>
      <w:proofErr w:type="spellStart"/>
      <w:r w:rsidRPr="000F45F0">
        <w:t>konkretyzacji</w:t>
      </w:r>
      <w:proofErr w:type="spellEnd"/>
      <w:r w:rsidRPr="000F45F0">
        <w:t xml:space="preserve"> </w:t>
      </w:r>
      <w:proofErr w:type="spellStart"/>
      <w:r w:rsidRPr="000F45F0">
        <w:t>tego</w:t>
      </w:r>
      <w:proofErr w:type="spellEnd"/>
      <w:r w:rsidRPr="000F45F0">
        <w:t xml:space="preserve"> </w:t>
      </w:r>
      <w:proofErr w:type="spellStart"/>
      <w:r w:rsidRPr="000F45F0">
        <w:t>warunku</w:t>
      </w:r>
      <w:proofErr w:type="spellEnd"/>
    </w:p>
    <w:p w:rsidR="005508C5" w:rsidRPr="000F45F0" w:rsidRDefault="003B3DD2">
      <w:pPr>
        <w:pStyle w:val="Akapitzlist"/>
        <w:numPr>
          <w:ilvl w:val="0"/>
          <w:numId w:val="5"/>
        </w:numPr>
        <w:suppressAutoHyphens w:val="0"/>
        <w:spacing w:after="200" w:line="276" w:lineRule="auto"/>
        <w:contextualSpacing/>
        <w:jc w:val="both"/>
      </w:pPr>
      <w:proofErr w:type="spellStart"/>
      <w:r w:rsidRPr="000F45F0">
        <w:rPr>
          <w:b/>
        </w:rPr>
        <w:t>posiadania</w:t>
      </w:r>
      <w:proofErr w:type="spellEnd"/>
      <w:r w:rsidRPr="000F45F0">
        <w:rPr>
          <w:b/>
        </w:rPr>
        <w:t xml:space="preserve"> </w:t>
      </w:r>
      <w:proofErr w:type="spellStart"/>
      <w:r w:rsidRPr="000F45F0">
        <w:rPr>
          <w:b/>
        </w:rPr>
        <w:t>zdolności</w:t>
      </w:r>
      <w:proofErr w:type="spellEnd"/>
      <w:r w:rsidRPr="000F45F0">
        <w:rPr>
          <w:b/>
        </w:rPr>
        <w:t xml:space="preserve"> </w:t>
      </w:r>
      <w:proofErr w:type="spellStart"/>
      <w:r w:rsidRPr="000F45F0">
        <w:rPr>
          <w:b/>
        </w:rPr>
        <w:t>technicznej</w:t>
      </w:r>
      <w:proofErr w:type="spellEnd"/>
      <w:r w:rsidRPr="000F45F0">
        <w:rPr>
          <w:b/>
        </w:rPr>
        <w:t xml:space="preserve"> </w:t>
      </w:r>
      <w:proofErr w:type="spellStart"/>
      <w:r w:rsidRPr="000F45F0">
        <w:rPr>
          <w:b/>
        </w:rPr>
        <w:t>lub</w:t>
      </w:r>
      <w:proofErr w:type="spellEnd"/>
      <w:r w:rsidRPr="000F45F0">
        <w:rPr>
          <w:b/>
        </w:rPr>
        <w:t xml:space="preserve"> </w:t>
      </w:r>
      <w:proofErr w:type="spellStart"/>
      <w:r w:rsidRPr="000F45F0">
        <w:rPr>
          <w:b/>
        </w:rPr>
        <w:t>zawodowej</w:t>
      </w:r>
      <w:proofErr w:type="spellEnd"/>
      <w:r w:rsidRPr="000F45F0">
        <w:t xml:space="preserve">  - </w:t>
      </w:r>
      <w:proofErr w:type="spellStart"/>
      <w:r w:rsidRPr="000F45F0">
        <w:t>Zamawiający</w:t>
      </w:r>
      <w:proofErr w:type="spellEnd"/>
      <w:r w:rsidRPr="000F45F0">
        <w:t xml:space="preserve"> </w:t>
      </w:r>
      <w:proofErr w:type="spellStart"/>
      <w:r w:rsidRPr="000F45F0">
        <w:t>uzna</w:t>
      </w:r>
      <w:proofErr w:type="spellEnd"/>
      <w:r w:rsidRPr="000F45F0">
        <w:t xml:space="preserve"> ten </w:t>
      </w:r>
      <w:proofErr w:type="spellStart"/>
      <w:r w:rsidRPr="000F45F0">
        <w:t>warunek</w:t>
      </w:r>
      <w:proofErr w:type="spellEnd"/>
      <w:r w:rsidRPr="000F45F0">
        <w:t xml:space="preserve"> </w:t>
      </w:r>
      <w:proofErr w:type="spellStart"/>
      <w:r w:rsidRPr="000F45F0">
        <w:t>za</w:t>
      </w:r>
      <w:proofErr w:type="spellEnd"/>
      <w:r w:rsidRPr="000F45F0">
        <w:t xml:space="preserve"> </w:t>
      </w:r>
      <w:proofErr w:type="spellStart"/>
      <w:r w:rsidRPr="000F45F0">
        <w:t>spełniony</w:t>
      </w:r>
      <w:proofErr w:type="spellEnd"/>
      <w:r w:rsidRPr="000F45F0">
        <w:t xml:space="preserve"> </w:t>
      </w:r>
      <w:proofErr w:type="spellStart"/>
      <w:r w:rsidRPr="000F45F0">
        <w:t>jeśli</w:t>
      </w:r>
      <w:proofErr w:type="spellEnd"/>
      <w:r w:rsidRPr="000F45F0">
        <w:t xml:space="preserve"> </w:t>
      </w:r>
      <w:proofErr w:type="spellStart"/>
      <w:r w:rsidRPr="000F45F0">
        <w:t>Wykonawca</w:t>
      </w:r>
      <w:proofErr w:type="spellEnd"/>
      <w:r w:rsidRPr="000F45F0">
        <w:t xml:space="preserve"> </w:t>
      </w:r>
      <w:proofErr w:type="spellStart"/>
      <w:r w:rsidRPr="000F45F0">
        <w:t>wykaże</w:t>
      </w:r>
      <w:proofErr w:type="spellEnd"/>
      <w:r w:rsidRPr="000F45F0">
        <w:t xml:space="preserve">, </w:t>
      </w:r>
      <w:proofErr w:type="spellStart"/>
      <w:r w:rsidRPr="000F45F0">
        <w:t>że</w:t>
      </w:r>
      <w:proofErr w:type="spellEnd"/>
      <w:r w:rsidRPr="000F45F0">
        <w:t xml:space="preserve"> w </w:t>
      </w:r>
      <w:proofErr w:type="spellStart"/>
      <w:r w:rsidRPr="000F45F0">
        <w:t>okresie</w:t>
      </w:r>
      <w:proofErr w:type="spellEnd"/>
      <w:r w:rsidRPr="000F45F0">
        <w:t xml:space="preserve"> </w:t>
      </w:r>
      <w:proofErr w:type="spellStart"/>
      <w:r w:rsidRPr="000F45F0">
        <w:t>ostatnich</w:t>
      </w:r>
      <w:proofErr w:type="spellEnd"/>
      <w:r w:rsidRPr="000F45F0">
        <w:t xml:space="preserve"> 3 </w:t>
      </w:r>
      <w:proofErr w:type="spellStart"/>
      <w:r w:rsidRPr="000F45F0">
        <w:t>lat</w:t>
      </w:r>
      <w:proofErr w:type="spellEnd"/>
      <w:r w:rsidRPr="000F45F0">
        <w:t xml:space="preserve">, a </w:t>
      </w:r>
      <w:proofErr w:type="spellStart"/>
      <w:r w:rsidRPr="000F45F0">
        <w:t>jeśli</w:t>
      </w:r>
      <w:proofErr w:type="spellEnd"/>
      <w:r w:rsidRPr="000F45F0">
        <w:t xml:space="preserve"> </w:t>
      </w:r>
      <w:proofErr w:type="spellStart"/>
      <w:r w:rsidRPr="000F45F0">
        <w:t>okres</w:t>
      </w:r>
      <w:proofErr w:type="spellEnd"/>
      <w:r w:rsidRPr="000F45F0">
        <w:t xml:space="preserve"> </w:t>
      </w:r>
      <w:proofErr w:type="spellStart"/>
      <w:r w:rsidRPr="000F45F0">
        <w:t>prowadzenia</w:t>
      </w:r>
      <w:proofErr w:type="spellEnd"/>
      <w:r w:rsidRPr="000F45F0">
        <w:t xml:space="preserve"> </w:t>
      </w:r>
      <w:proofErr w:type="spellStart"/>
      <w:r w:rsidRPr="000F45F0">
        <w:t>działalności</w:t>
      </w:r>
      <w:proofErr w:type="spellEnd"/>
      <w:r w:rsidRPr="000F45F0">
        <w:t xml:space="preserve"> jest </w:t>
      </w:r>
      <w:proofErr w:type="spellStart"/>
      <w:r w:rsidRPr="000F45F0">
        <w:t>krótszy</w:t>
      </w:r>
      <w:proofErr w:type="spellEnd"/>
      <w:r w:rsidRPr="000F45F0">
        <w:t xml:space="preserve"> – </w:t>
      </w:r>
      <w:proofErr w:type="spellStart"/>
      <w:r w:rsidRPr="000F45F0">
        <w:t>to w</w:t>
      </w:r>
      <w:proofErr w:type="spellEnd"/>
      <w:r w:rsidRPr="000F45F0">
        <w:t xml:space="preserve"> </w:t>
      </w:r>
      <w:proofErr w:type="spellStart"/>
      <w:r w:rsidRPr="000F45F0">
        <w:t>tym</w:t>
      </w:r>
      <w:proofErr w:type="spellEnd"/>
      <w:r w:rsidRPr="000F45F0">
        <w:t xml:space="preserve"> </w:t>
      </w:r>
      <w:proofErr w:type="spellStart"/>
      <w:r w:rsidRPr="000F45F0">
        <w:t>okresie</w:t>
      </w:r>
      <w:proofErr w:type="spellEnd"/>
      <w:r w:rsidRPr="000F45F0">
        <w:t xml:space="preserve">, </w:t>
      </w:r>
      <w:proofErr w:type="spellStart"/>
      <w:r w:rsidRPr="000F45F0">
        <w:t>wykonał</w:t>
      </w:r>
      <w:proofErr w:type="spellEnd"/>
      <w:r w:rsidRPr="000F45F0">
        <w:t xml:space="preserve"> </w:t>
      </w:r>
      <w:proofErr w:type="spellStart"/>
      <w:r w:rsidRPr="000F45F0">
        <w:t>bądź</w:t>
      </w:r>
      <w:proofErr w:type="spellEnd"/>
      <w:r w:rsidRPr="000F45F0">
        <w:t xml:space="preserve"> </w:t>
      </w:r>
      <w:proofErr w:type="spellStart"/>
      <w:r w:rsidRPr="000F45F0">
        <w:t>wykonuje</w:t>
      </w:r>
      <w:proofErr w:type="spellEnd"/>
      <w:r w:rsidRPr="000F45F0">
        <w:t xml:space="preserve"> </w:t>
      </w:r>
      <w:proofErr w:type="spellStart"/>
      <w:r w:rsidRPr="000F45F0">
        <w:t>usługi</w:t>
      </w:r>
      <w:proofErr w:type="spellEnd"/>
      <w:r w:rsidRPr="000F45F0">
        <w:t xml:space="preserve"> </w:t>
      </w:r>
      <w:proofErr w:type="spellStart"/>
      <w:r w:rsidRPr="000F45F0">
        <w:t>odbierania</w:t>
      </w:r>
      <w:proofErr w:type="spellEnd"/>
      <w:r w:rsidRPr="000F45F0">
        <w:t xml:space="preserve"> </w:t>
      </w:r>
      <w:proofErr w:type="spellStart"/>
      <w:r w:rsidRPr="000F45F0">
        <w:t>odpadów</w:t>
      </w:r>
      <w:proofErr w:type="spellEnd"/>
      <w:r w:rsidRPr="000F45F0">
        <w:t xml:space="preserve"> </w:t>
      </w:r>
      <w:proofErr w:type="spellStart"/>
      <w:r w:rsidRPr="000F45F0">
        <w:t>komunalnych</w:t>
      </w:r>
      <w:proofErr w:type="spellEnd"/>
      <w:r w:rsidRPr="000F45F0">
        <w:t xml:space="preserve"> z </w:t>
      </w:r>
      <w:proofErr w:type="spellStart"/>
      <w:r w:rsidRPr="000F45F0">
        <w:t>nieruchomości</w:t>
      </w:r>
      <w:proofErr w:type="spellEnd"/>
      <w:r w:rsidRPr="000F45F0">
        <w:t xml:space="preserve"> </w:t>
      </w:r>
      <w:proofErr w:type="spellStart"/>
      <w:r w:rsidRPr="000F45F0">
        <w:t>zamieszkałych</w:t>
      </w:r>
      <w:proofErr w:type="spellEnd"/>
      <w:r w:rsidRPr="000F45F0">
        <w:t xml:space="preserve"> – z co </w:t>
      </w:r>
      <w:proofErr w:type="spellStart"/>
      <w:r w:rsidRPr="000F45F0">
        <w:t>najmniej</w:t>
      </w:r>
      <w:proofErr w:type="spellEnd"/>
      <w:r w:rsidRPr="000F45F0">
        <w:t xml:space="preserve"> 1200 </w:t>
      </w:r>
      <w:proofErr w:type="spellStart"/>
      <w:r w:rsidRPr="000F45F0">
        <w:t>nieruchomości</w:t>
      </w:r>
      <w:proofErr w:type="spellEnd"/>
      <w:r w:rsidRPr="000F45F0">
        <w:t xml:space="preserve"> w </w:t>
      </w:r>
      <w:proofErr w:type="spellStart"/>
      <w:r w:rsidRPr="000F45F0">
        <w:t>ciągu</w:t>
      </w:r>
      <w:proofErr w:type="spellEnd"/>
      <w:r w:rsidRPr="000F45F0">
        <w:t xml:space="preserve"> </w:t>
      </w:r>
      <w:proofErr w:type="spellStart"/>
      <w:r w:rsidRPr="000F45F0">
        <w:t>następujących</w:t>
      </w:r>
      <w:proofErr w:type="spellEnd"/>
      <w:r w:rsidRPr="000F45F0">
        <w:t xml:space="preserve"> </w:t>
      </w:r>
      <w:proofErr w:type="spellStart"/>
      <w:r w:rsidRPr="000F45F0">
        <w:t>po</w:t>
      </w:r>
      <w:proofErr w:type="spellEnd"/>
      <w:r w:rsidRPr="000F45F0">
        <w:t xml:space="preserve"> </w:t>
      </w:r>
      <w:proofErr w:type="spellStart"/>
      <w:r w:rsidRPr="000F45F0">
        <w:t>sobie</w:t>
      </w:r>
      <w:proofErr w:type="spellEnd"/>
      <w:r w:rsidRPr="000F45F0">
        <w:t xml:space="preserve"> 12 </w:t>
      </w:r>
      <w:proofErr w:type="spellStart"/>
      <w:r w:rsidRPr="000F45F0">
        <w:t>miesięcy</w:t>
      </w:r>
      <w:proofErr w:type="spellEnd"/>
      <w:r w:rsidRPr="000F45F0">
        <w:t xml:space="preserve">, z </w:t>
      </w:r>
      <w:proofErr w:type="spellStart"/>
      <w:r w:rsidRPr="000F45F0">
        <w:t>podaniem</w:t>
      </w:r>
      <w:proofErr w:type="spellEnd"/>
      <w:r w:rsidRPr="000F45F0">
        <w:t xml:space="preserve"> </w:t>
      </w:r>
      <w:proofErr w:type="spellStart"/>
      <w:r w:rsidRPr="000F45F0">
        <w:t>ich</w:t>
      </w:r>
      <w:proofErr w:type="spellEnd"/>
      <w:r w:rsidRPr="000F45F0">
        <w:t xml:space="preserve"> </w:t>
      </w:r>
      <w:proofErr w:type="spellStart"/>
      <w:r w:rsidRPr="000F45F0">
        <w:t>ilości</w:t>
      </w:r>
      <w:proofErr w:type="spellEnd"/>
      <w:r w:rsidRPr="000F45F0">
        <w:t xml:space="preserve">, </w:t>
      </w:r>
      <w:proofErr w:type="spellStart"/>
      <w:r w:rsidRPr="000F45F0">
        <w:t>wartości</w:t>
      </w:r>
      <w:proofErr w:type="spellEnd"/>
      <w:r w:rsidRPr="000F45F0">
        <w:t xml:space="preserve">, </w:t>
      </w:r>
      <w:proofErr w:type="spellStart"/>
      <w:r w:rsidRPr="000F45F0">
        <w:t>przedmiotu</w:t>
      </w:r>
      <w:proofErr w:type="spellEnd"/>
      <w:r w:rsidRPr="000F45F0">
        <w:t xml:space="preserve">, </w:t>
      </w:r>
      <w:proofErr w:type="spellStart"/>
      <w:r w:rsidRPr="000F45F0">
        <w:t>dat</w:t>
      </w:r>
      <w:proofErr w:type="spellEnd"/>
      <w:r w:rsidRPr="000F45F0">
        <w:t xml:space="preserve"> </w:t>
      </w:r>
      <w:proofErr w:type="spellStart"/>
      <w:r w:rsidRPr="000F45F0">
        <w:t>wykonania</w:t>
      </w:r>
      <w:proofErr w:type="spellEnd"/>
      <w:r w:rsidRPr="000F45F0">
        <w:t xml:space="preserve"> </w:t>
      </w:r>
      <w:proofErr w:type="spellStart"/>
      <w:r w:rsidRPr="000F45F0">
        <w:t>i</w:t>
      </w:r>
      <w:proofErr w:type="spellEnd"/>
      <w:r w:rsidRPr="000F45F0">
        <w:t xml:space="preserve"> </w:t>
      </w:r>
      <w:proofErr w:type="spellStart"/>
      <w:r w:rsidRPr="000F45F0">
        <w:t>odbiorców</w:t>
      </w:r>
      <w:proofErr w:type="spellEnd"/>
      <w:r w:rsidRPr="000F45F0">
        <w:t xml:space="preserve">, </w:t>
      </w:r>
      <w:proofErr w:type="spellStart"/>
      <w:r w:rsidRPr="000F45F0">
        <w:t>oraz</w:t>
      </w:r>
      <w:proofErr w:type="spellEnd"/>
      <w:r w:rsidRPr="000F45F0">
        <w:t xml:space="preserve"> </w:t>
      </w:r>
      <w:proofErr w:type="spellStart"/>
      <w:r w:rsidRPr="000F45F0">
        <w:t>załączenie</w:t>
      </w:r>
      <w:proofErr w:type="spellEnd"/>
      <w:r w:rsidRPr="000F45F0">
        <w:t xml:space="preserve"> </w:t>
      </w:r>
      <w:proofErr w:type="spellStart"/>
      <w:r w:rsidRPr="000F45F0">
        <w:t>dokumentów</w:t>
      </w:r>
      <w:proofErr w:type="spellEnd"/>
      <w:r w:rsidRPr="000F45F0">
        <w:t xml:space="preserve"> </w:t>
      </w:r>
      <w:proofErr w:type="spellStart"/>
      <w:r w:rsidRPr="000F45F0">
        <w:t>potwierdzających</w:t>
      </w:r>
      <w:proofErr w:type="spellEnd"/>
      <w:r w:rsidRPr="000F45F0">
        <w:t xml:space="preserve">, </w:t>
      </w:r>
      <w:proofErr w:type="spellStart"/>
      <w:r w:rsidRPr="000F45F0">
        <w:t>że</w:t>
      </w:r>
      <w:proofErr w:type="spellEnd"/>
      <w:r w:rsidRPr="000F45F0">
        <w:t xml:space="preserve"> </w:t>
      </w:r>
      <w:proofErr w:type="spellStart"/>
      <w:r w:rsidRPr="000F45F0">
        <w:t>usługi</w:t>
      </w:r>
      <w:proofErr w:type="spellEnd"/>
      <w:r w:rsidRPr="000F45F0">
        <w:t xml:space="preserve"> </w:t>
      </w:r>
      <w:proofErr w:type="spellStart"/>
      <w:r w:rsidRPr="000F45F0">
        <w:t>te</w:t>
      </w:r>
      <w:proofErr w:type="spellEnd"/>
      <w:r w:rsidRPr="000F45F0">
        <w:t xml:space="preserve"> </w:t>
      </w:r>
      <w:proofErr w:type="spellStart"/>
      <w:r w:rsidRPr="000F45F0">
        <w:t>zostały</w:t>
      </w:r>
      <w:proofErr w:type="spellEnd"/>
      <w:r w:rsidRPr="000F45F0">
        <w:t xml:space="preserve"> </w:t>
      </w:r>
      <w:proofErr w:type="spellStart"/>
      <w:r w:rsidRPr="000F45F0">
        <w:t>lub</w:t>
      </w:r>
      <w:proofErr w:type="spellEnd"/>
      <w:r w:rsidRPr="000F45F0">
        <w:t xml:space="preserve"> </w:t>
      </w:r>
      <w:proofErr w:type="spellStart"/>
      <w:r w:rsidRPr="000F45F0">
        <w:t>są</w:t>
      </w:r>
      <w:proofErr w:type="spellEnd"/>
      <w:r w:rsidRPr="000F45F0">
        <w:t xml:space="preserve"> </w:t>
      </w:r>
      <w:proofErr w:type="spellStart"/>
      <w:r w:rsidRPr="000F45F0">
        <w:t>wykonywanie</w:t>
      </w:r>
      <w:proofErr w:type="spellEnd"/>
      <w:r w:rsidRPr="000F45F0">
        <w:t xml:space="preserve"> </w:t>
      </w:r>
      <w:proofErr w:type="spellStart"/>
      <w:r w:rsidRPr="000F45F0">
        <w:t>należycie</w:t>
      </w:r>
      <w:proofErr w:type="spellEnd"/>
      <w:r w:rsidRPr="000F45F0">
        <w:t>.</w:t>
      </w:r>
    </w:p>
    <w:p w:rsidR="005508C5" w:rsidRPr="000F45F0" w:rsidRDefault="003B3DD2">
      <w:pPr>
        <w:pStyle w:val="Akapitzlist"/>
        <w:shd w:val="clear" w:color="auto" w:fill="FFFFFF"/>
        <w:spacing w:after="120" w:line="276" w:lineRule="auto"/>
        <w:ind w:right="-144"/>
        <w:contextualSpacing/>
        <w:jc w:val="both"/>
      </w:pPr>
      <w:proofErr w:type="spellStart"/>
      <w:r w:rsidRPr="000F45F0">
        <w:t>Wykonawca</w:t>
      </w:r>
      <w:proofErr w:type="spellEnd"/>
      <w:r w:rsidRPr="000F45F0">
        <w:t xml:space="preserve"> </w:t>
      </w:r>
      <w:proofErr w:type="spellStart"/>
      <w:r w:rsidRPr="000F45F0">
        <w:t>winien</w:t>
      </w:r>
      <w:proofErr w:type="spellEnd"/>
      <w:r w:rsidRPr="000F45F0">
        <w:t xml:space="preserve"> </w:t>
      </w:r>
      <w:proofErr w:type="spellStart"/>
      <w:r w:rsidRPr="000F45F0">
        <w:t>tak</w:t>
      </w:r>
      <w:proofErr w:type="spellEnd"/>
      <w:r w:rsidRPr="000F45F0">
        <w:t xml:space="preserve"> </w:t>
      </w:r>
      <w:proofErr w:type="spellStart"/>
      <w:r w:rsidRPr="000F45F0">
        <w:t>opisać</w:t>
      </w:r>
      <w:proofErr w:type="spellEnd"/>
      <w:r w:rsidRPr="000F45F0">
        <w:t xml:space="preserve"> </w:t>
      </w:r>
      <w:proofErr w:type="spellStart"/>
      <w:r w:rsidRPr="000F45F0">
        <w:t>przedstawione</w:t>
      </w:r>
      <w:proofErr w:type="spellEnd"/>
      <w:r w:rsidRPr="000F45F0">
        <w:t xml:space="preserve"> w </w:t>
      </w:r>
      <w:proofErr w:type="spellStart"/>
      <w:r w:rsidRPr="000F45F0">
        <w:t>ramach</w:t>
      </w:r>
      <w:proofErr w:type="spellEnd"/>
      <w:r w:rsidRPr="000F45F0">
        <w:t xml:space="preserve"> </w:t>
      </w:r>
      <w:proofErr w:type="spellStart"/>
      <w:r w:rsidRPr="000F45F0">
        <w:t>posiadanego</w:t>
      </w:r>
      <w:proofErr w:type="spellEnd"/>
      <w:r w:rsidRPr="000F45F0">
        <w:t xml:space="preserve"> </w:t>
      </w:r>
      <w:proofErr w:type="spellStart"/>
      <w:r w:rsidRPr="000F45F0">
        <w:t>doświadczenia</w:t>
      </w:r>
      <w:proofErr w:type="spellEnd"/>
      <w:r w:rsidRPr="000F45F0">
        <w:t xml:space="preserve"> </w:t>
      </w:r>
      <w:proofErr w:type="spellStart"/>
      <w:r w:rsidRPr="000F45F0">
        <w:t>usługi</w:t>
      </w:r>
      <w:proofErr w:type="spellEnd"/>
      <w:r w:rsidRPr="000F45F0">
        <w:t xml:space="preserve">, aby z </w:t>
      </w:r>
      <w:proofErr w:type="spellStart"/>
      <w:r w:rsidRPr="000F45F0">
        <w:t>opisu</w:t>
      </w:r>
      <w:proofErr w:type="spellEnd"/>
      <w:r w:rsidRPr="000F45F0">
        <w:t xml:space="preserve"> </w:t>
      </w:r>
      <w:proofErr w:type="spellStart"/>
      <w:r w:rsidRPr="000F45F0">
        <w:t>wynikało</w:t>
      </w:r>
      <w:proofErr w:type="spellEnd"/>
      <w:r w:rsidRPr="000F45F0">
        <w:t xml:space="preserve"> </w:t>
      </w:r>
      <w:proofErr w:type="spellStart"/>
      <w:r w:rsidRPr="000F45F0">
        <w:t>wprost</w:t>
      </w:r>
      <w:proofErr w:type="spellEnd"/>
      <w:r w:rsidRPr="000F45F0">
        <w:t xml:space="preserve">, </w:t>
      </w:r>
      <w:proofErr w:type="spellStart"/>
      <w:r w:rsidRPr="000F45F0">
        <w:t>że</w:t>
      </w:r>
      <w:proofErr w:type="spellEnd"/>
      <w:r w:rsidRPr="000F45F0">
        <w:t xml:space="preserve"> </w:t>
      </w:r>
      <w:proofErr w:type="spellStart"/>
      <w:r w:rsidRPr="000F45F0">
        <w:t>odpowiadają</w:t>
      </w:r>
      <w:proofErr w:type="spellEnd"/>
      <w:r w:rsidRPr="000F45F0">
        <w:t xml:space="preserve"> one </w:t>
      </w:r>
      <w:proofErr w:type="spellStart"/>
      <w:r w:rsidRPr="000F45F0">
        <w:t>rodzajem</w:t>
      </w:r>
      <w:proofErr w:type="spellEnd"/>
      <w:r w:rsidRPr="000F45F0">
        <w:t xml:space="preserve"> </w:t>
      </w:r>
      <w:proofErr w:type="spellStart"/>
      <w:r w:rsidRPr="000F45F0">
        <w:t>usłudze</w:t>
      </w:r>
      <w:proofErr w:type="spellEnd"/>
      <w:r w:rsidRPr="000F45F0">
        <w:t xml:space="preserve"> </w:t>
      </w:r>
      <w:proofErr w:type="spellStart"/>
      <w:r w:rsidRPr="000F45F0">
        <w:t>stanowiącej</w:t>
      </w:r>
      <w:proofErr w:type="spellEnd"/>
      <w:r w:rsidRPr="000F45F0">
        <w:t xml:space="preserve"> </w:t>
      </w:r>
      <w:proofErr w:type="spellStart"/>
      <w:r w:rsidRPr="000F45F0">
        <w:t>przedmiot</w:t>
      </w:r>
      <w:proofErr w:type="spellEnd"/>
      <w:r w:rsidRPr="000F45F0">
        <w:t xml:space="preserve"> </w:t>
      </w:r>
      <w:proofErr w:type="spellStart"/>
      <w:r w:rsidRPr="000F45F0">
        <w:t>zamówienia</w:t>
      </w:r>
      <w:proofErr w:type="spellEnd"/>
      <w:r w:rsidRPr="000F45F0">
        <w:t>.</w:t>
      </w:r>
    </w:p>
    <w:p w:rsidR="005508C5" w:rsidRPr="000F45F0" w:rsidRDefault="003B3DD2">
      <w:pPr>
        <w:pStyle w:val="Akapitzlist"/>
        <w:spacing w:line="276" w:lineRule="auto"/>
        <w:jc w:val="both"/>
      </w:pPr>
      <w:r w:rsidRPr="000F45F0">
        <w:rPr>
          <w:b/>
        </w:rPr>
        <w:t>a)</w:t>
      </w:r>
      <w:r w:rsidRPr="000F45F0">
        <w:t xml:space="preserve"> </w:t>
      </w:r>
      <w:proofErr w:type="spellStart"/>
      <w:r w:rsidRPr="000F45F0">
        <w:t>będzie</w:t>
      </w:r>
      <w:proofErr w:type="spellEnd"/>
      <w:r w:rsidRPr="000F45F0">
        <w:t xml:space="preserve"> </w:t>
      </w:r>
      <w:proofErr w:type="spellStart"/>
      <w:r w:rsidRPr="000F45F0">
        <w:t>dysponował</w:t>
      </w:r>
      <w:proofErr w:type="spellEnd"/>
      <w:r w:rsidRPr="000F45F0">
        <w:t xml:space="preserve"> </w:t>
      </w:r>
      <w:proofErr w:type="spellStart"/>
      <w:r w:rsidRPr="000F45F0">
        <w:t>na</w:t>
      </w:r>
      <w:proofErr w:type="spellEnd"/>
      <w:r w:rsidRPr="000F45F0">
        <w:t xml:space="preserve"> </w:t>
      </w:r>
      <w:proofErr w:type="spellStart"/>
      <w:r w:rsidRPr="000F45F0">
        <w:t>czas</w:t>
      </w:r>
      <w:proofErr w:type="spellEnd"/>
      <w:r w:rsidRPr="000F45F0">
        <w:t xml:space="preserve"> </w:t>
      </w:r>
      <w:proofErr w:type="spellStart"/>
      <w:r w:rsidRPr="000F45F0">
        <w:t>realizacji</w:t>
      </w:r>
      <w:proofErr w:type="spellEnd"/>
      <w:r w:rsidRPr="000F45F0">
        <w:t xml:space="preserve"> </w:t>
      </w:r>
      <w:proofErr w:type="spellStart"/>
      <w:r w:rsidRPr="000F45F0">
        <w:t>zadania</w:t>
      </w:r>
      <w:proofErr w:type="spellEnd"/>
      <w:r w:rsidRPr="000F45F0">
        <w:t>:</w:t>
      </w:r>
    </w:p>
    <w:p w:rsidR="005508C5" w:rsidRPr="000F45F0" w:rsidRDefault="003B3DD2">
      <w:pPr>
        <w:pStyle w:val="Akapitzlist"/>
        <w:spacing w:line="276" w:lineRule="auto"/>
        <w:jc w:val="both"/>
      </w:pPr>
      <w:r w:rsidRPr="000F45F0">
        <w:t xml:space="preserve">- co </w:t>
      </w:r>
      <w:proofErr w:type="spellStart"/>
      <w:r w:rsidRPr="000F45F0">
        <w:t>najmniej</w:t>
      </w:r>
      <w:proofErr w:type="spellEnd"/>
      <w:r w:rsidRPr="000F45F0">
        <w:t xml:space="preserve"> 2 </w:t>
      </w:r>
      <w:proofErr w:type="spellStart"/>
      <w:r w:rsidRPr="000F45F0">
        <w:t>samochodami</w:t>
      </w:r>
      <w:proofErr w:type="spellEnd"/>
      <w:r w:rsidRPr="000F45F0">
        <w:t xml:space="preserve"> </w:t>
      </w:r>
      <w:proofErr w:type="spellStart"/>
      <w:r w:rsidRPr="000F45F0">
        <w:t>przystosowanymi</w:t>
      </w:r>
      <w:proofErr w:type="spellEnd"/>
      <w:r w:rsidRPr="000F45F0">
        <w:t xml:space="preserve"> do </w:t>
      </w:r>
      <w:proofErr w:type="spellStart"/>
      <w:r w:rsidRPr="000F45F0">
        <w:t>odbierania</w:t>
      </w:r>
      <w:proofErr w:type="spellEnd"/>
      <w:r w:rsidRPr="000F45F0">
        <w:t xml:space="preserve"> </w:t>
      </w:r>
      <w:proofErr w:type="spellStart"/>
      <w:r w:rsidRPr="000F45F0">
        <w:t>zmieszanych</w:t>
      </w:r>
      <w:proofErr w:type="spellEnd"/>
      <w:r w:rsidRPr="000F45F0">
        <w:t xml:space="preserve"> </w:t>
      </w:r>
      <w:proofErr w:type="spellStart"/>
      <w:r w:rsidRPr="000F45F0">
        <w:t>odpadów</w:t>
      </w:r>
      <w:proofErr w:type="spellEnd"/>
      <w:r w:rsidRPr="000F45F0">
        <w:t xml:space="preserve"> </w:t>
      </w:r>
      <w:proofErr w:type="spellStart"/>
      <w:r w:rsidRPr="000F45F0">
        <w:t>komunalnych</w:t>
      </w:r>
      <w:proofErr w:type="spellEnd"/>
      <w:r w:rsidRPr="000F45F0">
        <w:t>,</w:t>
      </w:r>
    </w:p>
    <w:p w:rsidR="005508C5" w:rsidRPr="000F45F0" w:rsidRDefault="003B3DD2">
      <w:pPr>
        <w:pStyle w:val="Akapitzlist"/>
        <w:spacing w:line="276" w:lineRule="auto"/>
        <w:jc w:val="both"/>
      </w:pPr>
      <w:r w:rsidRPr="000F45F0">
        <w:t xml:space="preserve">- co </w:t>
      </w:r>
      <w:proofErr w:type="spellStart"/>
      <w:r w:rsidRPr="000F45F0">
        <w:t>najmniej</w:t>
      </w:r>
      <w:proofErr w:type="spellEnd"/>
      <w:r w:rsidRPr="000F45F0">
        <w:t xml:space="preserve"> 2 </w:t>
      </w:r>
      <w:proofErr w:type="spellStart"/>
      <w:r w:rsidRPr="000F45F0">
        <w:t>samochodami</w:t>
      </w:r>
      <w:proofErr w:type="spellEnd"/>
      <w:r w:rsidRPr="000F45F0">
        <w:t xml:space="preserve"> </w:t>
      </w:r>
      <w:proofErr w:type="spellStart"/>
      <w:r w:rsidRPr="000F45F0">
        <w:t>przystosowanymi</w:t>
      </w:r>
      <w:proofErr w:type="spellEnd"/>
      <w:r w:rsidRPr="000F45F0">
        <w:t xml:space="preserve"> do </w:t>
      </w:r>
      <w:proofErr w:type="spellStart"/>
      <w:r w:rsidRPr="000F45F0">
        <w:t>odbierania</w:t>
      </w:r>
      <w:proofErr w:type="spellEnd"/>
      <w:r w:rsidRPr="000F45F0">
        <w:t xml:space="preserve"> </w:t>
      </w:r>
      <w:proofErr w:type="spellStart"/>
      <w:r w:rsidRPr="000F45F0">
        <w:t>selektywnie</w:t>
      </w:r>
      <w:proofErr w:type="spellEnd"/>
      <w:r w:rsidRPr="000F45F0">
        <w:t xml:space="preserve"> </w:t>
      </w:r>
      <w:proofErr w:type="spellStart"/>
      <w:r w:rsidRPr="000F45F0">
        <w:t>zebranych</w:t>
      </w:r>
      <w:proofErr w:type="spellEnd"/>
      <w:r w:rsidRPr="000F45F0">
        <w:t xml:space="preserve"> </w:t>
      </w:r>
      <w:proofErr w:type="spellStart"/>
      <w:r w:rsidRPr="000F45F0">
        <w:t>odpadów</w:t>
      </w:r>
      <w:proofErr w:type="spellEnd"/>
      <w:r w:rsidRPr="000F45F0">
        <w:t xml:space="preserve"> </w:t>
      </w:r>
      <w:proofErr w:type="spellStart"/>
      <w:r w:rsidRPr="000F45F0">
        <w:t>komunalnych</w:t>
      </w:r>
      <w:proofErr w:type="spellEnd"/>
      <w:r w:rsidRPr="000F45F0">
        <w:t>,</w:t>
      </w:r>
    </w:p>
    <w:p w:rsidR="005508C5" w:rsidRPr="000F45F0" w:rsidRDefault="003B3DD2">
      <w:pPr>
        <w:pStyle w:val="Akapitzlist"/>
        <w:spacing w:line="276" w:lineRule="auto"/>
        <w:jc w:val="both"/>
      </w:pPr>
      <w:r w:rsidRPr="000F45F0">
        <w:t xml:space="preserve">- co </w:t>
      </w:r>
      <w:proofErr w:type="spellStart"/>
      <w:r w:rsidRPr="000F45F0">
        <w:t>najmniej</w:t>
      </w:r>
      <w:proofErr w:type="spellEnd"/>
      <w:r w:rsidRPr="000F45F0">
        <w:t xml:space="preserve"> 1 </w:t>
      </w:r>
      <w:proofErr w:type="spellStart"/>
      <w:r w:rsidRPr="000F45F0">
        <w:t>pojazdem</w:t>
      </w:r>
      <w:proofErr w:type="spellEnd"/>
      <w:r w:rsidRPr="000F45F0">
        <w:t xml:space="preserve"> do </w:t>
      </w:r>
      <w:proofErr w:type="spellStart"/>
      <w:r w:rsidRPr="000F45F0">
        <w:t>odbierania</w:t>
      </w:r>
      <w:proofErr w:type="spellEnd"/>
      <w:r w:rsidRPr="000F45F0">
        <w:t xml:space="preserve"> </w:t>
      </w:r>
      <w:proofErr w:type="spellStart"/>
      <w:r w:rsidRPr="000F45F0">
        <w:t>odpadów</w:t>
      </w:r>
      <w:proofErr w:type="spellEnd"/>
      <w:r w:rsidRPr="000F45F0">
        <w:t xml:space="preserve"> </w:t>
      </w:r>
      <w:proofErr w:type="spellStart"/>
      <w:r w:rsidRPr="000F45F0">
        <w:t>komunalnych</w:t>
      </w:r>
      <w:proofErr w:type="spellEnd"/>
      <w:r w:rsidRPr="000F45F0">
        <w:t xml:space="preserve"> bez </w:t>
      </w:r>
      <w:proofErr w:type="spellStart"/>
      <w:r w:rsidRPr="000F45F0">
        <w:t>frakcji</w:t>
      </w:r>
      <w:proofErr w:type="spellEnd"/>
      <w:r w:rsidRPr="000F45F0">
        <w:t xml:space="preserve"> </w:t>
      </w:r>
      <w:proofErr w:type="spellStart"/>
      <w:r w:rsidRPr="000F45F0">
        <w:t>kompaktującej</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pojazdami</w:t>
      </w:r>
      <w:proofErr w:type="spellEnd"/>
      <w:r w:rsidRPr="000F45F0">
        <w:t xml:space="preserve"> </w:t>
      </w:r>
      <w:proofErr w:type="spellStart"/>
      <w:r w:rsidRPr="000F45F0">
        <w:t>trwale</w:t>
      </w:r>
      <w:proofErr w:type="spellEnd"/>
      <w:r w:rsidRPr="000F45F0">
        <w:t xml:space="preserve"> </w:t>
      </w:r>
      <w:proofErr w:type="spellStart"/>
      <w:r w:rsidRPr="000F45F0">
        <w:t>i</w:t>
      </w:r>
      <w:proofErr w:type="spellEnd"/>
      <w:r w:rsidRPr="000F45F0">
        <w:t xml:space="preserve"> </w:t>
      </w:r>
      <w:proofErr w:type="spellStart"/>
      <w:r w:rsidRPr="000F45F0">
        <w:t>czytelnie</w:t>
      </w:r>
      <w:proofErr w:type="spellEnd"/>
      <w:r w:rsidRPr="000F45F0">
        <w:t xml:space="preserve"> </w:t>
      </w:r>
      <w:proofErr w:type="spellStart"/>
      <w:r w:rsidRPr="000F45F0">
        <w:t>oznakowanymi</w:t>
      </w:r>
      <w:proofErr w:type="spellEnd"/>
      <w:r w:rsidRPr="000F45F0">
        <w:t xml:space="preserve"> w </w:t>
      </w:r>
      <w:proofErr w:type="spellStart"/>
      <w:r w:rsidRPr="000F45F0">
        <w:t>widocznym</w:t>
      </w:r>
      <w:proofErr w:type="spellEnd"/>
      <w:r w:rsidRPr="000F45F0">
        <w:t xml:space="preserve"> </w:t>
      </w:r>
      <w:proofErr w:type="spellStart"/>
      <w:r w:rsidRPr="000F45F0">
        <w:t>miejscu</w:t>
      </w:r>
      <w:proofErr w:type="spellEnd"/>
      <w:r w:rsidRPr="000F45F0">
        <w:t xml:space="preserve"> </w:t>
      </w:r>
      <w:proofErr w:type="spellStart"/>
      <w:r w:rsidRPr="000F45F0">
        <w:t>nazwą</w:t>
      </w:r>
      <w:proofErr w:type="spellEnd"/>
      <w:r w:rsidRPr="000F45F0">
        <w:t xml:space="preserve"> </w:t>
      </w:r>
      <w:proofErr w:type="spellStart"/>
      <w:r w:rsidRPr="000F45F0">
        <w:t>firmy</w:t>
      </w:r>
      <w:proofErr w:type="spellEnd"/>
      <w:r w:rsidRPr="000F45F0">
        <w:t xml:space="preserve"> </w:t>
      </w:r>
      <w:proofErr w:type="spellStart"/>
      <w:r w:rsidRPr="000F45F0">
        <w:t>oraz</w:t>
      </w:r>
      <w:proofErr w:type="spellEnd"/>
      <w:r w:rsidRPr="000F45F0">
        <w:t xml:space="preserve"> </w:t>
      </w:r>
      <w:proofErr w:type="spellStart"/>
      <w:r w:rsidRPr="000F45F0">
        <w:t>danymi</w:t>
      </w:r>
      <w:proofErr w:type="spellEnd"/>
      <w:r w:rsidRPr="000F45F0">
        <w:t xml:space="preserve"> </w:t>
      </w:r>
      <w:proofErr w:type="spellStart"/>
      <w:r w:rsidRPr="000F45F0">
        <w:t>adresowymi</w:t>
      </w:r>
      <w:proofErr w:type="spellEnd"/>
      <w:r w:rsidRPr="000F45F0">
        <w:t xml:space="preserve"> </w:t>
      </w:r>
      <w:proofErr w:type="spellStart"/>
      <w:r w:rsidRPr="000F45F0">
        <w:t>i</w:t>
      </w:r>
      <w:proofErr w:type="spellEnd"/>
      <w:r w:rsidRPr="000F45F0">
        <w:t xml:space="preserve"> </w:t>
      </w:r>
      <w:proofErr w:type="spellStart"/>
      <w:r w:rsidRPr="000F45F0">
        <w:t>numerem</w:t>
      </w:r>
      <w:proofErr w:type="spellEnd"/>
      <w:r w:rsidRPr="000F45F0">
        <w:t xml:space="preserve"> </w:t>
      </w:r>
      <w:proofErr w:type="spellStart"/>
      <w:r w:rsidRPr="000F45F0">
        <w:t>telefonu</w:t>
      </w:r>
      <w:proofErr w:type="spellEnd"/>
      <w:r w:rsidRPr="000F45F0">
        <w:t xml:space="preserve"> </w:t>
      </w:r>
      <w:proofErr w:type="spellStart"/>
      <w:r w:rsidRPr="000F45F0">
        <w:t>podmiotu</w:t>
      </w:r>
      <w:proofErr w:type="spellEnd"/>
      <w:r w:rsidRPr="000F45F0">
        <w:t xml:space="preserve"> </w:t>
      </w:r>
      <w:proofErr w:type="spellStart"/>
      <w:r w:rsidRPr="000F45F0">
        <w:t>odbierającego</w:t>
      </w:r>
      <w:proofErr w:type="spellEnd"/>
      <w:r w:rsidRPr="000F45F0">
        <w:t xml:space="preserve"> </w:t>
      </w:r>
      <w:proofErr w:type="spellStart"/>
      <w:r w:rsidRPr="000F45F0">
        <w:t>odpady</w:t>
      </w:r>
      <w:proofErr w:type="spellEnd"/>
      <w:r w:rsidRPr="000F45F0">
        <w:t xml:space="preserve"> </w:t>
      </w:r>
      <w:proofErr w:type="spellStart"/>
      <w:r w:rsidRPr="000F45F0">
        <w:t>komunalne</w:t>
      </w:r>
      <w:proofErr w:type="spellEnd"/>
      <w:r w:rsidRPr="000F45F0">
        <w:t xml:space="preserve"> </w:t>
      </w:r>
      <w:proofErr w:type="spellStart"/>
      <w:r w:rsidRPr="000F45F0">
        <w:t>od</w:t>
      </w:r>
      <w:proofErr w:type="spellEnd"/>
      <w:r w:rsidRPr="000F45F0">
        <w:t xml:space="preserve"> </w:t>
      </w:r>
      <w:proofErr w:type="spellStart"/>
      <w:r w:rsidRPr="000F45F0">
        <w:t>właścicieli</w:t>
      </w:r>
      <w:proofErr w:type="spellEnd"/>
      <w:r w:rsidRPr="000F45F0">
        <w:t xml:space="preserve"> </w:t>
      </w:r>
      <w:proofErr w:type="spellStart"/>
      <w:r w:rsidRPr="000F45F0">
        <w:t>nieruchomości</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pojazdami</w:t>
      </w:r>
      <w:proofErr w:type="spellEnd"/>
      <w:r w:rsidRPr="000F45F0">
        <w:t xml:space="preserve"> </w:t>
      </w:r>
      <w:proofErr w:type="spellStart"/>
      <w:r w:rsidRPr="000F45F0">
        <w:t>wyposażonymi</w:t>
      </w:r>
      <w:proofErr w:type="spellEnd"/>
      <w:r w:rsidRPr="000F45F0">
        <w:t xml:space="preserve"> w system </w:t>
      </w:r>
      <w:proofErr w:type="spellStart"/>
      <w:r w:rsidRPr="000F45F0">
        <w:t>monitoringu</w:t>
      </w:r>
      <w:proofErr w:type="spellEnd"/>
      <w:r w:rsidRPr="000F45F0">
        <w:t xml:space="preserve"> </w:t>
      </w:r>
      <w:proofErr w:type="spellStart"/>
      <w:r w:rsidRPr="000F45F0">
        <w:t>bazującego</w:t>
      </w:r>
      <w:proofErr w:type="spellEnd"/>
      <w:r w:rsidRPr="000F45F0">
        <w:t xml:space="preserve"> </w:t>
      </w:r>
      <w:proofErr w:type="spellStart"/>
      <w:r w:rsidRPr="000F45F0">
        <w:t>na</w:t>
      </w:r>
      <w:proofErr w:type="spellEnd"/>
      <w:r w:rsidRPr="000F45F0">
        <w:t xml:space="preserve"> </w:t>
      </w:r>
      <w:proofErr w:type="spellStart"/>
      <w:r w:rsidRPr="000F45F0">
        <w:t>systemie</w:t>
      </w:r>
      <w:proofErr w:type="spellEnd"/>
      <w:r w:rsidRPr="000F45F0">
        <w:t xml:space="preserve"> </w:t>
      </w:r>
      <w:proofErr w:type="spellStart"/>
      <w:r w:rsidRPr="000F45F0">
        <w:t>pozycjonowania</w:t>
      </w:r>
      <w:proofErr w:type="spellEnd"/>
      <w:r w:rsidRPr="000F45F0">
        <w:t xml:space="preserve"> </w:t>
      </w:r>
      <w:proofErr w:type="spellStart"/>
      <w:r w:rsidRPr="000F45F0">
        <w:t>satelitarnego</w:t>
      </w:r>
      <w:proofErr w:type="spellEnd"/>
      <w:r w:rsidRPr="000F45F0">
        <w:t xml:space="preserve">, </w:t>
      </w:r>
      <w:proofErr w:type="spellStart"/>
      <w:r w:rsidRPr="000F45F0">
        <w:t>umożliwiającego</w:t>
      </w:r>
      <w:proofErr w:type="spellEnd"/>
      <w:r w:rsidRPr="000F45F0">
        <w:t xml:space="preserve"> </w:t>
      </w:r>
      <w:proofErr w:type="spellStart"/>
      <w:r w:rsidRPr="000F45F0">
        <w:t>trwałe</w:t>
      </w:r>
      <w:proofErr w:type="spellEnd"/>
      <w:r w:rsidRPr="000F45F0">
        <w:t xml:space="preserve"> </w:t>
      </w:r>
      <w:proofErr w:type="spellStart"/>
      <w:r w:rsidRPr="000F45F0">
        <w:t>zapisywanie</w:t>
      </w:r>
      <w:proofErr w:type="spellEnd"/>
      <w:r w:rsidRPr="000F45F0">
        <w:t xml:space="preserve">, </w:t>
      </w:r>
      <w:proofErr w:type="spellStart"/>
      <w:r w:rsidRPr="000F45F0">
        <w:t>przechowywanie</w:t>
      </w:r>
      <w:proofErr w:type="spellEnd"/>
      <w:r w:rsidRPr="000F45F0">
        <w:t xml:space="preserve"> </w:t>
      </w:r>
      <w:proofErr w:type="spellStart"/>
      <w:r w:rsidRPr="000F45F0">
        <w:t>i</w:t>
      </w:r>
      <w:proofErr w:type="spellEnd"/>
      <w:r w:rsidRPr="000F45F0">
        <w:t xml:space="preserve"> </w:t>
      </w:r>
      <w:proofErr w:type="spellStart"/>
      <w:r w:rsidRPr="000F45F0">
        <w:t>odczytywanie</w:t>
      </w:r>
      <w:proofErr w:type="spellEnd"/>
      <w:r w:rsidRPr="000F45F0">
        <w:t xml:space="preserve"> </w:t>
      </w:r>
      <w:proofErr w:type="spellStart"/>
      <w:r w:rsidRPr="000F45F0">
        <w:t>danych</w:t>
      </w:r>
      <w:proofErr w:type="spellEnd"/>
      <w:r w:rsidRPr="000F45F0">
        <w:t xml:space="preserve"> o </w:t>
      </w:r>
      <w:proofErr w:type="spellStart"/>
      <w:r w:rsidRPr="000F45F0">
        <w:t>położeniu</w:t>
      </w:r>
      <w:proofErr w:type="spellEnd"/>
      <w:r w:rsidRPr="000F45F0">
        <w:t xml:space="preserve"> </w:t>
      </w:r>
      <w:proofErr w:type="spellStart"/>
      <w:r w:rsidRPr="000F45F0">
        <w:t>pojazdu</w:t>
      </w:r>
      <w:proofErr w:type="spellEnd"/>
      <w:r w:rsidRPr="000F45F0">
        <w:t xml:space="preserve"> </w:t>
      </w:r>
      <w:proofErr w:type="spellStart"/>
      <w:r w:rsidRPr="000F45F0">
        <w:t>i</w:t>
      </w:r>
      <w:proofErr w:type="spellEnd"/>
      <w:r w:rsidRPr="000F45F0">
        <w:t xml:space="preserve"> </w:t>
      </w:r>
      <w:proofErr w:type="spellStart"/>
      <w:r w:rsidRPr="000F45F0">
        <w:t>miejscach</w:t>
      </w:r>
      <w:proofErr w:type="spellEnd"/>
      <w:r w:rsidRPr="000F45F0">
        <w:t xml:space="preserve"> </w:t>
      </w:r>
      <w:proofErr w:type="spellStart"/>
      <w:r w:rsidRPr="000F45F0">
        <w:t>postoju</w:t>
      </w:r>
      <w:proofErr w:type="spellEnd"/>
      <w:r w:rsidRPr="000F45F0">
        <w:t xml:space="preserve"> </w:t>
      </w:r>
      <w:proofErr w:type="spellStart"/>
      <w:r w:rsidRPr="000F45F0">
        <w:t>oraz</w:t>
      </w:r>
      <w:proofErr w:type="spellEnd"/>
      <w:r w:rsidRPr="000F45F0">
        <w:t xml:space="preserve"> </w:t>
      </w:r>
      <w:proofErr w:type="spellStart"/>
      <w:r w:rsidRPr="000F45F0">
        <w:t>czujników</w:t>
      </w:r>
      <w:proofErr w:type="spellEnd"/>
      <w:r w:rsidRPr="000F45F0">
        <w:t xml:space="preserve"> </w:t>
      </w:r>
      <w:proofErr w:type="spellStart"/>
      <w:r w:rsidRPr="000F45F0">
        <w:t>zapisujących</w:t>
      </w:r>
      <w:proofErr w:type="spellEnd"/>
      <w:r w:rsidRPr="000F45F0">
        <w:t xml:space="preserve"> </w:t>
      </w:r>
      <w:proofErr w:type="spellStart"/>
      <w:r w:rsidRPr="000F45F0">
        <w:t>dane</w:t>
      </w:r>
      <w:proofErr w:type="spellEnd"/>
      <w:r w:rsidRPr="000F45F0">
        <w:t xml:space="preserve"> o </w:t>
      </w:r>
      <w:proofErr w:type="spellStart"/>
      <w:r w:rsidRPr="000F45F0">
        <w:t>miejscach</w:t>
      </w:r>
      <w:proofErr w:type="spellEnd"/>
      <w:r w:rsidRPr="000F45F0">
        <w:t xml:space="preserve"> </w:t>
      </w:r>
      <w:proofErr w:type="spellStart"/>
      <w:r w:rsidRPr="000F45F0">
        <w:t>wyładunku</w:t>
      </w:r>
      <w:proofErr w:type="spellEnd"/>
      <w:r w:rsidRPr="000F45F0">
        <w:t xml:space="preserve"> </w:t>
      </w:r>
      <w:proofErr w:type="spellStart"/>
      <w:r w:rsidRPr="000F45F0">
        <w:t>odpadów</w:t>
      </w:r>
      <w:proofErr w:type="spellEnd"/>
      <w:r w:rsidRPr="000F45F0">
        <w:t>.</w:t>
      </w:r>
    </w:p>
    <w:p w:rsidR="005508C5" w:rsidRPr="000F45F0" w:rsidRDefault="003B3DD2">
      <w:pPr>
        <w:pStyle w:val="Akapitzlist"/>
        <w:spacing w:line="276" w:lineRule="auto"/>
        <w:jc w:val="both"/>
      </w:pPr>
      <w:r w:rsidRPr="000F45F0">
        <w:rPr>
          <w:b/>
        </w:rPr>
        <w:t>b)</w:t>
      </w:r>
      <w:r w:rsidRPr="000F45F0">
        <w:t xml:space="preserve"> </w:t>
      </w:r>
      <w:proofErr w:type="spellStart"/>
      <w:r w:rsidRPr="000F45F0">
        <w:t>będzie</w:t>
      </w:r>
      <w:proofErr w:type="spellEnd"/>
      <w:r w:rsidRPr="000F45F0">
        <w:t xml:space="preserve"> </w:t>
      </w:r>
      <w:proofErr w:type="spellStart"/>
      <w:r w:rsidRPr="000F45F0">
        <w:t>dysponował</w:t>
      </w:r>
      <w:proofErr w:type="spellEnd"/>
      <w:r w:rsidRPr="000F45F0">
        <w:t xml:space="preserve"> </w:t>
      </w:r>
      <w:proofErr w:type="spellStart"/>
      <w:r w:rsidRPr="000F45F0">
        <w:t>na</w:t>
      </w:r>
      <w:proofErr w:type="spellEnd"/>
      <w:r w:rsidRPr="000F45F0">
        <w:t xml:space="preserve"> </w:t>
      </w:r>
      <w:proofErr w:type="spellStart"/>
      <w:r w:rsidRPr="000F45F0">
        <w:t>czas</w:t>
      </w:r>
      <w:proofErr w:type="spellEnd"/>
      <w:r w:rsidRPr="000F45F0">
        <w:t xml:space="preserve"> </w:t>
      </w:r>
      <w:proofErr w:type="spellStart"/>
      <w:r w:rsidRPr="000F45F0">
        <w:t>realizacji</w:t>
      </w:r>
      <w:proofErr w:type="spellEnd"/>
      <w:r w:rsidRPr="000F45F0">
        <w:t xml:space="preserve"> </w:t>
      </w:r>
      <w:proofErr w:type="spellStart"/>
      <w:r w:rsidRPr="000F45F0">
        <w:t>zadania</w:t>
      </w:r>
      <w:proofErr w:type="spellEnd"/>
      <w:r w:rsidRPr="000F45F0">
        <w:t xml:space="preserve"> </w:t>
      </w:r>
      <w:proofErr w:type="spellStart"/>
      <w:r w:rsidRPr="000F45F0">
        <w:t>bazą</w:t>
      </w:r>
      <w:proofErr w:type="spellEnd"/>
      <w:r w:rsidRPr="000F45F0">
        <w:t xml:space="preserve"> </w:t>
      </w:r>
      <w:proofErr w:type="spellStart"/>
      <w:r w:rsidRPr="000F45F0">
        <w:t>magazynowo</w:t>
      </w:r>
      <w:proofErr w:type="spellEnd"/>
      <w:r w:rsidRPr="000F45F0">
        <w:t xml:space="preserve"> – </w:t>
      </w:r>
      <w:proofErr w:type="spellStart"/>
      <w:r w:rsidRPr="000F45F0">
        <w:t>transportową</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usytuowaną</w:t>
      </w:r>
      <w:proofErr w:type="spellEnd"/>
      <w:r w:rsidRPr="000F45F0">
        <w:t xml:space="preserve"> </w:t>
      </w:r>
      <w:proofErr w:type="spellStart"/>
      <w:r w:rsidRPr="000F45F0">
        <w:t>na</w:t>
      </w:r>
      <w:proofErr w:type="spellEnd"/>
      <w:r w:rsidRPr="000F45F0">
        <w:t xml:space="preserve"> </w:t>
      </w:r>
      <w:proofErr w:type="spellStart"/>
      <w:r w:rsidRPr="000F45F0">
        <w:t>terenie</w:t>
      </w:r>
      <w:proofErr w:type="spellEnd"/>
      <w:r w:rsidRPr="000F45F0">
        <w:t xml:space="preserve"> </w:t>
      </w:r>
      <w:proofErr w:type="spellStart"/>
      <w:r w:rsidRPr="000F45F0">
        <w:t>gmin</w:t>
      </w:r>
      <w:r w:rsidR="00983EC8" w:rsidRPr="000F45F0">
        <w:t>y</w:t>
      </w:r>
      <w:proofErr w:type="spellEnd"/>
      <w:r w:rsidRPr="000F45F0">
        <w:t xml:space="preserve">, z </w:t>
      </w:r>
      <w:proofErr w:type="spellStart"/>
      <w:r w:rsidRPr="000F45F0">
        <w:t>której</w:t>
      </w:r>
      <w:proofErr w:type="spellEnd"/>
      <w:r w:rsidRPr="000F45F0">
        <w:t xml:space="preserve"> </w:t>
      </w:r>
      <w:proofErr w:type="spellStart"/>
      <w:r w:rsidRPr="000F45F0">
        <w:t>terenu</w:t>
      </w:r>
      <w:proofErr w:type="spellEnd"/>
      <w:r w:rsidRPr="000F45F0">
        <w:t xml:space="preserve"> </w:t>
      </w:r>
      <w:proofErr w:type="spellStart"/>
      <w:r w:rsidRPr="000F45F0">
        <w:t>odbiera</w:t>
      </w:r>
      <w:proofErr w:type="spellEnd"/>
      <w:r w:rsidRPr="000F45F0">
        <w:t xml:space="preserve"> </w:t>
      </w:r>
      <w:proofErr w:type="spellStart"/>
      <w:r w:rsidRPr="000F45F0">
        <w:t>te</w:t>
      </w:r>
      <w:proofErr w:type="spellEnd"/>
      <w:r w:rsidRPr="000F45F0">
        <w:t xml:space="preserve"> </w:t>
      </w:r>
      <w:proofErr w:type="spellStart"/>
      <w:r w:rsidRPr="000F45F0">
        <w:t>odpady</w:t>
      </w:r>
      <w:proofErr w:type="spellEnd"/>
      <w:r w:rsidRPr="000F45F0">
        <w:t xml:space="preserve"> </w:t>
      </w:r>
      <w:proofErr w:type="spellStart"/>
      <w:r w:rsidRPr="000F45F0">
        <w:t>lub</w:t>
      </w:r>
      <w:proofErr w:type="spellEnd"/>
      <w:r w:rsidRPr="000F45F0">
        <w:t xml:space="preserve"> w </w:t>
      </w:r>
      <w:proofErr w:type="spellStart"/>
      <w:r w:rsidRPr="000F45F0">
        <w:t>odległości</w:t>
      </w:r>
      <w:proofErr w:type="spellEnd"/>
      <w:r w:rsidRPr="000F45F0">
        <w:t xml:space="preserve"> </w:t>
      </w:r>
      <w:proofErr w:type="spellStart"/>
      <w:r w:rsidRPr="000F45F0">
        <w:t>nie</w:t>
      </w:r>
      <w:proofErr w:type="spellEnd"/>
      <w:r w:rsidRPr="000F45F0">
        <w:t xml:space="preserve"> </w:t>
      </w:r>
      <w:proofErr w:type="spellStart"/>
      <w:r w:rsidRPr="000F45F0">
        <w:t>większej</w:t>
      </w:r>
      <w:proofErr w:type="spellEnd"/>
      <w:r w:rsidRPr="000F45F0">
        <w:t xml:space="preserve"> </w:t>
      </w:r>
      <w:proofErr w:type="spellStart"/>
      <w:r w:rsidRPr="000F45F0">
        <w:t>niż</w:t>
      </w:r>
      <w:proofErr w:type="spellEnd"/>
      <w:r w:rsidRPr="000F45F0">
        <w:t xml:space="preserve"> 60 km od </w:t>
      </w:r>
      <w:proofErr w:type="spellStart"/>
      <w:r w:rsidRPr="000F45F0">
        <w:t>granicy</w:t>
      </w:r>
      <w:proofErr w:type="spellEnd"/>
      <w:r w:rsidRPr="000F45F0">
        <w:t xml:space="preserve"> </w:t>
      </w:r>
      <w:proofErr w:type="spellStart"/>
      <w:r w:rsidRPr="000F45F0">
        <w:t>tej</w:t>
      </w:r>
      <w:proofErr w:type="spellEnd"/>
      <w:r w:rsidRPr="000F45F0">
        <w:t xml:space="preserve"> </w:t>
      </w:r>
      <w:proofErr w:type="spellStart"/>
      <w:r w:rsidRPr="000F45F0">
        <w:t>gminy</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usytuowana</w:t>
      </w:r>
      <w:proofErr w:type="spellEnd"/>
      <w:r w:rsidRPr="000F45F0">
        <w:t xml:space="preserve"> </w:t>
      </w:r>
      <w:proofErr w:type="spellStart"/>
      <w:r w:rsidRPr="000F45F0">
        <w:t>na</w:t>
      </w:r>
      <w:proofErr w:type="spellEnd"/>
      <w:r w:rsidRPr="000F45F0">
        <w:t xml:space="preserve"> </w:t>
      </w:r>
      <w:proofErr w:type="spellStart"/>
      <w:r w:rsidRPr="000F45F0">
        <w:t>terenie</w:t>
      </w:r>
      <w:proofErr w:type="spellEnd"/>
      <w:r w:rsidRPr="000F45F0">
        <w:t xml:space="preserve">, do </w:t>
      </w:r>
      <w:proofErr w:type="spellStart"/>
      <w:r w:rsidRPr="000F45F0">
        <w:t>którego</w:t>
      </w:r>
      <w:proofErr w:type="spellEnd"/>
      <w:r w:rsidRPr="000F45F0">
        <w:t xml:space="preserve"> </w:t>
      </w:r>
      <w:proofErr w:type="spellStart"/>
      <w:r w:rsidRPr="000F45F0">
        <w:t>posiada</w:t>
      </w:r>
      <w:proofErr w:type="spellEnd"/>
      <w:r w:rsidRPr="000F45F0">
        <w:t xml:space="preserve"> </w:t>
      </w:r>
      <w:proofErr w:type="spellStart"/>
      <w:r w:rsidRPr="000F45F0">
        <w:t>tytuł</w:t>
      </w:r>
      <w:proofErr w:type="spellEnd"/>
      <w:r w:rsidRPr="000F45F0">
        <w:t xml:space="preserve"> </w:t>
      </w:r>
      <w:proofErr w:type="spellStart"/>
      <w:r w:rsidRPr="000F45F0">
        <w:t>prawny</w:t>
      </w:r>
      <w:proofErr w:type="spellEnd"/>
      <w:r w:rsidRPr="000F45F0">
        <w:t>,</w:t>
      </w:r>
    </w:p>
    <w:p w:rsidR="005508C5" w:rsidRPr="000F45F0" w:rsidRDefault="003B3DD2">
      <w:pPr>
        <w:pStyle w:val="Akapitzlist"/>
        <w:spacing w:line="276" w:lineRule="auto"/>
        <w:jc w:val="both"/>
      </w:pPr>
      <w:r w:rsidRPr="000F45F0">
        <w:lastRenderedPageBreak/>
        <w:t xml:space="preserve">- </w:t>
      </w:r>
      <w:proofErr w:type="spellStart"/>
      <w:r w:rsidRPr="000F45F0">
        <w:t>wyposażoną</w:t>
      </w:r>
      <w:proofErr w:type="spellEnd"/>
      <w:r w:rsidRPr="000F45F0">
        <w:t xml:space="preserve"> w </w:t>
      </w:r>
      <w:proofErr w:type="spellStart"/>
      <w:r w:rsidRPr="000F45F0">
        <w:t>miejsce</w:t>
      </w:r>
      <w:proofErr w:type="spellEnd"/>
      <w:r w:rsidRPr="000F45F0">
        <w:t xml:space="preserve"> </w:t>
      </w:r>
      <w:proofErr w:type="spellStart"/>
      <w:r w:rsidRPr="000F45F0">
        <w:t>przeznaczone</w:t>
      </w:r>
      <w:proofErr w:type="spellEnd"/>
      <w:r w:rsidRPr="000F45F0">
        <w:t xml:space="preserve"> do </w:t>
      </w:r>
      <w:proofErr w:type="spellStart"/>
      <w:r w:rsidRPr="000F45F0">
        <w:t>parkowania</w:t>
      </w:r>
      <w:proofErr w:type="spellEnd"/>
      <w:r w:rsidRPr="000F45F0">
        <w:t xml:space="preserve"> </w:t>
      </w:r>
      <w:proofErr w:type="spellStart"/>
      <w:r w:rsidRPr="000F45F0">
        <w:t>pojazdów</w:t>
      </w:r>
      <w:proofErr w:type="spellEnd"/>
      <w:r w:rsidRPr="000F45F0">
        <w:t xml:space="preserve">, </w:t>
      </w:r>
      <w:proofErr w:type="spellStart"/>
      <w:r w:rsidRPr="000F45F0">
        <w:t>zabezpieczone</w:t>
      </w:r>
      <w:proofErr w:type="spellEnd"/>
      <w:r w:rsidRPr="000F45F0">
        <w:t xml:space="preserve"> </w:t>
      </w:r>
      <w:proofErr w:type="spellStart"/>
      <w:r w:rsidRPr="000F45F0">
        <w:t>przed</w:t>
      </w:r>
      <w:proofErr w:type="spellEnd"/>
      <w:r w:rsidRPr="000F45F0">
        <w:t xml:space="preserve"> </w:t>
      </w:r>
      <w:proofErr w:type="spellStart"/>
      <w:r w:rsidRPr="000F45F0">
        <w:t>emisją</w:t>
      </w:r>
      <w:proofErr w:type="spellEnd"/>
      <w:r w:rsidRPr="000F45F0">
        <w:t xml:space="preserve"> </w:t>
      </w:r>
      <w:proofErr w:type="spellStart"/>
      <w:r w:rsidRPr="000F45F0">
        <w:t>zanieczyszczeń</w:t>
      </w:r>
      <w:proofErr w:type="spellEnd"/>
      <w:r w:rsidRPr="000F45F0">
        <w:t xml:space="preserve"> z </w:t>
      </w:r>
      <w:proofErr w:type="spellStart"/>
      <w:r w:rsidRPr="000F45F0">
        <w:t>gruntu</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wyposażaną</w:t>
      </w:r>
      <w:proofErr w:type="spellEnd"/>
      <w:r w:rsidRPr="000F45F0">
        <w:t xml:space="preserve"> w </w:t>
      </w:r>
      <w:proofErr w:type="spellStart"/>
      <w:r w:rsidRPr="000F45F0">
        <w:t>miejsce</w:t>
      </w:r>
      <w:proofErr w:type="spellEnd"/>
      <w:r w:rsidRPr="000F45F0">
        <w:t xml:space="preserve"> do </w:t>
      </w:r>
      <w:proofErr w:type="spellStart"/>
      <w:r w:rsidRPr="000F45F0">
        <w:t>magazynowania</w:t>
      </w:r>
      <w:proofErr w:type="spellEnd"/>
      <w:r w:rsidRPr="000F45F0">
        <w:t xml:space="preserve"> </w:t>
      </w:r>
      <w:proofErr w:type="spellStart"/>
      <w:r w:rsidRPr="000F45F0">
        <w:t>selektywnie</w:t>
      </w:r>
      <w:proofErr w:type="spellEnd"/>
      <w:r w:rsidRPr="000F45F0">
        <w:t xml:space="preserve"> </w:t>
      </w:r>
      <w:proofErr w:type="spellStart"/>
      <w:r w:rsidRPr="000F45F0">
        <w:t>zebranych</w:t>
      </w:r>
      <w:proofErr w:type="spellEnd"/>
      <w:r w:rsidRPr="000F45F0">
        <w:t xml:space="preserve"> </w:t>
      </w:r>
      <w:proofErr w:type="spellStart"/>
      <w:r w:rsidRPr="000F45F0">
        <w:t>odpadów</w:t>
      </w:r>
      <w:proofErr w:type="spellEnd"/>
      <w:r w:rsidRPr="000F45F0">
        <w:t xml:space="preserve"> z </w:t>
      </w:r>
      <w:proofErr w:type="spellStart"/>
      <w:r w:rsidRPr="000F45F0">
        <w:t>grupy</w:t>
      </w:r>
      <w:proofErr w:type="spellEnd"/>
      <w:r w:rsidRPr="000F45F0">
        <w:t xml:space="preserve"> </w:t>
      </w:r>
      <w:proofErr w:type="spellStart"/>
      <w:r w:rsidRPr="000F45F0">
        <w:t>odpadów</w:t>
      </w:r>
      <w:proofErr w:type="spellEnd"/>
      <w:r w:rsidRPr="000F45F0">
        <w:t xml:space="preserve"> </w:t>
      </w:r>
      <w:proofErr w:type="spellStart"/>
      <w:r w:rsidRPr="000F45F0">
        <w:t>komunalnych</w:t>
      </w:r>
      <w:proofErr w:type="spellEnd"/>
      <w:r w:rsidRPr="000F45F0">
        <w:t xml:space="preserve">, </w:t>
      </w:r>
      <w:proofErr w:type="spellStart"/>
      <w:r w:rsidRPr="000F45F0">
        <w:t>zabezpieczone</w:t>
      </w:r>
      <w:proofErr w:type="spellEnd"/>
      <w:r w:rsidRPr="000F45F0">
        <w:t xml:space="preserve"> </w:t>
      </w:r>
      <w:proofErr w:type="spellStart"/>
      <w:r w:rsidRPr="000F45F0">
        <w:t>przed</w:t>
      </w:r>
      <w:proofErr w:type="spellEnd"/>
      <w:r w:rsidRPr="000F45F0">
        <w:t xml:space="preserve"> </w:t>
      </w:r>
      <w:proofErr w:type="spellStart"/>
      <w:r w:rsidRPr="000F45F0">
        <w:t>emisją</w:t>
      </w:r>
      <w:proofErr w:type="spellEnd"/>
      <w:r w:rsidRPr="000F45F0">
        <w:t xml:space="preserve"> </w:t>
      </w:r>
      <w:proofErr w:type="spellStart"/>
      <w:r w:rsidRPr="000F45F0">
        <w:t>zanieczyszczeń</w:t>
      </w:r>
      <w:proofErr w:type="spellEnd"/>
      <w:r w:rsidRPr="000F45F0">
        <w:t xml:space="preserve"> do </w:t>
      </w:r>
      <w:proofErr w:type="spellStart"/>
      <w:r w:rsidRPr="000F45F0">
        <w:t>gruntu</w:t>
      </w:r>
      <w:proofErr w:type="spellEnd"/>
      <w:r w:rsidRPr="000F45F0">
        <w:t xml:space="preserve"> </w:t>
      </w:r>
      <w:proofErr w:type="spellStart"/>
      <w:r w:rsidRPr="000F45F0">
        <w:t>oraz</w:t>
      </w:r>
      <w:proofErr w:type="spellEnd"/>
      <w:r w:rsidRPr="000F45F0">
        <w:t xml:space="preserve"> </w:t>
      </w:r>
      <w:proofErr w:type="spellStart"/>
      <w:r w:rsidRPr="000F45F0">
        <w:t>zabezpieczone</w:t>
      </w:r>
      <w:proofErr w:type="spellEnd"/>
      <w:r w:rsidRPr="000F45F0">
        <w:t xml:space="preserve"> </w:t>
      </w:r>
      <w:proofErr w:type="spellStart"/>
      <w:r w:rsidRPr="000F45F0">
        <w:t>przed</w:t>
      </w:r>
      <w:proofErr w:type="spellEnd"/>
      <w:r w:rsidRPr="000F45F0">
        <w:t xml:space="preserve"> </w:t>
      </w:r>
      <w:proofErr w:type="spellStart"/>
      <w:r w:rsidRPr="000F45F0">
        <w:t>działaniem</w:t>
      </w:r>
      <w:proofErr w:type="spellEnd"/>
      <w:r w:rsidRPr="000F45F0">
        <w:t xml:space="preserve"> </w:t>
      </w:r>
      <w:proofErr w:type="spellStart"/>
      <w:r w:rsidRPr="000F45F0">
        <w:t>czynników</w:t>
      </w:r>
      <w:proofErr w:type="spellEnd"/>
      <w:r w:rsidRPr="000F45F0">
        <w:t xml:space="preserve"> </w:t>
      </w:r>
      <w:proofErr w:type="spellStart"/>
      <w:r w:rsidRPr="000F45F0">
        <w:t>atmosferycznych</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wyposażoną</w:t>
      </w:r>
      <w:proofErr w:type="spellEnd"/>
      <w:r w:rsidRPr="000F45F0">
        <w:t xml:space="preserve"> w </w:t>
      </w:r>
      <w:proofErr w:type="spellStart"/>
      <w:r w:rsidRPr="000F45F0">
        <w:t>legalizowaną</w:t>
      </w:r>
      <w:proofErr w:type="spellEnd"/>
      <w:r w:rsidRPr="000F45F0">
        <w:t xml:space="preserve"> </w:t>
      </w:r>
      <w:proofErr w:type="spellStart"/>
      <w:r w:rsidRPr="000F45F0">
        <w:t>samochodową</w:t>
      </w:r>
      <w:proofErr w:type="spellEnd"/>
      <w:r w:rsidRPr="000F45F0">
        <w:t xml:space="preserve"> </w:t>
      </w:r>
      <w:proofErr w:type="spellStart"/>
      <w:r w:rsidRPr="000F45F0">
        <w:t>wagę</w:t>
      </w:r>
      <w:proofErr w:type="spellEnd"/>
      <w:r w:rsidRPr="000F45F0">
        <w:t xml:space="preserve"> </w:t>
      </w:r>
      <w:proofErr w:type="spellStart"/>
      <w:r w:rsidRPr="000F45F0">
        <w:t>najazdową</w:t>
      </w:r>
      <w:proofErr w:type="spellEnd"/>
      <w:r w:rsidRPr="000F45F0">
        <w:t xml:space="preserve">, w </w:t>
      </w:r>
      <w:proofErr w:type="spellStart"/>
      <w:r w:rsidRPr="000F45F0">
        <w:t>przypadku</w:t>
      </w:r>
      <w:proofErr w:type="spellEnd"/>
      <w:r w:rsidRPr="000F45F0">
        <w:t xml:space="preserve"> </w:t>
      </w:r>
      <w:proofErr w:type="spellStart"/>
      <w:r w:rsidRPr="000F45F0">
        <w:t>gdy</w:t>
      </w:r>
      <w:proofErr w:type="spellEnd"/>
      <w:r w:rsidRPr="000F45F0">
        <w:t xml:space="preserve"> </w:t>
      </w:r>
      <w:proofErr w:type="spellStart"/>
      <w:r w:rsidRPr="000F45F0">
        <w:t>na</w:t>
      </w:r>
      <w:proofErr w:type="spellEnd"/>
      <w:r w:rsidRPr="000F45F0">
        <w:t xml:space="preserve"> </w:t>
      </w:r>
      <w:proofErr w:type="spellStart"/>
      <w:r w:rsidRPr="000F45F0">
        <w:t>terenie</w:t>
      </w:r>
      <w:proofErr w:type="spellEnd"/>
      <w:r w:rsidRPr="000F45F0">
        <w:t xml:space="preserve"> </w:t>
      </w:r>
      <w:proofErr w:type="spellStart"/>
      <w:r w:rsidRPr="000F45F0">
        <w:t>bazy</w:t>
      </w:r>
      <w:proofErr w:type="spellEnd"/>
      <w:r w:rsidRPr="000F45F0">
        <w:t xml:space="preserve"> </w:t>
      </w:r>
      <w:proofErr w:type="spellStart"/>
      <w:r w:rsidRPr="000F45F0">
        <w:t>następuje</w:t>
      </w:r>
      <w:proofErr w:type="spellEnd"/>
      <w:r w:rsidRPr="000F45F0">
        <w:t xml:space="preserve"> </w:t>
      </w:r>
      <w:proofErr w:type="spellStart"/>
      <w:r w:rsidRPr="000F45F0">
        <w:t>magazynowanie</w:t>
      </w:r>
      <w:proofErr w:type="spellEnd"/>
      <w:r w:rsidRPr="000F45F0">
        <w:t xml:space="preserve"> </w:t>
      </w:r>
      <w:proofErr w:type="spellStart"/>
      <w:r w:rsidRPr="000F45F0">
        <w:t>odpadów</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wyposażoną</w:t>
      </w:r>
      <w:proofErr w:type="spellEnd"/>
      <w:r w:rsidRPr="000F45F0">
        <w:t xml:space="preserve"> w </w:t>
      </w:r>
      <w:proofErr w:type="spellStart"/>
      <w:r w:rsidRPr="000F45F0">
        <w:t>urządzenia</w:t>
      </w:r>
      <w:proofErr w:type="spellEnd"/>
      <w:r w:rsidRPr="000F45F0">
        <w:t xml:space="preserve"> </w:t>
      </w:r>
      <w:proofErr w:type="spellStart"/>
      <w:r w:rsidRPr="000F45F0">
        <w:t>lub</w:t>
      </w:r>
      <w:proofErr w:type="spellEnd"/>
      <w:r w:rsidRPr="000F45F0">
        <w:t xml:space="preserve"> </w:t>
      </w:r>
      <w:proofErr w:type="spellStart"/>
      <w:r w:rsidRPr="000F45F0">
        <w:t>systemy</w:t>
      </w:r>
      <w:proofErr w:type="spellEnd"/>
      <w:r w:rsidRPr="000F45F0">
        <w:t xml:space="preserve"> </w:t>
      </w:r>
      <w:proofErr w:type="spellStart"/>
      <w:r w:rsidRPr="000F45F0">
        <w:t>zapewniające</w:t>
      </w:r>
      <w:proofErr w:type="spellEnd"/>
      <w:r w:rsidRPr="000F45F0">
        <w:t xml:space="preserve"> </w:t>
      </w:r>
      <w:proofErr w:type="spellStart"/>
      <w:r w:rsidRPr="000F45F0">
        <w:t>zagospodarowanie</w:t>
      </w:r>
      <w:proofErr w:type="spellEnd"/>
      <w:r w:rsidRPr="000F45F0">
        <w:t xml:space="preserve"> </w:t>
      </w:r>
      <w:proofErr w:type="spellStart"/>
      <w:r w:rsidRPr="000F45F0">
        <w:t>wód</w:t>
      </w:r>
      <w:proofErr w:type="spellEnd"/>
      <w:r w:rsidRPr="000F45F0">
        <w:t xml:space="preserve"> </w:t>
      </w:r>
      <w:proofErr w:type="spellStart"/>
      <w:r w:rsidRPr="000F45F0">
        <w:t>opadowych</w:t>
      </w:r>
      <w:proofErr w:type="spellEnd"/>
      <w:r w:rsidRPr="000F45F0">
        <w:t xml:space="preserve"> </w:t>
      </w:r>
      <w:proofErr w:type="spellStart"/>
      <w:r w:rsidRPr="000F45F0">
        <w:t>i</w:t>
      </w:r>
      <w:proofErr w:type="spellEnd"/>
      <w:r w:rsidRPr="000F45F0">
        <w:t xml:space="preserve"> </w:t>
      </w:r>
      <w:proofErr w:type="spellStart"/>
      <w:r w:rsidRPr="000F45F0">
        <w:t>ścieków</w:t>
      </w:r>
      <w:proofErr w:type="spellEnd"/>
      <w:r w:rsidRPr="000F45F0">
        <w:t xml:space="preserve"> </w:t>
      </w:r>
      <w:proofErr w:type="spellStart"/>
      <w:r w:rsidRPr="000F45F0">
        <w:t>przemysłowych</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wyposażoną</w:t>
      </w:r>
      <w:proofErr w:type="spellEnd"/>
      <w:r w:rsidRPr="000F45F0">
        <w:t xml:space="preserve"> w </w:t>
      </w:r>
      <w:proofErr w:type="spellStart"/>
      <w:r w:rsidRPr="000F45F0">
        <w:t>pomieszczenia</w:t>
      </w:r>
      <w:proofErr w:type="spellEnd"/>
      <w:r w:rsidRPr="000F45F0">
        <w:t xml:space="preserve"> </w:t>
      </w:r>
      <w:proofErr w:type="spellStart"/>
      <w:r w:rsidRPr="000F45F0">
        <w:t>socjalne</w:t>
      </w:r>
      <w:proofErr w:type="spellEnd"/>
      <w:r w:rsidRPr="000F45F0">
        <w:t xml:space="preserve"> </w:t>
      </w:r>
      <w:proofErr w:type="spellStart"/>
      <w:r w:rsidRPr="000F45F0">
        <w:t>dla</w:t>
      </w:r>
      <w:proofErr w:type="spellEnd"/>
      <w:r w:rsidRPr="000F45F0">
        <w:t xml:space="preserve"> </w:t>
      </w:r>
      <w:proofErr w:type="spellStart"/>
      <w:r w:rsidRPr="000F45F0">
        <w:t>pracowników</w:t>
      </w:r>
      <w:proofErr w:type="spellEnd"/>
      <w:r w:rsidRPr="000F45F0">
        <w:t xml:space="preserve"> </w:t>
      </w:r>
      <w:proofErr w:type="spellStart"/>
      <w:r w:rsidRPr="000F45F0">
        <w:t>odpowiadające</w:t>
      </w:r>
      <w:proofErr w:type="spellEnd"/>
      <w:r w:rsidRPr="000F45F0">
        <w:t xml:space="preserve"> </w:t>
      </w:r>
      <w:proofErr w:type="spellStart"/>
      <w:r w:rsidRPr="000F45F0">
        <w:t>liczbie</w:t>
      </w:r>
      <w:proofErr w:type="spellEnd"/>
      <w:r w:rsidRPr="000F45F0">
        <w:t xml:space="preserve"> </w:t>
      </w:r>
      <w:proofErr w:type="spellStart"/>
      <w:r w:rsidRPr="000F45F0">
        <w:t>zatrudnionych</w:t>
      </w:r>
      <w:proofErr w:type="spellEnd"/>
      <w:r w:rsidRPr="000F45F0">
        <w:t xml:space="preserve"> </w:t>
      </w:r>
      <w:proofErr w:type="spellStart"/>
      <w:r w:rsidRPr="000F45F0">
        <w:t>osób</w:t>
      </w:r>
      <w:proofErr w:type="spellEnd"/>
      <w:r w:rsidRPr="000F45F0">
        <w:t>,</w:t>
      </w:r>
    </w:p>
    <w:p w:rsidR="005508C5" w:rsidRPr="000F45F0" w:rsidRDefault="003B3DD2">
      <w:pPr>
        <w:pStyle w:val="Akapitzlist"/>
        <w:spacing w:line="276" w:lineRule="auto"/>
        <w:jc w:val="both"/>
      </w:pPr>
      <w:r w:rsidRPr="000F45F0">
        <w:t xml:space="preserve">- </w:t>
      </w:r>
      <w:proofErr w:type="spellStart"/>
      <w:r w:rsidRPr="000F45F0">
        <w:t>na</w:t>
      </w:r>
      <w:proofErr w:type="spellEnd"/>
      <w:r w:rsidRPr="000F45F0">
        <w:t xml:space="preserve"> </w:t>
      </w:r>
      <w:proofErr w:type="spellStart"/>
      <w:r w:rsidRPr="000F45F0">
        <w:t>terenie</w:t>
      </w:r>
      <w:proofErr w:type="spellEnd"/>
      <w:r w:rsidRPr="000F45F0">
        <w:t xml:space="preserve"> </w:t>
      </w:r>
      <w:proofErr w:type="spellStart"/>
      <w:r w:rsidRPr="000F45F0">
        <w:t>której</w:t>
      </w:r>
      <w:proofErr w:type="spellEnd"/>
      <w:r w:rsidRPr="000F45F0">
        <w:t xml:space="preserve"> </w:t>
      </w:r>
      <w:proofErr w:type="spellStart"/>
      <w:r w:rsidRPr="000F45F0">
        <w:t>znajduje</w:t>
      </w:r>
      <w:proofErr w:type="spellEnd"/>
      <w:r w:rsidRPr="000F45F0">
        <w:t xml:space="preserve"> </w:t>
      </w:r>
      <w:proofErr w:type="spellStart"/>
      <w:r w:rsidRPr="000F45F0">
        <w:t>się</w:t>
      </w:r>
      <w:proofErr w:type="spellEnd"/>
      <w:r w:rsidRPr="000F45F0">
        <w:t xml:space="preserve"> </w:t>
      </w:r>
      <w:proofErr w:type="spellStart"/>
      <w:r w:rsidRPr="000F45F0">
        <w:t>punkt</w:t>
      </w:r>
      <w:proofErr w:type="spellEnd"/>
      <w:r w:rsidRPr="000F45F0">
        <w:t xml:space="preserve"> </w:t>
      </w:r>
      <w:proofErr w:type="spellStart"/>
      <w:r w:rsidRPr="000F45F0">
        <w:t>konserwacji</w:t>
      </w:r>
      <w:proofErr w:type="spellEnd"/>
      <w:r w:rsidRPr="000F45F0">
        <w:t xml:space="preserve"> </w:t>
      </w:r>
      <w:proofErr w:type="spellStart"/>
      <w:r w:rsidRPr="000F45F0">
        <w:t>i</w:t>
      </w:r>
      <w:proofErr w:type="spellEnd"/>
      <w:r w:rsidRPr="000F45F0">
        <w:t xml:space="preserve"> </w:t>
      </w:r>
      <w:proofErr w:type="spellStart"/>
      <w:r w:rsidRPr="000F45F0">
        <w:t>naprawy</w:t>
      </w:r>
      <w:proofErr w:type="spellEnd"/>
      <w:r w:rsidRPr="000F45F0">
        <w:t xml:space="preserve"> </w:t>
      </w:r>
      <w:proofErr w:type="spellStart"/>
      <w:r w:rsidRPr="000F45F0">
        <w:t>pojazdów</w:t>
      </w:r>
      <w:proofErr w:type="spellEnd"/>
      <w:r w:rsidRPr="000F45F0">
        <w:t xml:space="preserve"> </w:t>
      </w:r>
      <w:proofErr w:type="spellStart"/>
      <w:r w:rsidRPr="000F45F0">
        <w:t>oraz</w:t>
      </w:r>
      <w:proofErr w:type="spellEnd"/>
      <w:r w:rsidRPr="000F45F0">
        <w:t xml:space="preserve"> </w:t>
      </w:r>
      <w:proofErr w:type="spellStart"/>
      <w:r w:rsidRPr="000F45F0">
        <w:t>miejsce</w:t>
      </w:r>
      <w:proofErr w:type="spellEnd"/>
      <w:r w:rsidRPr="000F45F0">
        <w:t xml:space="preserve"> do </w:t>
      </w:r>
      <w:proofErr w:type="spellStart"/>
      <w:r w:rsidRPr="000F45F0">
        <w:t>mycia</w:t>
      </w:r>
      <w:proofErr w:type="spellEnd"/>
      <w:r w:rsidRPr="000F45F0">
        <w:t xml:space="preserve"> </w:t>
      </w:r>
      <w:proofErr w:type="spellStart"/>
      <w:r w:rsidRPr="000F45F0">
        <w:t>i</w:t>
      </w:r>
      <w:proofErr w:type="spellEnd"/>
      <w:r w:rsidRPr="000F45F0">
        <w:t xml:space="preserve"> </w:t>
      </w:r>
      <w:proofErr w:type="spellStart"/>
      <w:r w:rsidRPr="000F45F0">
        <w:t>dezynfekcji</w:t>
      </w:r>
      <w:proofErr w:type="spellEnd"/>
      <w:r w:rsidRPr="000F45F0">
        <w:t xml:space="preserve"> </w:t>
      </w:r>
      <w:proofErr w:type="spellStart"/>
      <w:r w:rsidRPr="000F45F0">
        <w:t>pojazdów</w:t>
      </w:r>
      <w:proofErr w:type="spellEnd"/>
      <w:r w:rsidRPr="000F45F0">
        <w:t xml:space="preserve">, o </w:t>
      </w:r>
      <w:proofErr w:type="spellStart"/>
      <w:r w:rsidRPr="000F45F0">
        <w:t>ile</w:t>
      </w:r>
      <w:proofErr w:type="spellEnd"/>
      <w:r w:rsidRPr="000F45F0">
        <w:t xml:space="preserve"> </w:t>
      </w:r>
      <w:proofErr w:type="spellStart"/>
      <w:r w:rsidRPr="000F45F0">
        <w:t>czynności</w:t>
      </w:r>
      <w:proofErr w:type="spellEnd"/>
      <w:r w:rsidRPr="000F45F0">
        <w:t xml:space="preserve"> </w:t>
      </w:r>
      <w:proofErr w:type="spellStart"/>
      <w:r w:rsidRPr="000F45F0">
        <w:t>te</w:t>
      </w:r>
      <w:proofErr w:type="spellEnd"/>
      <w:r w:rsidRPr="000F45F0">
        <w:t xml:space="preserve"> </w:t>
      </w:r>
      <w:proofErr w:type="spellStart"/>
      <w:r w:rsidRPr="000F45F0">
        <w:t>nie</w:t>
      </w:r>
      <w:proofErr w:type="spellEnd"/>
      <w:r w:rsidRPr="000F45F0">
        <w:t xml:space="preserve"> </w:t>
      </w:r>
      <w:proofErr w:type="spellStart"/>
      <w:r w:rsidRPr="000F45F0">
        <w:t>będą</w:t>
      </w:r>
      <w:proofErr w:type="spellEnd"/>
      <w:r w:rsidRPr="000F45F0">
        <w:t xml:space="preserve"> </w:t>
      </w:r>
      <w:proofErr w:type="spellStart"/>
      <w:r w:rsidRPr="000F45F0">
        <w:t>wykonywane</w:t>
      </w:r>
      <w:proofErr w:type="spellEnd"/>
      <w:r w:rsidRPr="000F45F0">
        <w:t xml:space="preserve"> </w:t>
      </w:r>
      <w:proofErr w:type="spellStart"/>
      <w:r w:rsidRPr="000F45F0">
        <w:t>przez</w:t>
      </w:r>
      <w:proofErr w:type="spellEnd"/>
      <w:r w:rsidRPr="000F45F0">
        <w:t xml:space="preserve"> </w:t>
      </w:r>
      <w:proofErr w:type="spellStart"/>
      <w:r w:rsidRPr="000F45F0">
        <w:t>uprawnione</w:t>
      </w:r>
      <w:proofErr w:type="spellEnd"/>
      <w:r w:rsidRPr="000F45F0">
        <w:t xml:space="preserve"> </w:t>
      </w:r>
      <w:proofErr w:type="spellStart"/>
      <w:r w:rsidRPr="000F45F0">
        <w:t>podmioty</w:t>
      </w:r>
      <w:proofErr w:type="spellEnd"/>
      <w:r w:rsidRPr="000F45F0">
        <w:t xml:space="preserve"> </w:t>
      </w:r>
      <w:proofErr w:type="spellStart"/>
      <w:r w:rsidRPr="000F45F0">
        <w:t>zewnętrzne</w:t>
      </w:r>
      <w:proofErr w:type="spellEnd"/>
      <w:r w:rsidRPr="000F45F0">
        <w:t xml:space="preserve"> </w:t>
      </w:r>
      <w:proofErr w:type="spellStart"/>
      <w:r w:rsidRPr="000F45F0">
        <w:t>poza</w:t>
      </w:r>
      <w:proofErr w:type="spellEnd"/>
      <w:r w:rsidRPr="000F45F0">
        <w:t xml:space="preserve"> </w:t>
      </w:r>
      <w:proofErr w:type="spellStart"/>
      <w:r w:rsidRPr="000F45F0">
        <w:t>terenem</w:t>
      </w:r>
      <w:proofErr w:type="spellEnd"/>
      <w:r w:rsidRPr="000F45F0">
        <w:t xml:space="preserve"> </w:t>
      </w:r>
      <w:proofErr w:type="spellStart"/>
      <w:r w:rsidRPr="000F45F0">
        <w:t>bazy</w:t>
      </w:r>
      <w:proofErr w:type="spellEnd"/>
      <w:r w:rsidRPr="000F45F0">
        <w:t>.</w:t>
      </w:r>
    </w:p>
    <w:p w:rsidR="005508C5" w:rsidRPr="000F45F0" w:rsidRDefault="003B3DD2">
      <w:pPr>
        <w:spacing w:after="120" w:line="276" w:lineRule="auto"/>
        <w:ind w:right="-144"/>
        <w:jc w:val="both"/>
      </w:pPr>
      <w:r w:rsidRPr="000F45F0">
        <w:t xml:space="preserve">Zamawiający uzna w/w warunki za spełnione jeśli Wykonawca złoży oświadczenie zgodne </w:t>
      </w:r>
      <w:r w:rsidRPr="000F45F0">
        <w:br/>
        <w:t xml:space="preserve">z </w:t>
      </w:r>
      <w:r w:rsidRPr="000F45F0">
        <w:rPr>
          <w:u w:val="single"/>
        </w:rPr>
        <w:t>załącznikiem nr 2 do SIWZ</w:t>
      </w:r>
      <w:r w:rsidRPr="000F45F0">
        <w:t xml:space="preserve">, </w:t>
      </w:r>
      <w:r w:rsidRPr="000F45F0">
        <w:rPr>
          <w:u w:val="single"/>
        </w:rPr>
        <w:t>załącznikiem nr 3 do SIWZ,</w:t>
      </w:r>
      <w:r w:rsidRPr="000F45F0">
        <w:t xml:space="preserve"> a także załączy wymagane dokumenty potwierdzające uprawnienia do prowadzenia określonej działalności. </w:t>
      </w:r>
    </w:p>
    <w:p w:rsidR="005508C5" w:rsidRPr="000F45F0" w:rsidRDefault="003B3DD2">
      <w:pPr>
        <w:tabs>
          <w:tab w:val="left" w:pos="540"/>
          <w:tab w:val="left" w:pos="1620"/>
        </w:tabs>
        <w:spacing w:after="120" w:line="276" w:lineRule="auto"/>
        <w:jc w:val="both"/>
      </w:pPr>
      <w:r w:rsidRPr="000F45F0">
        <w:t xml:space="preserve">W przypadku Wykonawców wspólnie ubiegających się o udzielenie zamówienia, każdy </w:t>
      </w:r>
      <w:r w:rsidRPr="000F45F0">
        <w:br/>
        <w:t>z warunków określonych wyżej winien spełnić co najmniej jeden z tych Wykonawców albo wszyscy ci Wykonawcy wspólnie.</w:t>
      </w:r>
    </w:p>
    <w:p w:rsidR="005508C5" w:rsidRPr="000F45F0" w:rsidRDefault="005508C5">
      <w:pPr>
        <w:tabs>
          <w:tab w:val="left" w:pos="540"/>
          <w:tab w:val="left" w:pos="1620"/>
        </w:tabs>
        <w:spacing w:after="120" w:line="276" w:lineRule="auto"/>
        <w:jc w:val="both"/>
      </w:pPr>
    </w:p>
    <w:p w:rsidR="005508C5" w:rsidRPr="000F45F0" w:rsidRDefault="003B3DD2">
      <w:pPr>
        <w:tabs>
          <w:tab w:val="left" w:pos="540"/>
          <w:tab w:val="left" w:pos="1620"/>
        </w:tabs>
        <w:spacing w:after="120" w:line="276" w:lineRule="auto"/>
        <w:jc w:val="both"/>
      </w:pPr>
      <w:r w:rsidRPr="000F45F0">
        <w:t xml:space="preserve">O udzielenie zamówienia mogą ubiegać się wykonawcy, którzy nie podlegają wykluczeniu w okolicznościach, o których mowa w art. 24 ust. 1 i ust.5 </w:t>
      </w:r>
      <w:proofErr w:type="spellStart"/>
      <w:r w:rsidRPr="000F45F0">
        <w:t>Pzp</w:t>
      </w:r>
      <w:proofErr w:type="spellEnd"/>
      <w:r w:rsidRPr="000F45F0">
        <w:t>.</w:t>
      </w:r>
    </w:p>
    <w:p w:rsidR="005508C5" w:rsidRPr="000F45F0" w:rsidRDefault="005508C5">
      <w:pPr>
        <w:spacing w:line="276" w:lineRule="auto"/>
        <w:ind w:right="-142" w:firstLine="709"/>
        <w:jc w:val="both"/>
      </w:pPr>
    </w:p>
    <w:p w:rsidR="005508C5" w:rsidRPr="000F45F0" w:rsidRDefault="003B3DD2">
      <w:pPr>
        <w:spacing w:line="276" w:lineRule="auto"/>
        <w:ind w:right="-142" w:firstLine="709"/>
        <w:jc w:val="both"/>
      </w:pPr>
      <w:r w:rsidRPr="000F45F0">
        <w:t xml:space="preserve">3. 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Zgodnie z art. 22a ust. 2 Wykonawca, który polega na zdolnościach lub sytuacji innych podmiotów musi udowodnić zamawiającemu, że realizując zamówienie, będzie dysponował niezbędnymi zasobami tych podmiotów, w szczególności przedstawiając w tym celu </w:t>
      </w:r>
      <w:r w:rsidRPr="000F45F0">
        <w:rPr>
          <w:b/>
        </w:rPr>
        <w:t>pisemne zobowiązanie</w:t>
      </w:r>
      <w:r w:rsidRPr="000F45F0">
        <w:t xml:space="preserve"> tych podmiotów do oddania mu do dyspozycji niezbędnych zasobów na potrzeby realizacji zamówienia. </w:t>
      </w:r>
    </w:p>
    <w:p w:rsidR="005508C5" w:rsidRPr="000F45F0" w:rsidRDefault="003B3DD2">
      <w:pPr>
        <w:spacing w:line="276" w:lineRule="auto"/>
        <w:ind w:right="-142" w:firstLine="709"/>
        <w:jc w:val="both"/>
      </w:pPr>
      <w:r w:rsidRPr="000F45F0">
        <w:t xml:space="preserve">4. Zgodnie z art. 22a ust. 4 ustawy w odniesieniu do warunków dotyczących wykształcenia, kwalifikacji zawodowych lub doświadczenia, wykonawcy mogą polegać na zdolnościach innych podmiotów, jeśli podmioty te realizują roboty budowlane lub usługi, do realizacji których te zdolności są wymagane. Zgodnie z art. 22a ust.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5508C5" w:rsidRPr="000F45F0" w:rsidRDefault="003B3DD2">
      <w:pPr>
        <w:spacing w:line="276" w:lineRule="auto"/>
        <w:ind w:right="-142" w:firstLine="709"/>
        <w:jc w:val="both"/>
      </w:pPr>
      <w:r w:rsidRPr="000F45F0">
        <w:lastRenderedPageBreak/>
        <w:t xml:space="preserve">5. 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5508C5" w:rsidRPr="000F45F0" w:rsidRDefault="003B3DD2">
      <w:pPr>
        <w:spacing w:line="276" w:lineRule="auto"/>
        <w:ind w:right="-142" w:firstLine="709"/>
        <w:jc w:val="both"/>
      </w:pPr>
      <w:r w:rsidRPr="000F45F0">
        <w:t xml:space="preserve">a) zastąpił ten podmiot innym podmiotem lub podmiotami lub </w:t>
      </w:r>
    </w:p>
    <w:p w:rsidR="005508C5" w:rsidRPr="000F45F0" w:rsidRDefault="003B3DD2">
      <w:pPr>
        <w:spacing w:line="276" w:lineRule="auto"/>
        <w:ind w:right="-142" w:firstLine="709"/>
        <w:jc w:val="both"/>
      </w:pPr>
      <w:r w:rsidRPr="000F45F0">
        <w:t xml:space="preserve">b) zobowiązał się do osobistego wykonania odpowiedniej części zamówienia, jeżeli wykaże wymagane zdolności techniczne lub zawodowe lub sytuację finansową lub ekonomiczną odpowiednio innych podmiotów lub własne. </w:t>
      </w:r>
    </w:p>
    <w:p w:rsidR="005508C5" w:rsidRPr="000F45F0" w:rsidRDefault="003B3DD2">
      <w:pPr>
        <w:spacing w:line="276" w:lineRule="auto"/>
        <w:ind w:right="-142" w:firstLine="709"/>
        <w:jc w:val="both"/>
      </w:pPr>
      <w:r w:rsidRPr="000F45F0">
        <w:t>6. Ocena spełniania w/w warunków dokonana zostanie zgodnie z formułą „spełnia / nie spełnia”, w oparciu o informacje zawarte w złożonych dokumentach. Z treści załączonych dokumentów musi wynikać jednoznacznie, iż w/w warunki Wykonawca spełnił.</w:t>
      </w:r>
    </w:p>
    <w:p w:rsidR="005508C5" w:rsidRPr="000F45F0" w:rsidRDefault="005508C5">
      <w:pPr>
        <w:spacing w:line="276" w:lineRule="auto"/>
        <w:ind w:right="-144"/>
        <w:jc w:val="both"/>
      </w:pPr>
    </w:p>
    <w:p w:rsidR="005508C5" w:rsidRPr="000F45F0" w:rsidRDefault="003B3DD2">
      <w:pPr>
        <w:spacing w:line="276" w:lineRule="auto"/>
        <w:ind w:right="-144"/>
        <w:jc w:val="both"/>
        <w:rPr>
          <w:b/>
        </w:rPr>
      </w:pPr>
      <w:proofErr w:type="spellStart"/>
      <w:r w:rsidRPr="000F45F0">
        <w:rPr>
          <w:b/>
        </w:rPr>
        <w:t>Va</w:t>
      </w:r>
      <w:proofErr w:type="spellEnd"/>
      <w:r w:rsidRPr="000F45F0">
        <w:rPr>
          <w:b/>
        </w:rPr>
        <w:t>. PODSTAWY WYKLUCZENIA WYKONAWCY</w:t>
      </w:r>
    </w:p>
    <w:p w:rsidR="005508C5" w:rsidRPr="000F45F0" w:rsidRDefault="005508C5">
      <w:pPr>
        <w:spacing w:line="276" w:lineRule="auto"/>
        <w:ind w:right="-144"/>
        <w:jc w:val="both"/>
        <w:rPr>
          <w:b/>
        </w:rPr>
      </w:pPr>
    </w:p>
    <w:p w:rsidR="005508C5" w:rsidRPr="000F45F0" w:rsidRDefault="003B3DD2">
      <w:pPr>
        <w:spacing w:line="276" w:lineRule="auto"/>
        <w:ind w:right="-142" w:firstLine="709"/>
        <w:jc w:val="both"/>
      </w:pPr>
      <w:r w:rsidRPr="000F45F0">
        <w:t xml:space="preserve">1. Obligatoryjne przesłanki wykluczenia Wykonawcy określono w art. 24 ust. 1 pkt 12-23 ustawy </w:t>
      </w:r>
      <w:proofErr w:type="spellStart"/>
      <w:r w:rsidRPr="000F45F0">
        <w:t>Pzp</w:t>
      </w:r>
      <w:proofErr w:type="spellEnd"/>
      <w:r w:rsidRPr="000F45F0">
        <w:t xml:space="preserve">. </w:t>
      </w:r>
    </w:p>
    <w:p w:rsidR="005508C5" w:rsidRPr="000F45F0" w:rsidRDefault="003B3DD2">
      <w:pPr>
        <w:spacing w:line="276" w:lineRule="auto"/>
        <w:ind w:right="-142" w:firstLine="709"/>
        <w:jc w:val="both"/>
      </w:pPr>
      <w:r w:rsidRPr="000F45F0">
        <w:t xml:space="preserve">2. Dodatkowo zamawiający przewiduje wykluczenie wykonawcy na podstawie art. 24 ust. 5 pkt. 1, 2, 4, 8 ustawy </w:t>
      </w:r>
      <w:proofErr w:type="spellStart"/>
      <w:r w:rsidRPr="000F45F0">
        <w:t>Pzp</w:t>
      </w:r>
      <w:proofErr w:type="spellEnd"/>
      <w:r w:rsidRPr="000F45F0">
        <w:t xml:space="preserve"> tj.: </w:t>
      </w:r>
    </w:p>
    <w:p w:rsidR="005508C5" w:rsidRPr="000F45F0" w:rsidRDefault="003B3DD2">
      <w:pPr>
        <w:pStyle w:val="Default"/>
        <w:spacing w:line="276" w:lineRule="auto"/>
        <w:jc w:val="both"/>
        <w:rPr>
          <w:rFonts w:ascii="Times New Roman" w:hAnsi="Times New Roman" w:cs="Times New Roman"/>
          <w:color w:val="auto"/>
        </w:rPr>
      </w:pPr>
      <w:r w:rsidRPr="000F45F0">
        <w:rPr>
          <w:rFonts w:ascii="Times New Roman" w:hAnsi="Times New Roman" w:cs="Times New Roman"/>
          <w:color w:val="auto"/>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243, 326, 912, 1655, 1802, 2089, 2217</w:t>
      </w:r>
      <w:r w:rsidRPr="000F45F0">
        <w:rPr>
          <w:rFonts w:ascii="Times New Roman" w:hAnsi="Times New Roman" w:cs="Times New Roman"/>
          <w:color w:val="auto"/>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498, poz. 912, poz. 1495, poz. 1655, poz. 1802, poz. 2089, poz. 2217</w:t>
      </w:r>
      <w:r w:rsidRPr="000F45F0">
        <w:rPr>
          <w:rFonts w:ascii="Times New Roman" w:hAnsi="Times New Roman" w:cs="Times New Roman"/>
          <w:color w:val="auto"/>
        </w:rPr>
        <w:t xml:space="preserve">); </w:t>
      </w:r>
    </w:p>
    <w:p w:rsidR="005508C5" w:rsidRPr="000F45F0" w:rsidRDefault="003B3DD2">
      <w:pPr>
        <w:spacing w:line="276" w:lineRule="auto"/>
        <w:ind w:right="-142" w:firstLine="709"/>
        <w:jc w:val="both"/>
      </w:pPr>
      <w:r w:rsidRPr="000F45F0">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5508C5" w:rsidRPr="000F45F0" w:rsidRDefault="003B3DD2">
      <w:pPr>
        <w:spacing w:line="276" w:lineRule="auto"/>
        <w:ind w:right="-142" w:firstLine="709"/>
        <w:jc w:val="both"/>
      </w:pPr>
      <w:r w:rsidRPr="000F45F0">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5508C5" w:rsidRPr="000F45F0" w:rsidRDefault="003B3DD2">
      <w:pPr>
        <w:spacing w:line="276" w:lineRule="auto"/>
        <w:ind w:right="-142" w:firstLine="709"/>
        <w:jc w:val="both"/>
      </w:pPr>
      <w:r w:rsidRPr="000F45F0">
        <w:t>4)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5508C5" w:rsidRPr="000F45F0" w:rsidRDefault="005508C5">
      <w:pPr>
        <w:tabs>
          <w:tab w:val="left" w:pos="0"/>
          <w:tab w:val="left" w:pos="1080"/>
        </w:tabs>
        <w:ind w:left="360"/>
        <w:jc w:val="both"/>
      </w:pPr>
    </w:p>
    <w:p w:rsidR="005508C5" w:rsidRPr="000F45F0" w:rsidRDefault="003B3DD2">
      <w:pPr>
        <w:tabs>
          <w:tab w:val="left" w:pos="0"/>
          <w:tab w:val="left" w:pos="1080"/>
        </w:tabs>
        <w:ind w:left="360"/>
        <w:jc w:val="both"/>
      </w:pPr>
      <w:r w:rsidRPr="000F45F0">
        <w:lastRenderedPageBreak/>
        <w:t>3. Procedura samooczyszczenia Wykonawcy:</w:t>
      </w:r>
    </w:p>
    <w:p w:rsidR="005508C5" w:rsidRPr="000F45F0" w:rsidRDefault="003B3DD2">
      <w:pPr>
        <w:pStyle w:val="Akapitzlist"/>
        <w:widowControl w:val="0"/>
        <w:tabs>
          <w:tab w:val="left" w:pos="1560"/>
        </w:tabs>
        <w:autoSpaceDE w:val="0"/>
        <w:ind w:left="1080"/>
        <w:jc w:val="both"/>
        <w:rPr>
          <w:lang w:val="pl-PL"/>
        </w:rPr>
      </w:pPr>
      <w:r w:rsidRPr="000F45F0">
        <w:rPr>
          <w:lang w:val="pl-PL"/>
        </w:rPr>
        <w:t xml:space="preserve">1) Zgodnie z art. 24 ust. 8 ustawy </w:t>
      </w:r>
      <w:proofErr w:type="spellStart"/>
      <w:r w:rsidRPr="000F45F0">
        <w:rPr>
          <w:lang w:val="pl-PL"/>
        </w:rPr>
        <w:t>Pzp</w:t>
      </w:r>
      <w:proofErr w:type="spellEnd"/>
      <w:r w:rsidRPr="000F45F0">
        <w:rPr>
          <w:lang w:val="pl-PL"/>
        </w:rPr>
        <w:t xml:space="preserve"> Wykonawca, który podlega wykluczeniu na podstawie art. 24 ust. 1 pkt 13 i 14 oraz 16-20 lub ust. 5 ustawy </w:t>
      </w:r>
      <w:proofErr w:type="spellStart"/>
      <w:r w:rsidRPr="000F45F0">
        <w:rPr>
          <w:lang w:val="pl-PL"/>
        </w:rPr>
        <w:t>Pzp</w:t>
      </w:r>
      <w:proofErr w:type="spellEnd"/>
      <w:r w:rsidRPr="000F45F0">
        <w:rPr>
          <w:lang w:val="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508C5" w:rsidRPr="000F45F0" w:rsidRDefault="003B3DD2">
      <w:pPr>
        <w:pStyle w:val="Akapitzlist"/>
        <w:widowControl w:val="0"/>
        <w:tabs>
          <w:tab w:val="left" w:pos="1560"/>
        </w:tabs>
        <w:autoSpaceDE w:val="0"/>
        <w:spacing w:line="276" w:lineRule="auto"/>
        <w:ind w:left="1080"/>
        <w:jc w:val="both"/>
        <w:rPr>
          <w:lang w:val="pl-PL" w:eastAsia="pl-PL"/>
        </w:rPr>
      </w:pPr>
      <w:r w:rsidRPr="000F45F0">
        <w:rPr>
          <w:lang w:val="pl-PL" w:eastAsia="pl-PL"/>
        </w:rPr>
        <w:t xml:space="preserve">2) Wykonawca nie podlega wykluczeniu, jeżeli Zamawiający, uwzględniając wagę                            i szczególne okoliczności czynu Wykonawcy, uzna za wystarczające dowody przedstawione na podstawie art. 24 ust. 8 ustawy </w:t>
      </w:r>
      <w:proofErr w:type="spellStart"/>
      <w:r w:rsidRPr="000F45F0">
        <w:rPr>
          <w:lang w:val="pl-PL" w:eastAsia="pl-PL"/>
        </w:rPr>
        <w:t>Pzp</w:t>
      </w:r>
      <w:proofErr w:type="spellEnd"/>
      <w:r w:rsidRPr="000F45F0">
        <w:rPr>
          <w:lang w:val="pl-PL" w:eastAsia="pl-PL"/>
        </w:rPr>
        <w:t>.</w:t>
      </w:r>
    </w:p>
    <w:p w:rsidR="005508C5" w:rsidRPr="000F45F0" w:rsidRDefault="005508C5">
      <w:pPr>
        <w:pStyle w:val="Akapitzlist"/>
        <w:widowControl w:val="0"/>
        <w:tabs>
          <w:tab w:val="left" w:pos="1560"/>
        </w:tabs>
        <w:autoSpaceDE w:val="0"/>
        <w:spacing w:line="276" w:lineRule="auto"/>
        <w:ind w:left="1080"/>
        <w:jc w:val="both"/>
        <w:rPr>
          <w:lang w:val="pl-PL" w:eastAsia="pl-PL"/>
        </w:rPr>
      </w:pPr>
    </w:p>
    <w:p w:rsidR="005508C5" w:rsidRPr="000F45F0" w:rsidRDefault="003B3DD2">
      <w:pPr>
        <w:spacing w:line="276" w:lineRule="auto"/>
        <w:ind w:right="-144"/>
        <w:jc w:val="both"/>
        <w:rPr>
          <w:b/>
        </w:rPr>
      </w:pPr>
      <w:r w:rsidRPr="000F45F0">
        <w:rPr>
          <w:b/>
        </w:rPr>
        <w:t>VI. WYKAZ DOKUMENTÓW I OŚWIADCZEŃ, POTWIERDZAJĄCYCH SPEŁNIANIE WARUNKÓW UDZIAŁU W POSTĘPOWANIU ORAZ BRAK PODSTAW WYKLUCZENIA</w:t>
      </w:r>
    </w:p>
    <w:p w:rsidR="005508C5" w:rsidRPr="000F45F0" w:rsidRDefault="005508C5">
      <w:pPr>
        <w:spacing w:line="276" w:lineRule="auto"/>
        <w:ind w:right="-144"/>
        <w:jc w:val="both"/>
        <w:rPr>
          <w:b/>
        </w:rPr>
      </w:pPr>
    </w:p>
    <w:p w:rsidR="005508C5" w:rsidRPr="000F45F0" w:rsidRDefault="003B3DD2">
      <w:pPr>
        <w:spacing w:line="276" w:lineRule="auto"/>
        <w:ind w:right="-144" w:firstLine="709"/>
        <w:jc w:val="both"/>
        <w:rPr>
          <w:b/>
        </w:rPr>
      </w:pPr>
      <w:r w:rsidRPr="000F45F0">
        <w:rPr>
          <w:b/>
        </w:rPr>
        <w:t xml:space="preserve">1. </w:t>
      </w:r>
      <w:r w:rsidRPr="000F45F0">
        <w:t>Do oferty każdy wykonawca musi dołączyć:</w:t>
      </w:r>
      <w:r w:rsidRPr="000F45F0">
        <w:rPr>
          <w:b/>
        </w:rPr>
        <w:t xml:space="preserve"> </w:t>
      </w:r>
    </w:p>
    <w:p w:rsidR="005508C5" w:rsidRPr="000F45F0" w:rsidRDefault="003B3DD2">
      <w:pPr>
        <w:spacing w:line="276" w:lineRule="auto"/>
        <w:ind w:right="-144" w:firstLine="709"/>
        <w:jc w:val="both"/>
      </w:pPr>
      <w:r w:rsidRPr="000F45F0">
        <w:t xml:space="preserve">1) aktualne na dzień składania ofert oświadczenie o braku podstaw  do wykluczenia – </w:t>
      </w:r>
      <w:r w:rsidRPr="000F45F0">
        <w:rPr>
          <w:u w:val="single"/>
        </w:rPr>
        <w:t>załącznik nr 1a do SIWZ</w:t>
      </w:r>
      <w:r w:rsidRPr="000F45F0">
        <w:t xml:space="preserve">. Informacje zawarte w oświadczeniu będą stanowić wstępne potwierdzenie, że wykonawca nie podlega wykluczeniu; </w:t>
      </w:r>
    </w:p>
    <w:p w:rsidR="005508C5" w:rsidRPr="000F45F0" w:rsidRDefault="003B3DD2">
      <w:pPr>
        <w:spacing w:line="276" w:lineRule="auto"/>
        <w:ind w:right="-144" w:firstLine="709"/>
        <w:jc w:val="both"/>
      </w:pPr>
      <w:r w:rsidRPr="000F45F0">
        <w:t xml:space="preserve">2) aktualne na dzień składania ofert oświadczenie o spełnianiu warunków udziału w postępowaniu – </w:t>
      </w:r>
      <w:r w:rsidRPr="000F45F0">
        <w:rPr>
          <w:u w:val="single"/>
        </w:rPr>
        <w:t>załącznik nr 1b do SIWZ</w:t>
      </w:r>
      <w:r w:rsidRPr="000F45F0">
        <w:t xml:space="preserve">. Informacje zawarte w oświadczeniu będą stanowić wstępne potwierdzenie, że wykonawca spełnia warunki udziału w postępowaniu; </w:t>
      </w:r>
    </w:p>
    <w:p w:rsidR="005508C5" w:rsidRPr="000F45F0" w:rsidRDefault="003B3DD2">
      <w:pPr>
        <w:spacing w:line="276" w:lineRule="auto"/>
        <w:ind w:right="-144" w:firstLine="709"/>
        <w:jc w:val="both"/>
      </w:pPr>
      <w:r w:rsidRPr="000F45F0">
        <w:t xml:space="preserve">UWAGA: W przypadku wykonawców wspólnie ubiegających się o udzielenie zamówienia oświadczenia o których mowa w ust. 1 pkt 1 i 2  składa każdy z wykonawców osobno. </w:t>
      </w:r>
    </w:p>
    <w:p w:rsidR="005508C5" w:rsidRPr="000F45F0" w:rsidRDefault="003B3DD2">
      <w:pPr>
        <w:pStyle w:val="Default"/>
        <w:jc w:val="both"/>
        <w:rPr>
          <w:rFonts w:ascii="Times New Roman" w:hAnsi="Times New Roman" w:cs="Times New Roman"/>
          <w:color w:val="auto"/>
        </w:rPr>
      </w:pPr>
      <w:r w:rsidRPr="000F45F0">
        <w:rPr>
          <w:rFonts w:ascii="Times New Roman" w:hAnsi="Times New Roman" w:cs="Times New Roman"/>
          <w:color w:val="auto"/>
        </w:rPr>
        <w:t>3) pełnomocnictwo lub inny dokument określający zakres umocowania do reprezentowania Wykonawcy, o ile ofertę składa pełnomocnik Wykonawcy - pełnomocnictwo zgodnie z działem VI rozdział II ustawy z dnia 23 kwietnia 1964 r. Kodeks cywilny (</w:t>
      </w:r>
      <w:proofErr w:type="spellStart"/>
      <w:r w:rsidRPr="000F45F0">
        <w:rPr>
          <w:rFonts w:ascii="Times New Roman" w:eastAsiaTheme="minorHAnsi" w:hAnsi="Times New Roman" w:cs="Times New Roman"/>
          <w:bCs/>
          <w:color w:val="auto"/>
          <w:lang w:eastAsia="en-US"/>
        </w:rPr>
        <w:t>t.j</w:t>
      </w:r>
      <w:proofErr w:type="spellEnd"/>
      <w:r w:rsidRPr="000F45F0">
        <w:rPr>
          <w:rFonts w:ascii="Times New Roman" w:eastAsiaTheme="minorHAnsi" w:hAnsi="Times New Roman" w:cs="Times New Roman"/>
          <w:bCs/>
          <w:color w:val="auto"/>
          <w:lang w:eastAsia="en-US"/>
        </w:rPr>
        <w:t>. Dz. U. z 2019 r. poz. 1145, poz. 1495</w:t>
      </w:r>
      <w:r w:rsidRPr="000F45F0">
        <w:rPr>
          <w:rFonts w:ascii="Times New Roman" w:hAnsi="Times New Roman" w:cs="Times New Roman"/>
          <w:color w:val="auto"/>
        </w:rPr>
        <w:t xml:space="preserve">) winno być złożone w formie oryginału lub kopii poświadczonej notarialnie. </w:t>
      </w:r>
    </w:p>
    <w:p w:rsidR="005508C5" w:rsidRPr="000F45F0" w:rsidRDefault="003B3DD2">
      <w:pPr>
        <w:spacing w:line="276" w:lineRule="auto"/>
        <w:ind w:right="-144" w:firstLine="709"/>
        <w:jc w:val="both"/>
      </w:pPr>
      <w:r w:rsidRPr="000F45F0">
        <w:t>4) Wykonawca, który powołuje się na zasoby innych podmiotów, w celu wykazania braku istnienia wobec nich podstaw wykluczenia oraz spełniania – w zakresie, w jakim powołuje się na ich zasoby – warunków udziału w postępowaniu składa także oświadczenie o którym mowa w ust. 1 pkt 1 i 2 dotyczące tych podmiotów.</w:t>
      </w:r>
    </w:p>
    <w:p w:rsidR="005508C5" w:rsidRPr="000F45F0" w:rsidRDefault="003B3DD2">
      <w:pPr>
        <w:spacing w:line="276" w:lineRule="auto"/>
        <w:ind w:right="-144" w:firstLine="709"/>
        <w:jc w:val="both"/>
      </w:pPr>
      <w:r w:rsidRPr="000F45F0">
        <w:t>5) W przypadku o którym mowa w ust. 1 pkt 4 Wykonawca winien dołączyć do oferty zobowiązanie podmiotu trzeciego.</w:t>
      </w:r>
    </w:p>
    <w:p w:rsidR="005508C5" w:rsidRPr="000F45F0" w:rsidRDefault="003B3DD2">
      <w:pPr>
        <w:spacing w:line="276" w:lineRule="auto"/>
        <w:ind w:right="-144" w:firstLine="709"/>
        <w:jc w:val="both"/>
      </w:pPr>
      <w:r w:rsidRPr="000F45F0">
        <w:t>6) Dowód wniesienia wadium.</w:t>
      </w:r>
    </w:p>
    <w:p w:rsidR="005508C5" w:rsidRPr="000F45F0" w:rsidRDefault="005508C5">
      <w:pPr>
        <w:spacing w:line="276" w:lineRule="auto"/>
        <w:ind w:right="-144" w:firstLine="709"/>
        <w:jc w:val="both"/>
        <w:rPr>
          <w:b/>
        </w:rPr>
      </w:pPr>
    </w:p>
    <w:p w:rsidR="005508C5" w:rsidRPr="000F45F0" w:rsidRDefault="003B3DD2">
      <w:pPr>
        <w:spacing w:line="276" w:lineRule="auto"/>
        <w:ind w:right="-144" w:firstLine="709"/>
        <w:jc w:val="both"/>
      </w:pPr>
      <w:r w:rsidRPr="000F45F0">
        <w:rPr>
          <w:b/>
        </w:rPr>
        <w:lastRenderedPageBreak/>
        <w:t xml:space="preserve">2. </w:t>
      </w:r>
      <w:r w:rsidRPr="000F45F0">
        <w:t>Zamawiający przed udzieleniem zamówienia, wezwie wykonawcę, którego oferta zostanie najwyżej oceniona, do złożenia w wyznaczonym, nie krótszym niż 5 dni, terminie aktualnych na dzień złożenia oświadczeń i dokumentów:</w:t>
      </w:r>
    </w:p>
    <w:p w:rsidR="005508C5" w:rsidRPr="000F45F0" w:rsidRDefault="005508C5">
      <w:pPr>
        <w:spacing w:line="276" w:lineRule="auto"/>
        <w:ind w:right="-144" w:firstLine="709"/>
        <w:jc w:val="both"/>
      </w:pPr>
    </w:p>
    <w:p w:rsidR="005508C5" w:rsidRPr="000F45F0" w:rsidRDefault="003B3DD2">
      <w:pPr>
        <w:spacing w:line="276" w:lineRule="auto"/>
        <w:ind w:right="-144" w:firstLine="709"/>
        <w:jc w:val="both"/>
      </w:pPr>
      <w:r w:rsidRPr="000F45F0">
        <w:t xml:space="preserve">1) odpis z właściwego rejestru lub z centralnej ewidencji i informacji o działalności gospodarczej, jeżeli odrębne przepisy wymagają wpisu do rejestru lub ewidencji, w celu wykazania braku podstaw wykluczenia na podstawie art. 24 ust. 5 pkt 1 ustawy; </w:t>
      </w:r>
    </w:p>
    <w:p w:rsidR="005508C5" w:rsidRPr="000F45F0" w:rsidRDefault="003B3DD2">
      <w:pPr>
        <w:spacing w:line="276" w:lineRule="auto"/>
        <w:ind w:right="-144" w:firstLine="709"/>
        <w:jc w:val="both"/>
      </w:pPr>
      <w:r w:rsidRPr="000F45F0">
        <w:t xml:space="preserve">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508C5" w:rsidRPr="000F45F0" w:rsidRDefault="003B3DD2">
      <w:pPr>
        <w:spacing w:line="276" w:lineRule="auto"/>
        <w:ind w:right="-144" w:firstLine="709"/>
        <w:jc w:val="both"/>
      </w:pPr>
      <w:r w:rsidRPr="000F45F0">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508C5" w:rsidRPr="000F45F0" w:rsidRDefault="003B3DD2">
      <w:pPr>
        <w:spacing w:line="276" w:lineRule="auto"/>
        <w:ind w:right="-144" w:firstLine="709"/>
        <w:jc w:val="both"/>
        <w:rPr>
          <w:b/>
        </w:rPr>
      </w:pPr>
      <w:r w:rsidRPr="000F45F0">
        <w:t>4)</w:t>
      </w:r>
      <w:r w:rsidRPr="000F45F0">
        <w:rPr>
          <w:b/>
        </w:rPr>
        <w:t xml:space="preserve"> </w:t>
      </w:r>
      <w:r w:rsidRPr="000F45F0">
        <w:t>wykaz, że w okresie ostatnich 3 lat, a jeśli okres prowadzenia działalności jest krótszy – to w tym okresie, wykonał bądź wykonuje usługi odbierania odpadów komunalnych z nieruchomości zamieszkałych – z co najmniej 1200 nieruchomości w ciągu następujących po sobie 12 miesięcy</w:t>
      </w:r>
      <w:r w:rsidRPr="000F45F0">
        <w:rPr>
          <w:u w:val="single"/>
        </w:rPr>
        <w:t xml:space="preserve"> /wg załącznika nr 2 do SIWZ/</w:t>
      </w:r>
    </w:p>
    <w:p w:rsidR="005508C5" w:rsidRPr="000F45F0" w:rsidRDefault="003B3DD2">
      <w:pPr>
        <w:spacing w:line="276" w:lineRule="auto"/>
        <w:ind w:left="284" w:firstLine="709"/>
        <w:jc w:val="both"/>
      </w:pPr>
      <w:r w:rsidRPr="000F45F0">
        <w:t xml:space="preserve">5) wykaz narzędzi, wyposażenia zakładu i urządzeń technicznych / </w:t>
      </w:r>
      <w:r w:rsidRPr="000F45F0">
        <w:rPr>
          <w:u w:val="single"/>
        </w:rPr>
        <w:t>wg załącznika nr 3 do SIWZ/</w:t>
      </w:r>
      <w:r w:rsidRPr="000F45F0">
        <w:t>;</w:t>
      </w:r>
    </w:p>
    <w:p w:rsidR="005508C5" w:rsidRPr="000F45F0" w:rsidRDefault="003B3DD2">
      <w:pPr>
        <w:spacing w:line="276" w:lineRule="auto"/>
        <w:ind w:firstLine="709"/>
        <w:jc w:val="both"/>
      </w:pPr>
      <w:r w:rsidRPr="000F45F0">
        <w:t>6) wpis do Rejestru działalności regulowanej w Gminie Sadkowice w zakresie odbierania odpadów komunalnych od właścicieli nieruchomości zgodnie z wymogami Ustawy z dnia 13 września 1996 roku o utrzymaniu czystości i porządku w gminie (t. j. Dz. U. z 2019 r. poz. 2010, poz. 2020).</w:t>
      </w:r>
    </w:p>
    <w:p w:rsidR="005508C5" w:rsidRPr="000F45F0" w:rsidRDefault="005508C5">
      <w:pPr>
        <w:spacing w:line="276" w:lineRule="auto"/>
        <w:ind w:right="-144" w:firstLine="709"/>
        <w:jc w:val="both"/>
        <w:rPr>
          <w:b/>
        </w:rPr>
      </w:pPr>
    </w:p>
    <w:p w:rsidR="005508C5" w:rsidRPr="000F45F0" w:rsidRDefault="003B3DD2">
      <w:pPr>
        <w:spacing w:line="276" w:lineRule="auto"/>
        <w:ind w:right="-144" w:firstLine="709"/>
        <w:jc w:val="both"/>
      </w:pPr>
      <w:r w:rsidRPr="000F45F0">
        <w:rPr>
          <w:b/>
        </w:rPr>
        <w:t>3.</w:t>
      </w:r>
      <w:r w:rsidRPr="000F45F0">
        <w:t xml:space="preserve"> Jeżeli Wykonawca, wskazując spełnienie warunków, o których mowa w art. 22 ust. 1 ustawy polega na zasobach innych podmiotów na zasadach określonych w art. 22a ustawy Wykonawca, o którym mowa w ust. 2 przedstawi w odniesieniu do tych podmiotów dokumenty o których mowa w ust. 2 pkt 1-3. </w:t>
      </w:r>
    </w:p>
    <w:p w:rsidR="005508C5" w:rsidRPr="000F45F0" w:rsidRDefault="003B3DD2">
      <w:pPr>
        <w:spacing w:line="276" w:lineRule="auto"/>
        <w:ind w:right="-144" w:firstLine="709"/>
        <w:jc w:val="both"/>
      </w:pPr>
      <w:r w:rsidRPr="000F45F0">
        <w:rPr>
          <w:b/>
        </w:rPr>
        <w:t>4.</w:t>
      </w:r>
      <w:r w:rsidRPr="000F45F0">
        <w:t xml:space="preserve"> Jeżeli Wykonawca ma siedzibę lub miejsce zamieszkania poza terytorium Rzeczypospolitej Polskiej, zamiast dokumentów, o których mowa w ust. 2 pkt 1 - 3 – składa dokument lub dokumenty wystawione w kraju, w którym wykonawca ma siedzibę lub miejsce zamieszkania, potwierdzające odpowiednio, że: </w:t>
      </w:r>
    </w:p>
    <w:p w:rsidR="005508C5" w:rsidRPr="000F45F0" w:rsidRDefault="003B3DD2">
      <w:pPr>
        <w:spacing w:line="276" w:lineRule="auto"/>
        <w:ind w:right="-144" w:firstLine="709"/>
        <w:jc w:val="both"/>
      </w:pPr>
      <w:r w:rsidRPr="000F45F0">
        <w:t xml:space="preserve">1) nie zalega z opłacaniem podatków, opłat, składek na ubezpieczenie społeczne lub zdrowotne albo że zawarł porozumienie z właściwym organem w sprawie spłat tych należności </w:t>
      </w:r>
      <w:r w:rsidRPr="000F45F0">
        <w:lastRenderedPageBreak/>
        <w:t xml:space="preserve">wraz z ewentualnymi odsetkami lub grzywnami, w szczególności uzyskał przewidziane prawem zwolnienie, odroczenie lub rozłożenie na raty zaległych płatności lub wstrzymanie w całości wykonania decyzji właściwego organu, </w:t>
      </w:r>
    </w:p>
    <w:p w:rsidR="005508C5" w:rsidRPr="000F45F0" w:rsidRDefault="003B3DD2">
      <w:pPr>
        <w:spacing w:line="276" w:lineRule="auto"/>
        <w:ind w:right="-144" w:firstLine="709"/>
        <w:jc w:val="both"/>
      </w:pPr>
      <w:r w:rsidRPr="000F45F0">
        <w:t xml:space="preserve">2) nie otwarto jego likwidacji ani nie ogłoszono upadłości. </w:t>
      </w:r>
    </w:p>
    <w:p w:rsidR="005508C5" w:rsidRPr="000F45F0" w:rsidRDefault="003B3DD2">
      <w:pPr>
        <w:spacing w:line="276" w:lineRule="auto"/>
        <w:ind w:right="-144" w:firstLine="709"/>
        <w:jc w:val="both"/>
      </w:pPr>
      <w:r w:rsidRPr="000F45F0">
        <w:rPr>
          <w:b/>
        </w:rPr>
        <w:t>5.</w:t>
      </w:r>
      <w:r w:rsidRPr="000F45F0">
        <w:t xml:space="preserve"> Dokumenty, o których mowa w ust. 4 pkt 1 powinny być wystawione nie wcześniej niż 3 miesiące przed upływem tego terminu. Dokument, o którym mowa w ust. 4 pkt 2 powinien być wystawiony nie wcześniej niż 6 miesięcy przed upływem terminu składania ofert. </w:t>
      </w:r>
    </w:p>
    <w:p w:rsidR="005508C5" w:rsidRPr="000F45F0" w:rsidRDefault="003B3DD2">
      <w:pPr>
        <w:spacing w:line="276" w:lineRule="auto"/>
        <w:ind w:right="-144" w:firstLine="709"/>
        <w:jc w:val="both"/>
      </w:pPr>
      <w:r w:rsidRPr="000F45F0">
        <w:rPr>
          <w:b/>
        </w:rPr>
        <w:t>6.</w:t>
      </w:r>
      <w:r w:rsidRPr="000F45F0">
        <w:t xml:space="preserve">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508C5" w:rsidRPr="000F45F0" w:rsidRDefault="003B3DD2">
      <w:pPr>
        <w:spacing w:line="276" w:lineRule="auto"/>
        <w:ind w:right="-144" w:firstLine="709"/>
        <w:jc w:val="both"/>
      </w:pPr>
      <w:r w:rsidRPr="000F45F0">
        <w:rPr>
          <w:b/>
        </w:rPr>
        <w:t>7.</w:t>
      </w:r>
      <w:r w:rsidRPr="000F45F0">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508C5" w:rsidRPr="000F45F0" w:rsidRDefault="003B3DD2">
      <w:pPr>
        <w:spacing w:line="276" w:lineRule="auto"/>
        <w:ind w:right="-144" w:firstLine="709"/>
        <w:jc w:val="both"/>
      </w:pPr>
      <w:r w:rsidRPr="000F45F0">
        <w:rPr>
          <w:b/>
        </w:rPr>
        <w:t>8.</w:t>
      </w:r>
      <w:r w:rsidRPr="000F45F0">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5508C5" w:rsidRPr="000F45F0" w:rsidRDefault="003B3DD2">
      <w:pPr>
        <w:spacing w:line="276" w:lineRule="auto"/>
        <w:ind w:right="-144" w:firstLine="709"/>
        <w:jc w:val="both"/>
      </w:pPr>
      <w:r w:rsidRPr="000F45F0">
        <w:rPr>
          <w:b/>
        </w:rPr>
        <w:t>9.</w:t>
      </w:r>
      <w:r w:rsidRPr="000F45F0">
        <w:t xml:space="preserve"> Wykonawca w terminie 3 dni od dnia zamieszczenia na stronie internetowej informacji, o której mowa w art. 86 ust. 5 ustawy PZP, przekaże Zamawiającemu oświadczenie </w:t>
      </w:r>
      <w:r w:rsidRPr="000F45F0">
        <w:rPr>
          <w:u w:val="single"/>
        </w:rPr>
        <w:t>(zał. nr 1c do SIWZ)</w:t>
      </w:r>
      <w:r w:rsidRPr="000F45F0">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5508C5" w:rsidRPr="000F45F0" w:rsidRDefault="003B3DD2">
      <w:pPr>
        <w:spacing w:line="276" w:lineRule="auto"/>
        <w:ind w:right="-144" w:firstLine="709"/>
        <w:jc w:val="both"/>
      </w:pPr>
      <w:r w:rsidRPr="000F45F0">
        <w:rPr>
          <w:b/>
        </w:rPr>
        <w:t>10.</w:t>
      </w:r>
      <w:r w:rsidRPr="000F45F0">
        <w:t xml:space="preserve"> Wyżej wymienione dokumenty  mogą być złożone w formie oryginałów lub kserokopii potwierdzonych za zgodność przez wykonawcę z dopiskiem "za zgodność z oryginałem" i opatrzone datą ich potwierdzenia” natomiast oświadczenia woli winny zostać złożone w formie oryginału. Dokumenty sporządzone w języku obcym są składane wraz z tłumaczeniem na język polski, poświadczonym przez wykonawcę.</w:t>
      </w:r>
    </w:p>
    <w:p w:rsidR="005508C5" w:rsidRPr="000F45F0" w:rsidRDefault="005508C5">
      <w:pPr>
        <w:spacing w:line="276" w:lineRule="auto"/>
        <w:ind w:right="-144"/>
        <w:jc w:val="both"/>
        <w:rPr>
          <w:b/>
        </w:rPr>
      </w:pPr>
    </w:p>
    <w:p w:rsidR="005508C5" w:rsidRPr="000F45F0" w:rsidRDefault="003B3DD2">
      <w:pPr>
        <w:widowControl w:val="0"/>
        <w:tabs>
          <w:tab w:val="left" w:pos="567"/>
        </w:tabs>
        <w:spacing w:line="276" w:lineRule="auto"/>
        <w:jc w:val="both"/>
        <w:rPr>
          <w:b/>
          <w:bCs/>
        </w:rPr>
      </w:pPr>
      <w:r w:rsidRPr="000F45F0">
        <w:rPr>
          <w:b/>
          <w:bCs/>
        </w:rPr>
        <w:t xml:space="preserve">VII. Informacje o sposobie porozumiewania się  Zamawiającego z Wykonawcami oraz przekazania oświadczeń i dokumentów </w:t>
      </w:r>
      <w:r w:rsidRPr="000F45F0">
        <w:rPr>
          <w:b/>
        </w:rPr>
        <w:t>jakie mają dostarczyć wykonawcy w celu potwierdzenia spełniania warunków udziału w postępowaniu oraz braku podstaw  wykluczenia,</w:t>
      </w:r>
      <w:r w:rsidRPr="000F45F0">
        <w:rPr>
          <w:b/>
          <w:bCs/>
        </w:rPr>
        <w:t xml:space="preserve"> a także wskazanie osób uprawnionych do porozumiewania się z Wykonawcami</w:t>
      </w:r>
    </w:p>
    <w:p w:rsidR="005508C5" w:rsidRPr="000F45F0" w:rsidRDefault="005508C5">
      <w:pPr>
        <w:widowControl w:val="0"/>
        <w:tabs>
          <w:tab w:val="left" w:pos="567"/>
        </w:tabs>
        <w:spacing w:line="276" w:lineRule="auto"/>
        <w:jc w:val="both"/>
        <w:rPr>
          <w:b/>
          <w:bCs/>
        </w:rPr>
      </w:pPr>
    </w:p>
    <w:p w:rsidR="005508C5" w:rsidRPr="000F45F0" w:rsidRDefault="003B3DD2">
      <w:pPr>
        <w:widowControl w:val="0"/>
        <w:tabs>
          <w:tab w:val="left" w:pos="720"/>
        </w:tabs>
        <w:spacing w:line="276" w:lineRule="auto"/>
        <w:jc w:val="both"/>
      </w:pPr>
      <w:r w:rsidRPr="000F45F0">
        <w:t xml:space="preserve">1. Przed upływem terminu składania ofert Zamawiający może wprowadzić zmiany </w:t>
      </w:r>
      <w:r w:rsidRPr="000F45F0">
        <w:br/>
        <w:t xml:space="preserve">w specyfikacji. O zmianie powiadomieni zostaną niezwłocznie na piśmie wszyscy </w:t>
      </w:r>
      <w:r w:rsidR="0057522E" w:rsidRPr="000F45F0">
        <w:t>Wykonawcy</w:t>
      </w:r>
      <w:r w:rsidRPr="000F45F0">
        <w:t xml:space="preserve">, a ci muszą dostosować do niej treść swoich ofert. Wprowadzona zmiana staje się integralną częścią specyfikacji. Zamawiający może przesunąć termin składania ofert dla zapewnienia </w:t>
      </w:r>
      <w:r w:rsidR="0057522E" w:rsidRPr="000F45F0">
        <w:t>Wykonawcom</w:t>
      </w:r>
      <w:r w:rsidRPr="000F45F0">
        <w:t xml:space="preserve"> odpowiedniego czasu na uwzględnienie zmian.</w:t>
      </w:r>
    </w:p>
    <w:p w:rsidR="005508C5" w:rsidRPr="000F45F0" w:rsidRDefault="003B3DD2">
      <w:pPr>
        <w:widowControl w:val="0"/>
        <w:tabs>
          <w:tab w:val="left" w:pos="720"/>
        </w:tabs>
        <w:spacing w:line="276" w:lineRule="auto"/>
        <w:jc w:val="both"/>
      </w:pPr>
      <w:r w:rsidRPr="000F45F0">
        <w:t>2.Wykonawca może zwrócić się do Zamawiającego o wyjaśnie</w:t>
      </w:r>
      <w:r w:rsidRPr="000F45F0">
        <w:softHyphen/>
        <w:t>nie treści specyfikacji istotnych warunków zamówienia. Zamawiający jest obowiązany niezwłocznie udzielić wyjaśnień.</w:t>
      </w:r>
    </w:p>
    <w:p w:rsidR="005508C5" w:rsidRPr="000F45F0" w:rsidRDefault="003B3DD2">
      <w:pPr>
        <w:widowControl w:val="0"/>
        <w:tabs>
          <w:tab w:val="left" w:pos="567"/>
        </w:tabs>
        <w:spacing w:line="276" w:lineRule="auto"/>
        <w:jc w:val="both"/>
      </w:pPr>
      <w:r w:rsidRPr="000F45F0">
        <w:t>3. Zamawiający jednocześnie przekazuje treść wyjaśnienia wszystkim Wykonawcom, którym doręczono specyfikację istotnych warunków zamówienia, bez ujawniania źródła zapytania.</w:t>
      </w:r>
    </w:p>
    <w:p w:rsidR="005508C5" w:rsidRPr="000F45F0" w:rsidRDefault="003B3DD2">
      <w:pPr>
        <w:widowControl w:val="0"/>
        <w:tabs>
          <w:tab w:val="left" w:pos="567"/>
        </w:tabs>
        <w:spacing w:line="276" w:lineRule="auto"/>
        <w:jc w:val="both"/>
      </w:pPr>
      <w:r w:rsidRPr="000F45F0">
        <w:rPr>
          <w:bCs/>
        </w:rPr>
        <w:t xml:space="preserve">4. </w:t>
      </w:r>
      <w:r w:rsidRPr="000F45F0">
        <w:t>Zamawiający dopuszcza przesyłanie zawiadomień, zapytań, protestów pisemnie, za pomocą faksu oraz drogą elektroniczną.</w:t>
      </w:r>
    </w:p>
    <w:p w:rsidR="005508C5" w:rsidRPr="000F45F0" w:rsidRDefault="003B3DD2">
      <w:pPr>
        <w:spacing w:line="276" w:lineRule="auto"/>
        <w:ind w:left="284" w:right="-144" w:hanging="284"/>
        <w:jc w:val="both"/>
      </w:pPr>
      <w:r w:rsidRPr="000F45F0">
        <w:t>5. Strona, która otrzymała informację w formie faksu lub drogą elektroniczną, ma obowiązek</w:t>
      </w:r>
    </w:p>
    <w:p w:rsidR="005508C5" w:rsidRPr="000F45F0" w:rsidRDefault="003B3DD2">
      <w:pPr>
        <w:spacing w:line="276" w:lineRule="auto"/>
        <w:ind w:right="-144"/>
        <w:jc w:val="both"/>
      </w:pPr>
      <w:r w:rsidRPr="000F45F0">
        <w:t>niezwłocznie potwierdzić jej otrzymanie tą samą drogą. W przypadku braku potwierdzenia</w:t>
      </w:r>
    </w:p>
    <w:p w:rsidR="005508C5" w:rsidRPr="000F45F0" w:rsidRDefault="003B3DD2">
      <w:pPr>
        <w:spacing w:line="276" w:lineRule="auto"/>
        <w:ind w:left="284" w:right="-144" w:hanging="284"/>
        <w:jc w:val="both"/>
      </w:pPr>
      <w:r w:rsidRPr="000F45F0">
        <w:t>otrzymania wiadomości przez Wykonawcę domniemywa się, iż pismo wysłane przez</w:t>
      </w:r>
    </w:p>
    <w:p w:rsidR="005508C5" w:rsidRPr="000F45F0" w:rsidRDefault="003B3DD2">
      <w:pPr>
        <w:spacing w:line="276" w:lineRule="auto"/>
        <w:ind w:left="284" w:right="-144" w:hanging="284"/>
        <w:jc w:val="both"/>
      </w:pPr>
      <w:r w:rsidRPr="000F45F0">
        <w:t>Zamawiającego na numer faksu lub adres e - mailowy podany przez Wykonawcę zostało</w:t>
      </w:r>
    </w:p>
    <w:p w:rsidR="005508C5" w:rsidRPr="000F45F0" w:rsidRDefault="003B3DD2">
      <w:pPr>
        <w:spacing w:line="276" w:lineRule="auto"/>
        <w:ind w:left="284" w:right="-144" w:hanging="284"/>
        <w:jc w:val="both"/>
      </w:pPr>
      <w:r w:rsidRPr="000F45F0">
        <w:t>doręczone w sposób umożliwiający zapoznanie się Wykonawcy z tym pismem.</w:t>
      </w:r>
    </w:p>
    <w:p w:rsidR="005508C5" w:rsidRPr="000F45F0" w:rsidRDefault="003B3DD2">
      <w:pPr>
        <w:spacing w:line="276" w:lineRule="auto"/>
        <w:ind w:left="284" w:right="-144" w:hanging="284"/>
        <w:jc w:val="both"/>
      </w:pPr>
      <w:r w:rsidRPr="000F45F0">
        <w:t>6. W przypadku otrzymania informacji, której nie można odczytać, obowiązuje informacja</w:t>
      </w:r>
    </w:p>
    <w:p w:rsidR="005508C5" w:rsidRPr="000F45F0" w:rsidRDefault="003B3DD2">
      <w:pPr>
        <w:spacing w:line="276" w:lineRule="auto"/>
        <w:ind w:left="284" w:right="-144" w:hanging="284"/>
        <w:jc w:val="both"/>
      </w:pPr>
      <w:r w:rsidRPr="000F45F0">
        <w:t>negatywna.</w:t>
      </w:r>
    </w:p>
    <w:p w:rsidR="005508C5" w:rsidRPr="000F45F0" w:rsidRDefault="003B3DD2">
      <w:pPr>
        <w:spacing w:line="276" w:lineRule="auto"/>
        <w:ind w:left="284" w:right="-144" w:hanging="284"/>
        <w:jc w:val="both"/>
      </w:pPr>
      <w:r w:rsidRPr="000F45F0">
        <w:t xml:space="preserve">7. Informacje drogą faksową należy przesłać na nr </w:t>
      </w:r>
      <w:r w:rsidRPr="000F45F0">
        <w:rPr>
          <w:b/>
        </w:rPr>
        <w:t>(46) 815 - 61 - 91</w:t>
      </w:r>
      <w:r w:rsidRPr="000F45F0">
        <w:t xml:space="preserve"> natomiast informacje</w:t>
      </w:r>
    </w:p>
    <w:p w:rsidR="005508C5" w:rsidRPr="000F45F0" w:rsidRDefault="003B3DD2">
      <w:pPr>
        <w:spacing w:line="276" w:lineRule="auto"/>
        <w:ind w:left="284" w:right="-144" w:hanging="284"/>
        <w:jc w:val="both"/>
        <w:rPr>
          <w:b/>
        </w:rPr>
      </w:pPr>
      <w:r w:rsidRPr="000F45F0">
        <w:t xml:space="preserve">drogą elektroniczną na adres: </w:t>
      </w:r>
      <w:r w:rsidRPr="000F45F0">
        <w:rPr>
          <w:b/>
        </w:rPr>
        <w:t>ug@gminasadkowice.pl.</w:t>
      </w:r>
    </w:p>
    <w:p w:rsidR="005508C5" w:rsidRPr="000F45F0" w:rsidRDefault="003B3DD2">
      <w:pPr>
        <w:spacing w:line="276" w:lineRule="auto"/>
        <w:ind w:left="284" w:right="1" w:hanging="284"/>
        <w:jc w:val="both"/>
      </w:pPr>
      <w:r w:rsidRPr="000F45F0">
        <w:t xml:space="preserve">8. Zamawiający wymaga, aby w przypadku konieczności wezwania Wykonawcy do uzupełnienia dokumentów lub oświadczeń na podstawie art. 26 ust.3 i 3a ustawy </w:t>
      </w:r>
      <w:proofErr w:type="spellStart"/>
      <w:r w:rsidRPr="000F45F0">
        <w:t>Pzp</w:t>
      </w:r>
      <w:proofErr w:type="spellEnd"/>
      <w:r w:rsidRPr="000F45F0">
        <w:t xml:space="preserve"> lub złożenia stosownych wyjaśnień na podstawie art. 26 ust.4 lub art. 87 ust.1 ustawy </w:t>
      </w:r>
      <w:proofErr w:type="spellStart"/>
      <w:r w:rsidRPr="000F45F0">
        <w:t>Pzp</w:t>
      </w:r>
      <w:proofErr w:type="spellEnd"/>
      <w:r w:rsidRPr="000F45F0">
        <w:t>, dokumenty, pełnomocnictwa, oświadczenia lub wyjaśnienia przekazane były w formie pisemnej i nie jest dopuszczalne przekazanie powyższych dokumentów faksem lub drogą elektroniczną.</w:t>
      </w:r>
    </w:p>
    <w:p w:rsidR="005508C5" w:rsidRPr="000F45F0" w:rsidRDefault="003B3DD2">
      <w:pPr>
        <w:spacing w:line="276" w:lineRule="auto"/>
        <w:ind w:left="284" w:right="-144" w:hanging="284"/>
        <w:jc w:val="both"/>
      </w:pPr>
      <w:r w:rsidRPr="000F45F0">
        <w:t xml:space="preserve">9. Każdy Wykonawca ma prawo zwrócić się do Zamawiającego o wyjaśnienie zapisów </w:t>
      </w:r>
    </w:p>
    <w:p w:rsidR="005508C5" w:rsidRPr="000F45F0" w:rsidRDefault="003B3DD2">
      <w:pPr>
        <w:spacing w:line="276" w:lineRule="auto"/>
        <w:ind w:left="284" w:right="-144" w:hanging="284"/>
        <w:jc w:val="both"/>
      </w:pPr>
      <w:r w:rsidRPr="000F45F0">
        <w:t>w SIWZ. Pytania Wykonawców muszą być sformułowane na piśmie i skierowane na adres:</w:t>
      </w:r>
    </w:p>
    <w:p w:rsidR="005508C5" w:rsidRPr="000F45F0" w:rsidRDefault="003B3DD2">
      <w:pPr>
        <w:spacing w:line="276" w:lineRule="auto"/>
        <w:ind w:right="-144"/>
        <w:contextualSpacing/>
        <w:jc w:val="both"/>
        <w:rPr>
          <w:b/>
        </w:rPr>
      </w:pPr>
      <w:r w:rsidRPr="000F45F0">
        <w:rPr>
          <w:b/>
        </w:rPr>
        <w:t xml:space="preserve">Urząd Gminy w Sadkowicach, </w:t>
      </w:r>
    </w:p>
    <w:p w:rsidR="005508C5" w:rsidRPr="000F45F0" w:rsidRDefault="003B3DD2">
      <w:pPr>
        <w:spacing w:line="276" w:lineRule="auto"/>
        <w:ind w:right="-144"/>
        <w:jc w:val="both"/>
        <w:rPr>
          <w:b/>
        </w:rPr>
      </w:pPr>
      <w:r w:rsidRPr="000F45F0">
        <w:rPr>
          <w:b/>
        </w:rPr>
        <w:t>96-206 Sadkowice 129A</w:t>
      </w:r>
    </w:p>
    <w:p w:rsidR="005508C5" w:rsidRPr="000F45F0" w:rsidRDefault="003B3DD2">
      <w:pPr>
        <w:spacing w:line="276" w:lineRule="auto"/>
        <w:ind w:right="-144"/>
        <w:contextualSpacing/>
        <w:jc w:val="both"/>
        <w:rPr>
          <w:b/>
        </w:rPr>
      </w:pPr>
      <w:r w:rsidRPr="000F45F0">
        <w:rPr>
          <w:b/>
        </w:rPr>
        <w:t>Faksem: nr (46) 815 - 61 - 91</w:t>
      </w:r>
    </w:p>
    <w:p w:rsidR="005508C5" w:rsidRPr="000F45F0" w:rsidRDefault="003B3DD2">
      <w:pPr>
        <w:spacing w:line="276" w:lineRule="auto"/>
        <w:ind w:right="-144"/>
        <w:contextualSpacing/>
        <w:jc w:val="both"/>
        <w:rPr>
          <w:b/>
        </w:rPr>
      </w:pPr>
      <w:r w:rsidRPr="000F45F0">
        <w:rPr>
          <w:b/>
        </w:rPr>
        <w:t>e-mail: ug@gminasadkowice.pl</w:t>
      </w:r>
    </w:p>
    <w:p w:rsidR="005508C5" w:rsidRPr="000F45F0" w:rsidRDefault="003B3DD2">
      <w:pPr>
        <w:spacing w:line="276" w:lineRule="auto"/>
        <w:jc w:val="both"/>
        <w:rPr>
          <w:b/>
        </w:rPr>
      </w:pPr>
      <w:r w:rsidRPr="000F45F0">
        <w:t>Zgodnie z art. 38</w:t>
      </w:r>
      <w:r w:rsidR="001D70F7" w:rsidRPr="000F45F0">
        <w:t xml:space="preserve"> ust. 1</w:t>
      </w:r>
      <w:r w:rsidRPr="000F45F0">
        <w:t xml:space="preserve"> pkt</w:t>
      </w:r>
      <w:r w:rsidR="001D70F7" w:rsidRPr="000F45F0">
        <w:t xml:space="preserve"> 3</w:t>
      </w:r>
      <w:r w:rsidRPr="000F45F0">
        <w:t xml:space="preserve"> </w:t>
      </w:r>
      <w:proofErr w:type="spellStart"/>
      <w:r w:rsidRPr="000F45F0">
        <w:t>Pzp</w:t>
      </w:r>
      <w:proofErr w:type="spellEnd"/>
      <w:r w:rsidRPr="000F45F0">
        <w:t xml:space="preserve"> Zamawiający zobowiązany jest niezwłocznie udzielić wyjaśnień, jednak nie później niż na dwa dni przed upływem terminu składania ofert, pod warunkiem, że wniosek o wyjaśnienie treści SIWZ wpłynął do Zamawiającego nie później niż do końca dnia, w którym upływa połowa wyznaczonego terminu składania ofert.</w:t>
      </w:r>
      <w:r w:rsidRPr="000F45F0">
        <w:rPr>
          <w:b/>
        </w:rPr>
        <w:t xml:space="preserve"> </w:t>
      </w:r>
      <w:r w:rsidRPr="000F45F0">
        <w:rPr>
          <w:b/>
        </w:rPr>
        <w:tab/>
      </w:r>
    </w:p>
    <w:p w:rsidR="005508C5" w:rsidRPr="000F45F0" w:rsidRDefault="003B3DD2">
      <w:pPr>
        <w:spacing w:line="276" w:lineRule="auto"/>
        <w:jc w:val="both"/>
      </w:pPr>
      <w:r w:rsidRPr="000F45F0">
        <w:t xml:space="preserve">Treść zapytań wraz z wyjaśnieniami Zamawiający przekazuje Wykonawcom, którym Przekazał specyfikację istotnych warunków zamówienia, bez ujawniania źródła zapytania oraz umieszcza ją na stronie internetowej.  </w:t>
      </w:r>
      <w:r w:rsidRPr="000F45F0">
        <w:tab/>
      </w:r>
    </w:p>
    <w:p w:rsidR="005508C5" w:rsidRPr="000F45F0" w:rsidRDefault="003B3DD2">
      <w:pPr>
        <w:spacing w:line="276" w:lineRule="auto"/>
        <w:jc w:val="both"/>
      </w:pPr>
      <w:r w:rsidRPr="000F45F0">
        <w:t>10. Nie udziela się żadnych ustnych i telefonicznych informacji, wyjaśnień czy odpowiedzi na kierowane do Zamawiającego zapytania w sprawach wymagających zachowania pisemności postępowania.</w:t>
      </w:r>
    </w:p>
    <w:p w:rsidR="005508C5" w:rsidRPr="000F45F0" w:rsidRDefault="003B3DD2">
      <w:pPr>
        <w:spacing w:line="276" w:lineRule="auto"/>
        <w:jc w:val="both"/>
      </w:pPr>
      <w:r w:rsidRPr="000F45F0">
        <w:lastRenderedPageBreak/>
        <w:t xml:space="preserve">11. W szczególnie uzasadnionych przypadkach Zamawiający może, w każdym czasie przed upływem terminu do składania ofert, zmienić treść SIWZ. Dokonaną w ten sposób zmianę przekazuje się niezwłocznie wszystkim Wykonawcom, którym przekazano SIWZ oraz zamieszcza na stronie internetowej. </w:t>
      </w:r>
    </w:p>
    <w:p w:rsidR="005508C5" w:rsidRPr="000F45F0" w:rsidRDefault="003B3DD2">
      <w:pPr>
        <w:spacing w:line="276" w:lineRule="auto"/>
        <w:jc w:val="both"/>
      </w:pPr>
      <w:r w:rsidRPr="000F45F0">
        <w:t>12. Wszelkie modyfikacje, uzupełnienia i ustalenia oraz zmiany, jak również pytania Wykonawców wraz z wyjaśnieniami stają się integralną częścią specyfikacji istotnych warunków zamówienia i będą wiążące przy składaniu ofert.</w:t>
      </w:r>
    </w:p>
    <w:p w:rsidR="005508C5" w:rsidRPr="000F45F0" w:rsidRDefault="003B3DD2">
      <w:pPr>
        <w:widowControl w:val="0"/>
        <w:tabs>
          <w:tab w:val="left" w:pos="360"/>
        </w:tabs>
        <w:spacing w:line="276" w:lineRule="auto"/>
        <w:jc w:val="both"/>
      </w:pPr>
      <w:r w:rsidRPr="000F45F0">
        <w:t xml:space="preserve">13. Zamawiający nie zamierza zwoływać </w:t>
      </w:r>
      <w:r w:rsidR="0057522E" w:rsidRPr="000F45F0">
        <w:t>Wykonawców</w:t>
      </w:r>
      <w:r w:rsidRPr="000F45F0">
        <w:t xml:space="preserve"> na konferencję </w:t>
      </w:r>
      <w:proofErr w:type="spellStart"/>
      <w:r w:rsidRPr="000F45F0">
        <w:t>przedofertową</w:t>
      </w:r>
      <w:proofErr w:type="spellEnd"/>
      <w:r w:rsidRPr="000F45F0">
        <w:t>.</w:t>
      </w:r>
    </w:p>
    <w:p w:rsidR="005508C5" w:rsidRPr="000F45F0" w:rsidRDefault="003B3DD2">
      <w:pPr>
        <w:spacing w:line="276" w:lineRule="auto"/>
        <w:jc w:val="both"/>
      </w:pPr>
      <w:r w:rsidRPr="000F45F0">
        <w:t xml:space="preserve">14. Osobami uprawnionymi do porozumiewania się z </w:t>
      </w:r>
      <w:r w:rsidR="0057522E" w:rsidRPr="000F45F0">
        <w:t>Wykonawcami</w:t>
      </w:r>
      <w:r w:rsidRPr="000F45F0">
        <w:t xml:space="preserve"> jest</w:t>
      </w:r>
      <w:r w:rsidRPr="000F45F0">
        <w:rPr>
          <w:b/>
        </w:rPr>
        <w:t>:</w:t>
      </w:r>
    </w:p>
    <w:p w:rsidR="005508C5" w:rsidRPr="000F45F0" w:rsidRDefault="003B3DD2">
      <w:pPr>
        <w:spacing w:line="276" w:lineRule="auto"/>
        <w:ind w:left="284" w:right="-144" w:hanging="284"/>
        <w:jc w:val="both"/>
      </w:pPr>
      <w:r w:rsidRPr="000F45F0">
        <w:t>Agata Królak – podinspektor ds. gospodarki odpadami</w:t>
      </w:r>
    </w:p>
    <w:p w:rsidR="005508C5" w:rsidRPr="000F45F0" w:rsidRDefault="003B3DD2">
      <w:pPr>
        <w:spacing w:line="276" w:lineRule="auto"/>
        <w:ind w:left="284" w:right="-144" w:hanging="284"/>
        <w:jc w:val="both"/>
      </w:pPr>
      <w:r w:rsidRPr="000F45F0">
        <w:t xml:space="preserve">tel. (46) 815 – 61 - 91 </w:t>
      </w:r>
    </w:p>
    <w:p w:rsidR="005508C5" w:rsidRPr="000F45F0" w:rsidRDefault="003B3DD2">
      <w:pPr>
        <w:spacing w:line="276" w:lineRule="auto"/>
        <w:jc w:val="both"/>
      </w:pPr>
      <w:r w:rsidRPr="000F45F0">
        <w:t xml:space="preserve">poniedziałek – piątek </w:t>
      </w:r>
      <w:r w:rsidR="00CD210D" w:rsidRPr="000F45F0">
        <w:t>8:00</w:t>
      </w:r>
      <w:r w:rsidRPr="000F45F0">
        <w:t xml:space="preserve"> – 15.</w:t>
      </w:r>
      <w:r w:rsidR="00CD210D" w:rsidRPr="000F45F0">
        <w:t>0</w:t>
      </w:r>
      <w:r w:rsidRPr="000F45F0">
        <w:t>0.</w:t>
      </w:r>
    </w:p>
    <w:p w:rsidR="005508C5" w:rsidRPr="000F45F0" w:rsidRDefault="005508C5">
      <w:pPr>
        <w:spacing w:line="276" w:lineRule="auto"/>
        <w:ind w:left="284" w:right="-144" w:hanging="284"/>
        <w:jc w:val="both"/>
        <w:rPr>
          <w:b/>
        </w:rPr>
      </w:pPr>
    </w:p>
    <w:p w:rsidR="005508C5" w:rsidRPr="000F45F0" w:rsidRDefault="003B3DD2">
      <w:pPr>
        <w:spacing w:line="276" w:lineRule="auto"/>
        <w:ind w:left="284" w:right="-144" w:hanging="284"/>
        <w:jc w:val="both"/>
        <w:rPr>
          <w:b/>
        </w:rPr>
      </w:pPr>
      <w:r w:rsidRPr="000F45F0">
        <w:rPr>
          <w:b/>
        </w:rPr>
        <w:t>VIII. Wymagania dotyczące wadium</w:t>
      </w:r>
    </w:p>
    <w:p w:rsidR="005508C5" w:rsidRPr="000F45F0" w:rsidRDefault="003B3DD2">
      <w:pPr>
        <w:pStyle w:val="Standard"/>
        <w:numPr>
          <w:ilvl w:val="1"/>
          <w:numId w:val="9"/>
        </w:numPr>
        <w:spacing w:line="276" w:lineRule="auto"/>
        <w:ind w:right="-144"/>
        <w:jc w:val="both"/>
        <w:rPr>
          <w:rFonts w:cs="Times New Roman"/>
          <w:b/>
          <w:u w:val="single"/>
        </w:rPr>
      </w:pPr>
      <w:r w:rsidRPr="000F45F0">
        <w:rPr>
          <w:rFonts w:cs="Times New Roman"/>
        </w:rPr>
        <w:t xml:space="preserve">Zamawiający wymaga wniesienia wadium w terminie </w:t>
      </w:r>
      <w:r w:rsidRPr="000F45F0">
        <w:rPr>
          <w:rFonts w:cs="Times New Roman"/>
          <w:b/>
          <w:u w:val="single"/>
        </w:rPr>
        <w:t xml:space="preserve">do </w:t>
      </w:r>
      <w:r w:rsidR="00D62DD6" w:rsidRPr="000F45F0">
        <w:rPr>
          <w:rFonts w:cs="Times New Roman"/>
          <w:b/>
          <w:u w:val="single"/>
        </w:rPr>
        <w:t>19</w:t>
      </w:r>
      <w:r w:rsidRPr="000F45F0">
        <w:rPr>
          <w:rFonts w:cs="Times New Roman"/>
          <w:b/>
          <w:u w:val="single"/>
        </w:rPr>
        <w:t>.0</w:t>
      </w:r>
      <w:r w:rsidR="00D62DD6" w:rsidRPr="000F45F0">
        <w:rPr>
          <w:rFonts w:cs="Times New Roman"/>
          <w:b/>
          <w:u w:val="single"/>
        </w:rPr>
        <w:t>2</w:t>
      </w:r>
      <w:r w:rsidRPr="000F45F0">
        <w:rPr>
          <w:rFonts w:cs="Times New Roman"/>
          <w:b/>
          <w:u w:val="single"/>
        </w:rPr>
        <w:t>.20</w:t>
      </w:r>
      <w:r w:rsidR="00D62DD6" w:rsidRPr="000F45F0">
        <w:rPr>
          <w:rFonts w:cs="Times New Roman"/>
          <w:b/>
          <w:u w:val="single"/>
        </w:rPr>
        <w:t>20</w:t>
      </w:r>
      <w:r w:rsidRPr="000F45F0">
        <w:rPr>
          <w:rFonts w:cs="Times New Roman"/>
          <w:b/>
          <w:u w:val="single"/>
        </w:rPr>
        <w:t xml:space="preserve"> r. do godz. 12</w:t>
      </w:r>
      <w:r w:rsidRPr="000F45F0">
        <w:rPr>
          <w:rFonts w:cs="Times New Roman"/>
          <w:b/>
          <w:u w:val="single"/>
          <w:vertAlign w:val="superscript"/>
        </w:rPr>
        <w:t>00</w:t>
      </w:r>
      <w:r w:rsidRPr="000F45F0">
        <w:rPr>
          <w:rFonts w:cs="Times New Roman"/>
          <w:b/>
          <w:u w:val="single"/>
        </w:rPr>
        <w:t>.</w:t>
      </w:r>
    </w:p>
    <w:p w:rsidR="005508C5" w:rsidRPr="000F45F0" w:rsidRDefault="003B3DD2">
      <w:pPr>
        <w:pStyle w:val="Standard"/>
        <w:spacing w:line="276" w:lineRule="auto"/>
        <w:ind w:left="284" w:hanging="284"/>
        <w:jc w:val="both"/>
        <w:rPr>
          <w:rFonts w:cs="Times New Roman"/>
        </w:rPr>
      </w:pPr>
      <w:r w:rsidRPr="000F45F0">
        <w:rPr>
          <w:rFonts w:cs="Times New Roman"/>
        </w:rPr>
        <w:t xml:space="preserve">Ustala się wadium dla całości przedmiotu zamówienia w kwocie </w:t>
      </w:r>
      <w:r w:rsidRPr="000F45F0">
        <w:rPr>
          <w:rFonts w:cs="Times New Roman"/>
          <w:b/>
        </w:rPr>
        <w:t>10 000,00 zł</w:t>
      </w:r>
      <w:r w:rsidRPr="000F45F0">
        <w:rPr>
          <w:rFonts w:cs="Times New Roman"/>
        </w:rPr>
        <w:t xml:space="preserve"> (słownie: dziesięć tysięcy złotych).</w:t>
      </w:r>
    </w:p>
    <w:p w:rsidR="005508C5" w:rsidRPr="000F45F0" w:rsidRDefault="003B3DD2">
      <w:pPr>
        <w:pStyle w:val="Standard"/>
        <w:spacing w:line="276" w:lineRule="auto"/>
        <w:ind w:left="284" w:hanging="284"/>
        <w:jc w:val="both"/>
        <w:rPr>
          <w:rFonts w:cs="Times New Roman"/>
        </w:rPr>
      </w:pPr>
      <w:r w:rsidRPr="000F45F0">
        <w:rPr>
          <w:rFonts w:cs="Times New Roman"/>
        </w:rPr>
        <w:t>Wykonawca wnosi wadium w wybranej przez siebie, wymienionej poniżej formie:</w:t>
      </w:r>
    </w:p>
    <w:p w:rsidR="005508C5" w:rsidRPr="000F45F0" w:rsidRDefault="003B3DD2">
      <w:pPr>
        <w:spacing w:line="276" w:lineRule="auto"/>
        <w:ind w:left="2694" w:right="-144" w:hanging="3120"/>
        <w:jc w:val="both"/>
      </w:pPr>
      <w:r w:rsidRPr="000F45F0">
        <w:t xml:space="preserve">       - w pieniądzu, przelewem na konto Zamawiającego – BS BR o/Sadkowice nr k-ta </w:t>
      </w:r>
    </w:p>
    <w:p w:rsidR="005508C5" w:rsidRPr="000F45F0" w:rsidRDefault="003B3DD2">
      <w:pPr>
        <w:spacing w:line="276" w:lineRule="auto"/>
        <w:ind w:right="-144"/>
        <w:jc w:val="both"/>
      </w:pPr>
      <w:r w:rsidRPr="000F45F0">
        <w:t xml:space="preserve">09 9291 0001 0035 8648 2000 0010 z adnotacją </w:t>
      </w:r>
      <w:r w:rsidRPr="000F45F0">
        <w:rPr>
          <w:b/>
        </w:rPr>
        <w:t>„</w:t>
      </w:r>
      <w:r w:rsidRPr="000F45F0">
        <w:rPr>
          <w:b/>
          <w:bCs/>
        </w:rPr>
        <w:t xml:space="preserve">Wadium – </w:t>
      </w:r>
      <w:r w:rsidRPr="000F45F0">
        <w:rPr>
          <w:b/>
        </w:rPr>
        <w:t>Odbieranie i zagospodarowanie odpadów komunalnych od właścicieli nieruchomości zamieszkałych na terenie Gminy Sadkowice”</w:t>
      </w:r>
    </w:p>
    <w:p w:rsidR="005508C5" w:rsidRPr="000F45F0" w:rsidRDefault="003B3DD2">
      <w:pPr>
        <w:pStyle w:val="Standard"/>
        <w:spacing w:line="276" w:lineRule="auto"/>
        <w:ind w:left="284" w:hanging="284"/>
        <w:jc w:val="both"/>
        <w:rPr>
          <w:rFonts w:cs="Times New Roman"/>
        </w:rPr>
      </w:pPr>
      <w:r w:rsidRPr="000F45F0">
        <w:rPr>
          <w:rFonts w:cs="Times New Roman"/>
        </w:rPr>
        <w:t>- w poręczeniach bankowych lub poręczeniach spółdzielczej kasy oszczędnościowo kredytowej z tym, że zobowiązanie kasy jest zobowiązaniem pieniężnym;</w:t>
      </w:r>
    </w:p>
    <w:p w:rsidR="005508C5" w:rsidRPr="000F45F0" w:rsidRDefault="003B3DD2">
      <w:pPr>
        <w:pStyle w:val="Standard"/>
        <w:spacing w:line="276" w:lineRule="auto"/>
        <w:ind w:left="284" w:hanging="284"/>
        <w:jc w:val="both"/>
        <w:rPr>
          <w:rFonts w:cs="Times New Roman"/>
        </w:rPr>
      </w:pPr>
      <w:r w:rsidRPr="000F45F0">
        <w:rPr>
          <w:rFonts w:cs="Times New Roman"/>
          <w:b/>
        </w:rPr>
        <w:t xml:space="preserve">- </w:t>
      </w:r>
      <w:r w:rsidRPr="000F45F0">
        <w:rPr>
          <w:rFonts w:cs="Times New Roman"/>
        </w:rPr>
        <w:t>w gwarancja bankowych;</w:t>
      </w:r>
    </w:p>
    <w:p w:rsidR="005508C5" w:rsidRPr="000F45F0" w:rsidRDefault="003B3DD2">
      <w:pPr>
        <w:pStyle w:val="Standard"/>
        <w:spacing w:line="276" w:lineRule="auto"/>
        <w:ind w:left="284" w:hanging="284"/>
        <w:jc w:val="both"/>
        <w:rPr>
          <w:rFonts w:cs="Times New Roman"/>
        </w:rPr>
      </w:pPr>
      <w:r w:rsidRPr="000F45F0">
        <w:rPr>
          <w:rFonts w:cs="Times New Roman"/>
          <w:b/>
        </w:rPr>
        <w:t xml:space="preserve">- </w:t>
      </w:r>
      <w:r w:rsidRPr="000F45F0">
        <w:rPr>
          <w:rFonts w:cs="Times New Roman"/>
        </w:rPr>
        <w:t>w gwarancjach ubezpieczeniowych;</w:t>
      </w:r>
    </w:p>
    <w:p w:rsidR="005508C5" w:rsidRPr="000F45F0" w:rsidRDefault="003B3DD2">
      <w:pPr>
        <w:pStyle w:val="Default"/>
        <w:jc w:val="both"/>
        <w:rPr>
          <w:rFonts w:ascii="Times New Roman" w:hAnsi="Times New Roman" w:cs="Times New Roman"/>
          <w:color w:val="auto"/>
        </w:rPr>
      </w:pPr>
      <w:r w:rsidRPr="000F45F0">
        <w:rPr>
          <w:rFonts w:ascii="Times New Roman" w:hAnsi="Times New Roman" w:cs="Times New Roman"/>
          <w:b/>
          <w:color w:val="auto"/>
        </w:rPr>
        <w:t xml:space="preserve">- </w:t>
      </w:r>
      <w:r w:rsidRPr="000F45F0">
        <w:rPr>
          <w:rFonts w:ascii="Times New Roman" w:hAnsi="Times New Roman" w:cs="Times New Roman"/>
          <w:color w:val="auto"/>
        </w:rPr>
        <w:t>poręczeniach udzielanych przez podmioty, o których mowa w art.6 b ust.5 pkt 2 ustawy z dnia 9 listopada 2000 r. o utworzeniu Polskiej Agencji Rozwoju Przedsiębiorczości (</w:t>
      </w:r>
      <w:proofErr w:type="spellStart"/>
      <w:r w:rsidRPr="000F45F0">
        <w:rPr>
          <w:rFonts w:ascii="Times New Roman" w:hAnsi="Times New Roman" w:cs="Times New Roman"/>
          <w:color w:val="auto"/>
        </w:rPr>
        <w:t>t.j</w:t>
      </w:r>
      <w:proofErr w:type="spellEnd"/>
      <w:r w:rsidRPr="000F45F0">
        <w:rPr>
          <w:rFonts w:ascii="Times New Roman" w:hAnsi="Times New Roman" w:cs="Times New Roman"/>
          <w:color w:val="auto"/>
        </w:rPr>
        <w:t xml:space="preserve">. </w:t>
      </w:r>
      <w:r w:rsidRPr="000F45F0">
        <w:rPr>
          <w:rFonts w:ascii="Times New Roman" w:eastAsiaTheme="minorHAnsi" w:hAnsi="Times New Roman" w:cs="Times New Roman"/>
          <w:bCs/>
          <w:color w:val="auto"/>
          <w:lang w:eastAsia="en-US"/>
        </w:rPr>
        <w:t>Dz. U. z 2019 r. poz. 310, poz. 836, poz. 1572</w:t>
      </w:r>
      <w:r w:rsidRPr="000F45F0">
        <w:rPr>
          <w:rFonts w:ascii="Times New Roman" w:hAnsi="Times New Roman" w:cs="Times New Roman"/>
          <w:color w:val="auto"/>
        </w:rPr>
        <w:t>).</w:t>
      </w:r>
    </w:p>
    <w:p w:rsidR="005508C5" w:rsidRPr="000F45F0" w:rsidRDefault="003B3DD2">
      <w:pPr>
        <w:pStyle w:val="Standard"/>
        <w:spacing w:line="276" w:lineRule="auto"/>
        <w:jc w:val="both"/>
        <w:rPr>
          <w:rFonts w:cs="Times New Roman"/>
          <w:u w:val="single"/>
        </w:rPr>
      </w:pPr>
      <w:r w:rsidRPr="000F45F0">
        <w:rPr>
          <w:rFonts w:cs="Times New Roman"/>
          <w:u w:val="single"/>
        </w:rPr>
        <w:t>Za termin wniesienia wadium w formie przelewu pieniężnego przyjmuje się termin uznania na rachunku Zamawiającego.</w:t>
      </w:r>
    </w:p>
    <w:p w:rsidR="005508C5" w:rsidRPr="000F45F0" w:rsidRDefault="005508C5">
      <w:pPr>
        <w:pStyle w:val="Standard"/>
        <w:spacing w:line="276" w:lineRule="auto"/>
        <w:jc w:val="both"/>
        <w:rPr>
          <w:rFonts w:cs="Times New Roman"/>
          <w:u w:val="single"/>
        </w:rPr>
      </w:pPr>
    </w:p>
    <w:p w:rsidR="005508C5" w:rsidRPr="000F45F0" w:rsidRDefault="003B3DD2">
      <w:pPr>
        <w:pStyle w:val="Standard"/>
        <w:spacing w:line="276" w:lineRule="auto"/>
        <w:ind w:left="284" w:hanging="284"/>
        <w:jc w:val="both"/>
        <w:rPr>
          <w:rFonts w:cs="Times New Roman"/>
        </w:rPr>
      </w:pPr>
      <w:r w:rsidRPr="000F45F0">
        <w:rPr>
          <w:rFonts w:cs="Times New Roman"/>
        </w:rPr>
        <w:t xml:space="preserve">W zakresie wadium obowiązują uregulowania art.45 i 46 Ustawy </w:t>
      </w:r>
      <w:proofErr w:type="spellStart"/>
      <w:r w:rsidRPr="000F45F0">
        <w:rPr>
          <w:rFonts w:cs="Times New Roman"/>
        </w:rPr>
        <w:t>Pzp</w:t>
      </w:r>
      <w:proofErr w:type="spellEnd"/>
      <w:r w:rsidRPr="000F45F0">
        <w:rPr>
          <w:rFonts w:cs="Times New Roman"/>
        </w:rPr>
        <w:t>.</w:t>
      </w:r>
    </w:p>
    <w:p w:rsidR="005508C5" w:rsidRPr="000F45F0" w:rsidRDefault="003B3DD2">
      <w:pPr>
        <w:pStyle w:val="Standard"/>
        <w:spacing w:line="276" w:lineRule="auto"/>
        <w:jc w:val="both"/>
        <w:rPr>
          <w:rFonts w:cs="Times New Roman"/>
        </w:rPr>
      </w:pPr>
      <w:r w:rsidRPr="000F45F0">
        <w:rPr>
          <w:rFonts w:cs="Times New Roman"/>
        </w:rPr>
        <w:t xml:space="preserve">W przypadku nie zabezpieczenia oferty jedną z form wadium określonych w niniejszej specyfikacji oferta tego Wykonawcy zostanie odrzucona z udziału w postępowaniu, zgodnie </w:t>
      </w:r>
      <w:r w:rsidRPr="000F45F0">
        <w:rPr>
          <w:rFonts w:cs="Times New Roman"/>
        </w:rPr>
        <w:br/>
        <w:t>z art. 89 ust. 1 pkt 7b) ustawy.</w:t>
      </w:r>
    </w:p>
    <w:p w:rsidR="005508C5" w:rsidRPr="000F45F0" w:rsidRDefault="003B3DD2">
      <w:pPr>
        <w:pStyle w:val="Standard"/>
        <w:shd w:val="clear" w:color="auto" w:fill="FFFFFF"/>
        <w:spacing w:line="276" w:lineRule="auto"/>
        <w:jc w:val="both"/>
        <w:rPr>
          <w:rFonts w:cs="Times New Roman"/>
        </w:rPr>
      </w:pPr>
      <w:r w:rsidRPr="000F45F0">
        <w:rPr>
          <w:rFonts w:cs="Times New Roman"/>
        </w:rPr>
        <w:t xml:space="preserve">W przypadku wnoszenia wadium w formie niepieniężnej należy je złożyć w oryginale  </w:t>
      </w:r>
      <w:r w:rsidRPr="000F45F0">
        <w:rPr>
          <w:rFonts w:cs="Times New Roman"/>
        </w:rPr>
        <w:br/>
        <w:t xml:space="preserve">w Urzędzie Gminy w Sadkowicach, Sadkowice 129A – w Sekretariacie (pok. nr 1) lub w odrębnej kopercie dołączyć do koperty zawierającej ofertę przetargową. </w:t>
      </w:r>
    </w:p>
    <w:p w:rsidR="005508C5" w:rsidRPr="000F45F0" w:rsidRDefault="003B3DD2">
      <w:pPr>
        <w:pStyle w:val="Standard"/>
        <w:numPr>
          <w:ilvl w:val="0"/>
          <w:numId w:val="7"/>
        </w:numPr>
        <w:shd w:val="clear" w:color="auto" w:fill="FFFFFF"/>
        <w:spacing w:line="276" w:lineRule="auto"/>
        <w:jc w:val="both"/>
        <w:rPr>
          <w:rFonts w:cs="Times New Roman"/>
        </w:rPr>
      </w:pPr>
      <w:r w:rsidRPr="000F45F0">
        <w:rPr>
          <w:rFonts w:cs="Times New Roman"/>
        </w:rPr>
        <w:t>Zamawiający zwróci wadium:</w:t>
      </w:r>
    </w:p>
    <w:p w:rsidR="005508C5" w:rsidRPr="000F45F0" w:rsidRDefault="003B3DD2">
      <w:pPr>
        <w:pStyle w:val="Standard"/>
        <w:numPr>
          <w:ilvl w:val="2"/>
          <w:numId w:val="6"/>
        </w:numPr>
        <w:shd w:val="clear" w:color="auto" w:fill="FFFFFF"/>
        <w:tabs>
          <w:tab w:val="left" w:pos="709"/>
        </w:tabs>
        <w:spacing w:line="276" w:lineRule="auto"/>
        <w:jc w:val="both"/>
        <w:rPr>
          <w:rFonts w:cs="Times New Roman"/>
        </w:rPr>
      </w:pPr>
      <w:r w:rsidRPr="000F45F0">
        <w:rPr>
          <w:rFonts w:cs="Times New Roman"/>
        </w:rPr>
        <w:t>wszystkim Wykonawcom niezwłocznie po wyborze oferty najkorzystniejszej lub unieważnieniu postępowania, z wyjątkiem Wykonawcy, którego oferta została wybrana jako najkorzystniejsza z zastrzeżeniem art. 46 ust.4a;</w:t>
      </w:r>
    </w:p>
    <w:p w:rsidR="005508C5" w:rsidRPr="000F45F0" w:rsidRDefault="003B3DD2">
      <w:pPr>
        <w:pStyle w:val="Standard"/>
        <w:numPr>
          <w:ilvl w:val="2"/>
          <w:numId w:val="6"/>
        </w:numPr>
        <w:shd w:val="clear" w:color="auto" w:fill="FFFFFF"/>
        <w:tabs>
          <w:tab w:val="left" w:pos="709"/>
        </w:tabs>
        <w:spacing w:line="276" w:lineRule="auto"/>
        <w:jc w:val="both"/>
        <w:rPr>
          <w:rFonts w:cs="Times New Roman"/>
        </w:rPr>
      </w:pPr>
      <w:r w:rsidRPr="000F45F0">
        <w:rPr>
          <w:rFonts w:cs="Times New Roman"/>
        </w:rPr>
        <w:lastRenderedPageBreak/>
        <w:t>Wykonawcy, którego oferta została wybrana jako najkorzystniejsza, Zamawiający zwraca wadium niezwłocznie po zawarciu umowy w sprawie zamówienia publicznego oraz wniesieniu zabezpieczenia należytego wykonania umowy;</w:t>
      </w:r>
    </w:p>
    <w:p w:rsidR="005508C5" w:rsidRPr="000F45F0" w:rsidRDefault="003B3DD2">
      <w:pPr>
        <w:pStyle w:val="Standard"/>
        <w:numPr>
          <w:ilvl w:val="2"/>
          <w:numId w:val="6"/>
        </w:numPr>
        <w:shd w:val="clear" w:color="auto" w:fill="FFFFFF"/>
        <w:tabs>
          <w:tab w:val="left" w:pos="709"/>
        </w:tabs>
        <w:spacing w:line="276" w:lineRule="auto"/>
        <w:jc w:val="both"/>
        <w:rPr>
          <w:rFonts w:cs="Times New Roman"/>
        </w:rPr>
      </w:pPr>
      <w:r w:rsidRPr="000F45F0">
        <w:rPr>
          <w:rFonts w:cs="Times New Roman"/>
        </w:rPr>
        <w:t>na wniosek Wykonawcy, który wycofał ofertę przed upływem terminu składania ofert- wniosek o zwrot wadium musi być podpisany przez upełnomocnionych przedstawicieli Wykonawcy i złożony wraz z poświadczoną za zgodność z oryginałem kopią aktualnego dokumentu określającego status prawny Wykonawcy lub poświadczoną za zgodność z oryginałem kopią stosownego pełnomocnictwa.</w:t>
      </w:r>
    </w:p>
    <w:p w:rsidR="005508C5" w:rsidRPr="000F45F0" w:rsidRDefault="003B3DD2">
      <w:pPr>
        <w:pStyle w:val="Standard"/>
        <w:numPr>
          <w:ilvl w:val="0"/>
          <w:numId w:val="7"/>
        </w:numPr>
        <w:shd w:val="clear" w:color="auto" w:fill="FFFFFF"/>
        <w:spacing w:line="276" w:lineRule="auto"/>
        <w:jc w:val="both"/>
        <w:rPr>
          <w:rFonts w:cs="Times New Roman"/>
        </w:rPr>
      </w:pPr>
      <w:r w:rsidRPr="000F45F0">
        <w:rPr>
          <w:rFonts w:cs="Times New Roman"/>
        </w:rPr>
        <w:t>Zamawiający żąda ponownego wniesienia wadium przez Wykonawcę, któremu</w:t>
      </w:r>
    </w:p>
    <w:p w:rsidR="005508C5" w:rsidRPr="000F45F0" w:rsidRDefault="003B3DD2">
      <w:pPr>
        <w:pStyle w:val="Standard"/>
        <w:shd w:val="clear" w:color="auto" w:fill="FFFFFF"/>
        <w:spacing w:line="276" w:lineRule="auto"/>
        <w:jc w:val="both"/>
        <w:rPr>
          <w:rFonts w:cs="Times New Roman"/>
        </w:rPr>
      </w:pPr>
      <w:r w:rsidRPr="000F45F0">
        <w:rPr>
          <w:rFonts w:cs="Times New Roman"/>
        </w:rPr>
        <w:t xml:space="preserve">zwrócono wadium na podstawie art. 46 ust. 1, jeżeli w wyniku ostatecznego rozstrzygnięcia protestu jego oferta została wybrana jako najkorzystniejsza. Wykonawca wnosi wadium </w:t>
      </w:r>
      <w:r w:rsidRPr="000F45F0">
        <w:rPr>
          <w:rFonts w:cs="Times New Roman"/>
        </w:rPr>
        <w:br/>
        <w:t>w terminie określonym przez Zamawiającego.</w:t>
      </w:r>
    </w:p>
    <w:p w:rsidR="005508C5" w:rsidRPr="000F45F0" w:rsidRDefault="003B3DD2">
      <w:pPr>
        <w:pStyle w:val="Standard"/>
        <w:numPr>
          <w:ilvl w:val="0"/>
          <w:numId w:val="7"/>
        </w:numPr>
        <w:shd w:val="clear" w:color="auto" w:fill="FFFFFF"/>
        <w:spacing w:line="276" w:lineRule="auto"/>
        <w:ind w:left="0" w:firstLine="360"/>
        <w:jc w:val="both"/>
        <w:rPr>
          <w:rFonts w:cs="Times New Roman"/>
        </w:rPr>
      </w:pPr>
      <w:r w:rsidRPr="000F45F0">
        <w:rPr>
          <w:rFonts w:cs="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508C5" w:rsidRPr="000F45F0" w:rsidRDefault="003B3DD2">
      <w:pPr>
        <w:pStyle w:val="Akapitzlist"/>
        <w:numPr>
          <w:ilvl w:val="0"/>
          <w:numId w:val="7"/>
        </w:numPr>
        <w:spacing w:line="276" w:lineRule="auto"/>
        <w:ind w:left="0" w:firstLine="425"/>
        <w:jc w:val="both"/>
      </w:pPr>
      <w:proofErr w:type="spellStart"/>
      <w:r w:rsidRPr="000F45F0">
        <w:t>Zamawiający</w:t>
      </w:r>
      <w:proofErr w:type="spellEnd"/>
      <w:r w:rsidRPr="000F45F0">
        <w:t xml:space="preserve"> </w:t>
      </w:r>
      <w:proofErr w:type="spellStart"/>
      <w:r w:rsidRPr="000F45F0">
        <w:t>zatrzymuje</w:t>
      </w:r>
      <w:proofErr w:type="spellEnd"/>
      <w:r w:rsidRPr="000F45F0">
        <w:t xml:space="preserve"> </w:t>
      </w:r>
      <w:proofErr w:type="spellStart"/>
      <w:r w:rsidRPr="000F45F0">
        <w:t>wadium</w:t>
      </w:r>
      <w:proofErr w:type="spellEnd"/>
      <w:r w:rsidRPr="000F45F0">
        <w:t xml:space="preserve"> </w:t>
      </w:r>
      <w:proofErr w:type="spellStart"/>
      <w:r w:rsidRPr="000F45F0">
        <w:t>wraz</w:t>
      </w:r>
      <w:proofErr w:type="spellEnd"/>
      <w:r w:rsidRPr="000F45F0">
        <w:t xml:space="preserve"> z </w:t>
      </w:r>
      <w:proofErr w:type="spellStart"/>
      <w:r w:rsidRPr="000F45F0">
        <w:t>odsetkami</w:t>
      </w:r>
      <w:proofErr w:type="spellEnd"/>
      <w:r w:rsidRPr="000F45F0">
        <w:t xml:space="preserve">, </w:t>
      </w:r>
      <w:proofErr w:type="spellStart"/>
      <w:r w:rsidRPr="000F45F0">
        <w:t>jeżeli</w:t>
      </w:r>
      <w:proofErr w:type="spellEnd"/>
      <w:r w:rsidRPr="000F45F0">
        <w:t xml:space="preserve"> </w:t>
      </w:r>
      <w:proofErr w:type="spellStart"/>
      <w:r w:rsidRPr="000F45F0">
        <w:t>wykonawca</w:t>
      </w:r>
      <w:proofErr w:type="spellEnd"/>
      <w:r w:rsidRPr="000F45F0">
        <w:t xml:space="preserve"> w </w:t>
      </w:r>
      <w:proofErr w:type="spellStart"/>
      <w:r w:rsidRPr="000F45F0">
        <w:t>odpowiedzi</w:t>
      </w:r>
      <w:proofErr w:type="spellEnd"/>
      <w:r w:rsidRPr="000F45F0">
        <w:t xml:space="preserve"> </w:t>
      </w:r>
      <w:proofErr w:type="spellStart"/>
      <w:r w:rsidRPr="000F45F0">
        <w:t>na</w:t>
      </w:r>
      <w:proofErr w:type="spellEnd"/>
      <w:r w:rsidRPr="000F45F0">
        <w:t xml:space="preserve"> </w:t>
      </w:r>
      <w:proofErr w:type="spellStart"/>
      <w:r w:rsidRPr="000F45F0">
        <w:t>wezwanie</w:t>
      </w:r>
      <w:proofErr w:type="spellEnd"/>
      <w:r w:rsidRPr="000F45F0">
        <w:t xml:space="preserve">, o </w:t>
      </w:r>
      <w:proofErr w:type="spellStart"/>
      <w:r w:rsidRPr="000F45F0">
        <w:t>którym</w:t>
      </w:r>
      <w:proofErr w:type="spellEnd"/>
      <w:r w:rsidRPr="000F45F0">
        <w:t xml:space="preserve"> </w:t>
      </w:r>
      <w:proofErr w:type="spellStart"/>
      <w:r w:rsidRPr="000F45F0">
        <w:t>mowa</w:t>
      </w:r>
      <w:proofErr w:type="spellEnd"/>
      <w:r w:rsidRPr="000F45F0">
        <w:t xml:space="preserve"> w art. 26 </w:t>
      </w:r>
      <w:proofErr w:type="spellStart"/>
      <w:r w:rsidRPr="000F45F0">
        <w:t>ust</w:t>
      </w:r>
      <w:proofErr w:type="spellEnd"/>
      <w:r w:rsidRPr="000F45F0">
        <w:t xml:space="preserve">. 3 </w:t>
      </w:r>
      <w:proofErr w:type="spellStart"/>
      <w:r w:rsidRPr="000F45F0">
        <w:t>i</w:t>
      </w:r>
      <w:proofErr w:type="spellEnd"/>
      <w:r w:rsidRPr="000F45F0">
        <w:t xml:space="preserve"> 3a, z </w:t>
      </w:r>
      <w:proofErr w:type="spellStart"/>
      <w:r w:rsidRPr="000F45F0">
        <w:t>przyczyn</w:t>
      </w:r>
      <w:proofErr w:type="spellEnd"/>
      <w:r w:rsidRPr="000F45F0">
        <w:t xml:space="preserve"> </w:t>
      </w:r>
      <w:proofErr w:type="spellStart"/>
      <w:r w:rsidRPr="000F45F0">
        <w:t>leżących</w:t>
      </w:r>
      <w:proofErr w:type="spellEnd"/>
      <w:r w:rsidRPr="000F45F0">
        <w:t xml:space="preserve"> </w:t>
      </w:r>
      <w:proofErr w:type="spellStart"/>
      <w:r w:rsidRPr="000F45F0">
        <w:t>po</w:t>
      </w:r>
      <w:proofErr w:type="spellEnd"/>
      <w:r w:rsidRPr="000F45F0">
        <w:t xml:space="preserve"> </w:t>
      </w:r>
      <w:proofErr w:type="spellStart"/>
      <w:r w:rsidRPr="000F45F0">
        <w:t>jego</w:t>
      </w:r>
      <w:proofErr w:type="spellEnd"/>
      <w:r w:rsidRPr="000F45F0">
        <w:t xml:space="preserve"> </w:t>
      </w:r>
      <w:proofErr w:type="spellStart"/>
      <w:r w:rsidRPr="000F45F0">
        <w:t>stronie</w:t>
      </w:r>
      <w:proofErr w:type="spellEnd"/>
      <w:r w:rsidRPr="000F45F0">
        <w:t xml:space="preserve">, </w:t>
      </w:r>
      <w:proofErr w:type="spellStart"/>
      <w:r w:rsidRPr="000F45F0">
        <w:t>nie</w:t>
      </w:r>
      <w:proofErr w:type="spellEnd"/>
      <w:r w:rsidRPr="000F45F0">
        <w:t xml:space="preserve"> </w:t>
      </w:r>
      <w:proofErr w:type="spellStart"/>
      <w:r w:rsidRPr="000F45F0">
        <w:t>złożył</w:t>
      </w:r>
      <w:proofErr w:type="spellEnd"/>
      <w:r w:rsidRPr="000F45F0">
        <w:t xml:space="preserve"> </w:t>
      </w:r>
      <w:proofErr w:type="spellStart"/>
      <w:r w:rsidRPr="000F45F0">
        <w:t>oświadczeń</w:t>
      </w:r>
      <w:proofErr w:type="spellEnd"/>
      <w:r w:rsidRPr="000F45F0">
        <w:t xml:space="preserve"> </w:t>
      </w:r>
      <w:proofErr w:type="spellStart"/>
      <w:r w:rsidRPr="000F45F0">
        <w:t>lub</w:t>
      </w:r>
      <w:proofErr w:type="spellEnd"/>
      <w:r w:rsidRPr="000F45F0">
        <w:t xml:space="preserve"> </w:t>
      </w:r>
      <w:proofErr w:type="spellStart"/>
      <w:r w:rsidRPr="000F45F0">
        <w:t>dokumentów</w:t>
      </w:r>
      <w:proofErr w:type="spellEnd"/>
      <w:r w:rsidRPr="000F45F0">
        <w:t xml:space="preserve"> </w:t>
      </w:r>
      <w:proofErr w:type="spellStart"/>
      <w:r w:rsidRPr="000F45F0">
        <w:t>potwierdzających</w:t>
      </w:r>
      <w:proofErr w:type="spellEnd"/>
      <w:r w:rsidRPr="000F45F0">
        <w:t xml:space="preserve"> </w:t>
      </w:r>
      <w:proofErr w:type="spellStart"/>
      <w:r w:rsidRPr="000F45F0">
        <w:t>okoliczności</w:t>
      </w:r>
      <w:proofErr w:type="spellEnd"/>
      <w:r w:rsidRPr="000F45F0">
        <w:t xml:space="preserve">, o </w:t>
      </w:r>
      <w:proofErr w:type="spellStart"/>
      <w:r w:rsidRPr="000F45F0">
        <w:t>których</w:t>
      </w:r>
      <w:proofErr w:type="spellEnd"/>
      <w:r w:rsidRPr="000F45F0">
        <w:t xml:space="preserve"> </w:t>
      </w:r>
      <w:proofErr w:type="spellStart"/>
      <w:r w:rsidRPr="000F45F0">
        <w:t>mowa</w:t>
      </w:r>
      <w:proofErr w:type="spellEnd"/>
      <w:r w:rsidRPr="000F45F0">
        <w:t xml:space="preserve"> w art. 25 </w:t>
      </w:r>
      <w:proofErr w:type="spellStart"/>
      <w:r w:rsidRPr="000F45F0">
        <w:t>ust</w:t>
      </w:r>
      <w:proofErr w:type="spellEnd"/>
      <w:r w:rsidRPr="000F45F0">
        <w:t xml:space="preserve">. 1, </w:t>
      </w:r>
      <w:proofErr w:type="spellStart"/>
      <w:r w:rsidRPr="000F45F0">
        <w:t>oświadczenia</w:t>
      </w:r>
      <w:proofErr w:type="spellEnd"/>
      <w:r w:rsidRPr="000F45F0">
        <w:t xml:space="preserve">, o </w:t>
      </w:r>
      <w:proofErr w:type="spellStart"/>
      <w:r w:rsidRPr="000F45F0">
        <w:t>którym</w:t>
      </w:r>
      <w:proofErr w:type="spellEnd"/>
      <w:r w:rsidRPr="000F45F0">
        <w:t xml:space="preserve"> </w:t>
      </w:r>
      <w:proofErr w:type="spellStart"/>
      <w:r w:rsidRPr="000F45F0">
        <w:t>mowa</w:t>
      </w:r>
      <w:proofErr w:type="spellEnd"/>
      <w:r w:rsidRPr="000F45F0">
        <w:t xml:space="preserve"> w art. 25a </w:t>
      </w:r>
      <w:proofErr w:type="spellStart"/>
      <w:r w:rsidRPr="000F45F0">
        <w:t>ust</w:t>
      </w:r>
      <w:proofErr w:type="spellEnd"/>
      <w:r w:rsidRPr="000F45F0">
        <w:t xml:space="preserve">. 1, </w:t>
      </w:r>
      <w:proofErr w:type="spellStart"/>
      <w:r w:rsidRPr="000F45F0">
        <w:t>pełnomocnictw</w:t>
      </w:r>
      <w:proofErr w:type="spellEnd"/>
      <w:r w:rsidRPr="000F45F0">
        <w:t xml:space="preserve"> </w:t>
      </w:r>
      <w:proofErr w:type="spellStart"/>
      <w:r w:rsidRPr="000F45F0">
        <w:t>lub</w:t>
      </w:r>
      <w:proofErr w:type="spellEnd"/>
      <w:r w:rsidRPr="000F45F0">
        <w:t xml:space="preserve"> </w:t>
      </w:r>
      <w:proofErr w:type="spellStart"/>
      <w:r w:rsidRPr="000F45F0">
        <w:t>nie</w:t>
      </w:r>
      <w:proofErr w:type="spellEnd"/>
      <w:r w:rsidRPr="000F45F0">
        <w:t xml:space="preserve"> </w:t>
      </w:r>
      <w:proofErr w:type="spellStart"/>
      <w:r w:rsidRPr="000F45F0">
        <w:t>wyraził</w:t>
      </w:r>
      <w:proofErr w:type="spellEnd"/>
      <w:r w:rsidRPr="000F45F0">
        <w:t xml:space="preserve"> </w:t>
      </w:r>
      <w:proofErr w:type="spellStart"/>
      <w:r w:rsidRPr="000F45F0">
        <w:t>zgody</w:t>
      </w:r>
      <w:proofErr w:type="spellEnd"/>
      <w:r w:rsidRPr="000F45F0">
        <w:t xml:space="preserve"> </w:t>
      </w:r>
      <w:proofErr w:type="spellStart"/>
      <w:r w:rsidRPr="000F45F0">
        <w:t>na</w:t>
      </w:r>
      <w:proofErr w:type="spellEnd"/>
      <w:r w:rsidRPr="000F45F0">
        <w:t xml:space="preserve"> </w:t>
      </w:r>
      <w:proofErr w:type="spellStart"/>
      <w:r w:rsidRPr="000F45F0">
        <w:t>poprawienie</w:t>
      </w:r>
      <w:proofErr w:type="spellEnd"/>
      <w:r w:rsidRPr="000F45F0">
        <w:t xml:space="preserve"> </w:t>
      </w:r>
      <w:proofErr w:type="spellStart"/>
      <w:r w:rsidRPr="000F45F0">
        <w:t>omyłki</w:t>
      </w:r>
      <w:proofErr w:type="spellEnd"/>
      <w:r w:rsidRPr="000F45F0">
        <w:t xml:space="preserve">, o </w:t>
      </w:r>
      <w:proofErr w:type="spellStart"/>
      <w:r w:rsidRPr="000F45F0">
        <w:t>której</w:t>
      </w:r>
      <w:proofErr w:type="spellEnd"/>
      <w:r w:rsidRPr="000F45F0">
        <w:t xml:space="preserve"> </w:t>
      </w:r>
      <w:proofErr w:type="spellStart"/>
      <w:r w:rsidRPr="000F45F0">
        <w:t>mowa</w:t>
      </w:r>
      <w:proofErr w:type="spellEnd"/>
      <w:r w:rsidRPr="000F45F0">
        <w:t xml:space="preserve"> w art. 87 </w:t>
      </w:r>
      <w:proofErr w:type="spellStart"/>
      <w:r w:rsidRPr="000F45F0">
        <w:t>ust</w:t>
      </w:r>
      <w:proofErr w:type="spellEnd"/>
      <w:r w:rsidRPr="000F45F0">
        <w:t xml:space="preserve">. 2 </w:t>
      </w:r>
      <w:proofErr w:type="spellStart"/>
      <w:r w:rsidRPr="000F45F0">
        <w:t>pkt</w:t>
      </w:r>
      <w:proofErr w:type="spellEnd"/>
      <w:r w:rsidRPr="000F45F0">
        <w:t xml:space="preserve"> 3, co </w:t>
      </w:r>
      <w:proofErr w:type="spellStart"/>
      <w:r w:rsidRPr="000F45F0">
        <w:t>spowodowało</w:t>
      </w:r>
      <w:proofErr w:type="spellEnd"/>
      <w:r w:rsidRPr="000F45F0">
        <w:t xml:space="preserve"> </w:t>
      </w:r>
      <w:proofErr w:type="spellStart"/>
      <w:r w:rsidRPr="000F45F0">
        <w:t>brak</w:t>
      </w:r>
      <w:proofErr w:type="spellEnd"/>
      <w:r w:rsidRPr="000F45F0">
        <w:t xml:space="preserve"> </w:t>
      </w:r>
      <w:proofErr w:type="spellStart"/>
      <w:r w:rsidRPr="000F45F0">
        <w:t>możliwości</w:t>
      </w:r>
      <w:proofErr w:type="spellEnd"/>
      <w:r w:rsidRPr="000F45F0">
        <w:t xml:space="preserve"> </w:t>
      </w:r>
      <w:proofErr w:type="spellStart"/>
      <w:r w:rsidRPr="000F45F0">
        <w:t>wybrania</w:t>
      </w:r>
      <w:proofErr w:type="spellEnd"/>
      <w:r w:rsidRPr="000F45F0">
        <w:t xml:space="preserve"> </w:t>
      </w:r>
      <w:proofErr w:type="spellStart"/>
      <w:r w:rsidRPr="000F45F0">
        <w:t>oferty</w:t>
      </w:r>
      <w:proofErr w:type="spellEnd"/>
      <w:r w:rsidRPr="000F45F0">
        <w:t xml:space="preserve"> </w:t>
      </w:r>
      <w:proofErr w:type="spellStart"/>
      <w:r w:rsidRPr="000F45F0">
        <w:t>złożonej</w:t>
      </w:r>
      <w:proofErr w:type="spellEnd"/>
      <w:r w:rsidRPr="000F45F0">
        <w:t xml:space="preserve"> </w:t>
      </w:r>
      <w:proofErr w:type="spellStart"/>
      <w:r w:rsidRPr="000F45F0">
        <w:t>przez</w:t>
      </w:r>
      <w:proofErr w:type="spellEnd"/>
      <w:r w:rsidRPr="000F45F0">
        <w:t xml:space="preserve"> </w:t>
      </w:r>
      <w:proofErr w:type="spellStart"/>
      <w:r w:rsidRPr="000F45F0">
        <w:t>wykonawcę</w:t>
      </w:r>
      <w:proofErr w:type="spellEnd"/>
      <w:r w:rsidRPr="000F45F0">
        <w:t xml:space="preserve"> </w:t>
      </w:r>
      <w:proofErr w:type="spellStart"/>
      <w:r w:rsidRPr="000F45F0">
        <w:t>jako</w:t>
      </w:r>
      <w:proofErr w:type="spellEnd"/>
      <w:r w:rsidRPr="000F45F0">
        <w:t xml:space="preserve"> </w:t>
      </w:r>
      <w:proofErr w:type="spellStart"/>
      <w:r w:rsidRPr="000F45F0">
        <w:t>najkorzystniejszej</w:t>
      </w:r>
      <w:proofErr w:type="spellEnd"/>
      <w:r w:rsidRPr="000F45F0">
        <w:t xml:space="preserve">. </w:t>
      </w:r>
    </w:p>
    <w:p w:rsidR="005508C5" w:rsidRPr="000F45F0" w:rsidRDefault="003B3DD2">
      <w:pPr>
        <w:spacing w:line="276" w:lineRule="auto"/>
        <w:jc w:val="both"/>
      </w:pPr>
      <w:r w:rsidRPr="000F45F0">
        <w:t xml:space="preserve">Zamawiający zatrzymuje wadium wraz z odsetkami, jeżeli wykonawca, którego oferta została wybrana: </w:t>
      </w:r>
    </w:p>
    <w:p w:rsidR="005508C5" w:rsidRPr="000F45F0" w:rsidRDefault="003B3DD2">
      <w:pPr>
        <w:spacing w:line="276" w:lineRule="auto"/>
        <w:jc w:val="both"/>
      </w:pPr>
      <w:r w:rsidRPr="000F45F0">
        <w:t xml:space="preserve">1) odmówił podpisania umowy w sprawie zamówienia publicznego na warunkach określonych w ofercie; </w:t>
      </w:r>
    </w:p>
    <w:p w:rsidR="005508C5" w:rsidRPr="000F45F0" w:rsidRDefault="003B3DD2">
      <w:pPr>
        <w:spacing w:line="276" w:lineRule="auto"/>
        <w:jc w:val="both"/>
      </w:pPr>
      <w:r w:rsidRPr="000F45F0">
        <w:t xml:space="preserve">2) nie wniósł wymaganego zabezpieczenia należytego wykonania umowy; </w:t>
      </w:r>
    </w:p>
    <w:p w:rsidR="005508C5" w:rsidRPr="000F45F0" w:rsidRDefault="003B3DD2">
      <w:pPr>
        <w:spacing w:line="276" w:lineRule="auto"/>
        <w:jc w:val="both"/>
      </w:pPr>
      <w:r w:rsidRPr="000F45F0">
        <w:t>3) zawarcie umowy w sprawie zamówienia publicznego stało się niemożliwe z przyczyn leżących po stronie wykonawcy.</w:t>
      </w:r>
    </w:p>
    <w:p w:rsidR="005508C5" w:rsidRPr="000F45F0" w:rsidRDefault="005508C5">
      <w:pPr>
        <w:tabs>
          <w:tab w:val="left" w:pos="1134"/>
        </w:tabs>
        <w:spacing w:line="276" w:lineRule="auto"/>
        <w:ind w:left="284" w:right="-144" w:hanging="284"/>
        <w:jc w:val="both"/>
      </w:pPr>
    </w:p>
    <w:p w:rsidR="005508C5" w:rsidRPr="000F45F0" w:rsidRDefault="003B3DD2">
      <w:pPr>
        <w:spacing w:line="276" w:lineRule="auto"/>
        <w:ind w:right="-144"/>
        <w:jc w:val="both"/>
        <w:rPr>
          <w:b/>
        </w:rPr>
      </w:pPr>
      <w:r w:rsidRPr="000F45F0">
        <w:rPr>
          <w:b/>
        </w:rPr>
        <w:t>IX. Termin związania ofertą.</w:t>
      </w:r>
    </w:p>
    <w:p w:rsidR="005508C5" w:rsidRPr="000F45F0" w:rsidRDefault="003B3DD2">
      <w:pPr>
        <w:spacing w:line="276" w:lineRule="auto"/>
        <w:ind w:left="284" w:right="-144" w:hanging="284"/>
        <w:jc w:val="both"/>
      </w:pPr>
      <w:r w:rsidRPr="000F45F0">
        <w:t xml:space="preserve">1. Wykonawca będzie związany ofertą przez okres 30 dni. </w:t>
      </w:r>
    </w:p>
    <w:p w:rsidR="005508C5" w:rsidRPr="000F45F0" w:rsidRDefault="003B3DD2">
      <w:pPr>
        <w:spacing w:line="276" w:lineRule="auto"/>
        <w:ind w:left="284" w:right="-144" w:hanging="284"/>
        <w:jc w:val="both"/>
      </w:pPr>
      <w:r w:rsidRPr="000F45F0">
        <w:t>2. Bieg terminu rozpocznie się wraz z upływem terminu do składania ofert.</w:t>
      </w:r>
    </w:p>
    <w:p w:rsidR="005508C5" w:rsidRPr="000F45F0" w:rsidRDefault="003B3DD2">
      <w:pPr>
        <w:spacing w:line="276" w:lineRule="auto"/>
        <w:ind w:right="-144"/>
        <w:jc w:val="both"/>
      </w:pPr>
      <w:r w:rsidRPr="000F45F0">
        <w:t>3.Wykonawca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508C5" w:rsidRPr="000F45F0" w:rsidRDefault="005508C5">
      <w:pPr>
        <w:spacing w:line="276" w:lineRule="auto"/>
        <w:ind w:left="284" w:right="-144" w:hanging="284"/>
        <w:jc w:val="both"/>
      </w:pPr>
    </w:p>
    <w:p w:rsidR="005508C5" w:rsidRPr="000F45F0" w:rsidRDefault="003B3DD2">
      <w:pPr>
        <w:spacing w:line="276" w:lineRule="auto"/>
        <w:ind w:left="284" w:right="-144" w:hanging="284"/>
        <w:jc w:val="both"/>
      </w:pPr>
      <w:r w:rsidRPr="000F45F0">
        <w:rPr>
          <w:b/>
        </w:rPr>
        <w:t>X. Opis sposobu przygotowania ofert:</w:t>
      </w:r>
    </w:p>
    <w:p w:rsidR="005508C5" w:rsidRPr="000F45F0" w:rsidRDefault="003B3DD2">
      <w:pPr>
        <w:spacing w:line="276" w:lineRule="auto"/>
        <w:ind w:right="-144"/>
        <w:jc w:val="both"/>
      </w:pPr>
      <w:r w:rsidRPr="000F45F0">
        <w:t>1. Oferta musi być przygotowana w języku polskim, pisemnie na papierze przy użyciu nośnika pisma nie ulegającego usunięcia bez pozostawienia śladów.</w:t>
      </w:r>
    </w:p>
    <w:p w:rsidR="005508C5" w:rsidRPr="000F45F0" w:rsidRDefault="003B3DD2">
      <w:pPr>
        <w:widowControl w:val="0"/>
        <w:tabs>
          <w:tab w:val="left" w:pos="426"/>
        </w:tabs>
        <w:spacing w:line="276" w:lineRule="auto"/>
        <w:jc w:val="both"/>
      </w:pPr>
      <w:r w:rsidRPr="000F45F0">
        <w:t>2. Oferta powinna zawierać:</w:t>
      </w:r>
    </w:p>
    <w:p w:rsidR="005508C5" w:rsidRPr="000F45F0" w:rsidRDefault="003B3DD2">
      <w:pPr>
        <w:widowControl w:val="0"/>
        <w:numPr>
          <w:ilvl w:val="0"/>
          <w:numId w:val="10"/>
        </w:numPr>
        <w:tabs>
          <w:tab w:val="left" w:pos="780"/>
        </w:tabs>
        <w:suppressAutoHyphens w:val="0"/>
        <w:spacing w:line="276" w:lineRule="auto"/>
        <w:ind w:left="780" w:hanging="360"/>
        <w:jc w:val="both"/>
      </w:pPr>
      <w:r w:rsidRPr="000F45F0">
        <w:lastRenderedPageBreak/>
        <w:t xml:space="preserve">formularz ofertowy stanowiący </w:t>
      </w:r>
      <w:r w:rsidRPr="000F45F0">
        <w:rPr>
          <w:b/>
          <w:u w:val="single"/>
        </w:rPr>
        <w:t xml:space="preserve">załącznik </w:t>
      </w:r>
      <w:r w:rsidRPr="000F45F0">
        <w:rPr>
          <w:b/>
          <w:bCs/>
          <w:u w:val="single"/>
        </w:rPr>
        <w:t>nr 1</w:t>
      </w:r>
      <w:r w:rsidRPr="000F45F0">
        <w:t xml:space="preserve"> niniejszej Specyfikacji oraz załączniki określone w niniejszej SIWZ </w:t>
      </w:r>
    </w:p>
    <w:p w:rsidR="005508C5" w:rsidRPr="000F45F0" w:rsidRDefault="003B3DD2">
      <w:pPr>
        <w:spacing w:line="276" w:lineRule="auto"/>
        <w:ind w:right="-144"/>
        <w:jc w:val="both"/>
      </w:pPr>
      <w:r w:rsidRPr="000F45F0">
        <w:t>3. Każda poprawka w ofercie musi być parafowana przez osobę upoważnioną do podpisywania oferty.</w:t>
      </w:r>
    </w:p>
    <w:p w:rsidR="005508C5" w:rsidRPr="000F45F0" w:rsidRDefault="003B3DD2">
      <w:pPr>
        <w:tabs>
          <w:tab w:val="left" w:pos="0"/>
        </w:tabs>
        <w:spacing w:line="276" w:lineRule="auto"/>
        <w:ind w:right="-144"/>
        <w:jc w:val="both"/>
      </w:pPr>
      <w:r w:rsidRPr="000F45F0">
        <w:t xml:space="preserve">4. Oferta wraz z załącznikami musi być podpisana przez </w:t>
      </w:r>
      <w:r w:rsidR="00B56CA5" w:rsidRPr="000F45F0">
        <w:t>Wykonawcę</w:t>
      </w:r>
      <w:r w:rsidRPr="000F45F0">
        <w:t xml:space="preserve"> bądź upoważnionego przedstawiciela </w:t>
      </w:r>
      <w:r w:rsidR="00B56CA5" w:rsidRPr="000F45F0">
        <w:t>Wykonawcy</w:t>
      </w:r>
      <w:r w:rsidRPr="000F45F0">
        <w:t xml:space="preserve"> (jeżeli prawo do podpisywania ofert nie wynika z dokumentów dołączonych do oferty, należy dołączyć pełnomocnictwo).</w:t>
      </w:r>
    </w:p>
    <w:p w:rsidR="005508C5" w:rsidRPr="000F45F0" w:rsidRDefault="003B3DD2">
      <w:pPr>
        <w:spacing w:line="276" w:lineRule="auto"/>
        <w:ind w:right="-144"/>
        <w:jc w:val="both"/>
      </w:pPr>
      <w:r w:rsidRPr="000F45F0">
        <w:t xml:space="preserve">5. Oferta powinna zawierać wszystkie wymagane dokumenty, oświadczenia i załączniki, </w:t>
      </w:r>
      <w:r w:rsidRPr="000F45F0">
        <w:br/>
        <w:t xml:space="preserve">o których mowa w treści SIWZ. </w:t>
      </w:r>
    </w:p>
    <w:p w:rsidR="005508C5" w:rsidRPr="000F45F0" w:rsidRDefault="003B3DD2">
      <w:pPr>
        <w:spacing w:line="276" w:lineRule="auto"/>
        <w:jc w:val="both"/>
      </w:pPr>
      <w:r w:rsidRPr="000F45F0">
        <w:t>6. Całość oferty musi być złożona w formie uniemożliwiającej jej przypadkowe zdekompletowanie – arkusze (kartki) oferty muszą być zszyte lub trwale połączone w jedną całość inną techniką.</w:t>
      </w:r>
    </w:p>
    <w:p w:rsidR="005508C5" w:rsidRPr="000F45F0" w:rsidRDefault="003B3DD2">
      <w:pPr>
        <w:spacing w:line="276" w:lineRule="auto"/>
        <w:jc w:val="both"/>
      </w:pPr>
      <w:r w:rsidRPr="000F45F0">
        <w:t xml:space="preserve">7. Ofertę należy złożyć w kopercie zabezpieczonej przed otwarciem w Urzędzie Gminy </w:t>
      </w:r>
      <w:r w:rsidRPr="000F45F0">
        <w:br/>
        <w:t xml:space="preserve">w Sadkowicach 96-206 Sadkowice 129A /sekretariat I </w:t>
      </w:r>
      <w:proofErr w:type="spellStart"/>
      <w:r w:rsidRPr="000F45F0">
        <w:t>pietro</w:t>
      </w:r>
      <w:proofErr w:type="spellEnd"/>
      <w:r w:rsidRPr="000F45F0">
        <w:t xml:space="preserve"> / do dnia </w:t>
      </w:r>
      <w:r w:rsidR="00D62DD6" w:rsidRPr="000F45F0">
        <w:rPr>
          <w:b/>
          <w:u w:val="single"/>
        </w:rPr>
        <w:t>1</w:t>
      </w:r>
      <w:r w:rsidRPr="000F45F0">
        <w:rPr>
          <w:b/>
          <w:u w:val="single"/>
        </w:rPr>
        <w:t>9.0</w:t>
      </w:r>
      <w:r w:rsidR="00D62DD6" w:rsidRPr="000F45F0">
        <w:rPr>
          <w:b/>
          <w:u w:val="single"/>
        </w:rPr>
        <w:t>2</w:t>
      </w:r>
      <w:r w:rsidRPr="000F45F0">
        <w:rPr>
          <w:b/>
          <w:u w:val="single"/>
        </w:rPr>
        <w:t>.20</w:t>
      </w:r>
      <w:r w:rsidR="00D62DD6" w:rsidRPr="000F45F0">
        <w:rPr>
          <w:b/>
          <w:u w:val="single"/>
        </w:rPr>
        <w:t>20</w:t>
      </w:r>
      <w:r w:rsidRPr="000F45F0">
        <w:rPr>
          <w:b/>
          <w:u w:val="single"/>
        </w:rPr>
        <w:t xml:space="preserve"> r. do godz. 12</w:t>
      </w:r>
      <w:r w:rsidRPr="000F45F0">
        <w:rPr>
          <w:b/>
          <w:u w:val="single"/>
          <w:vertAlign w:val="superscript"/>
        </w:rPr>
        <w:t>00</w:t>
      </w:r>
      <w:r w:rsidRPr="000F45F0">
        <w:rPr>
          <w:u w:val="single"/>
          <w:vertAlign w:val="superscript"/>
        </w:rPr>
        <w:t xml:space="preserve"> </w:t>
      </w:r>
      <w:r w:rsidRPr="000F45F0">
        <w:t>i oznakować w następujący sposób:</w:t>
      </w:r>
    </w:p>
    <w:p w:rsidR="005508C5" w:rsidRPr="000F45F0" w:rsidRDefault="005508C5">
      <w:pPr>
        <w:spacing w:line="276" w:lineRule="auto"/>
        <w:jc w:val="both"/>
      </w:pPr>
    </w:p>
    <w:tbl>
      <w:tblPr>
        <w:tblStyle w:val="Tabela-Siatka"/>
        <w:tblW w:w="9211" w:type="dxa"/>
        <w:tblLook w:val="04A0" w:firstRow="1" w:lastRow="0" w:firstColumn="1" w:lastColumn="0" w:noHBand="0" w:noVBand="1"/>
      </w:tblPr>
      <w:tblGrid>
        <w:gridCol w:w="9211"/>
      </w:tblGrid>
      <w:tr w:rsidR="005508C5" w:rsidRPr="000F45F0">
        <w:trPr>
          <w:trHeight w:val="3229"/>
        </w:trPr>
        <w:tc>
          <w:tcPr>
            <w:tcW w:w="9211" w:type="dxa"/>
            <w:shd w:val="clear" w:color="auto" w:fill="auto"/>
          </w:tcPr>
          <w:p w:rsidR="005508C5" w:rsidRPr="000F45F0" w:rsidRDefault="005508C5">
            <w:pPr>
              <w:spacing w:line="276" w:lineRule="auto"/>
              <w:jc w:val="center"/>
              <w:rPr>
                <w:b/>
                <w:lang w:eastAsia="pl-PL"/>
              </w:rPr>
            </w:pPr>
          </w:p>
          <w:p w:rsidR="005508C5" w:rsidRPr="000F45F0" w:rsidRDefault="003B3DD2">
            <w:pPr>
              <w:spacing w:line="276" w:lineRule="auto"/>
              <w:jc w:val="center"/>
              <w:rPr>
                <w:b/>
              </w:rPr>
            </w:pPr>
            <w:r w:rsidRPr="000F45F0">
              <w:rPr>
                <w:b/>
                <w:lang w:eastAsia="pl-PL"/>
              </w:rPr>
              <w:t>Gmina Sadkowice 96 – 206 Sadkowice 129A</w:t>
            </w:r>
          </w:p>
          <w:p w:rsidR="005508C5" w:rsidRPr="000F45F0" w:rsidRDefault="005508C5">
            <w:pPr>
              <w:spacing w:line="276" w:lineRule="auto"/>
              <w:jc w:val="center"/>
              <w:rPr>
                <w:b/>
                <w:lang w:eastAsia="pl-PL"/>
              </w:rPr>
            </w:pPr>
          </w:p>
          <w:p w:rsidR="005508C5" w:rsidRPr="000F45F0" w:rsidRDefault="003B3DD2">
            <w:pPr>
              <w:spacing w:line="276" w:lineRule="auto"/>
              <w:ind w:left="2694" w:right="-144" w:hanging="2694"/>
              <w:jc w:val="center"/>
              <w:rPr>
                <w:b/>
                <w:szCs w:val="28"/>
                <w:u w:val="single"/>
              </w:rPr>
            </w:pPr>
            <w:r w:rsidRPr="000F45F0">
              <w:rPr>
                <w:b/>
                <w:lang w:eastAsia="pl-PL"/>
              </w:rPr>
              <w:t>Oferta w przetargu na: ”</w:t>
            </w:r>
            <w:r w:rsidRPr="000F45F0">
              <w:rPr>
                <w:b/>
                <w:szCs w:val="28"/>
                <w:u w:val="single"/>
                <w:lang w:eastAsia="pl-PL"/>
              </w:rPr>
              <w:t xml:space="preserve"> Odbieranie i zagospodarowanie odpadów komunalnych od właścicieli nieruchomości zamieszkałych na terenie Gminy Sadkowice”</w:t>
            </w:r>
          </w:p>
          <w:p w:rsidR="005508C5" w:rsidRPr="000F45F0" w:rsidRDefault="005508C5">
            <w:pPr>
              <w:spacing w:line="276" w:lineRule="auto"/>
              <w:rPr>
                <w:b/>
                <w:lang w:eastAsia="pl-PL"/>
              </w:rPr>
            </w:pPr>
          </w:p>
          <w:p w:rsidR="005508C5" w:rsidRPr="000F45F0" w:rsidRDefault="003B3DD2">
            <w:pPr>
              <w:spacing w:line="276" w:lineRule="auto"/>
              <w:rPr>
                <w:b/>
              </w:rPr>
            </w:pPr>
            <w:r w:rsidRPr="000F45F0">
              <w:rPr>
                <w:b/>
                <w:lang w:eastAsia="pl-PL"/>
              </w:rPr>
              <w:t xml:space="preserve">Znak sprawy : </w:t>
            </w:r>
            <w:r w:rsidRPr="000F45F0">
              <w:rPr>
                <w:lang w:eastAsia="pl-PL"/>
              </w:rPr>
              <w:t>GO.271.1.2020</w:t>
            </w:r>
          </w:p>
          <w:p w:rsidR="005508C5" w:rsidRPr="000F45F0" w:rsidRDefault="005508C5">
            <w:pPr>
              <w:spacing w:line="276" w:lineRule="auto"/>
              <w:rPr>
                <w:b/>
                <w:lang w:eastAsia="pl-PL"/>
              </w:rPr>
            </w:pPr>
          </w:p>
          <w:p w:rsidR="005508C5" w:rsidRPr="000F45F0" w:rsidRDefault="003B3DD2">
            <w:pPr>
              <w:spacing w:line="276" w:lineRule="auto"/>
              <w:rPr>
                <w:b/>
                <w:u w:val="single"/>
                <w:vertAlign w:val="superscript"/>
              </w:rPr>
            </w:pPr>
            <w:r w:rsidRPr="000F45F0">
              <w:rPr>
                <w:b/>
                <w:lang w:eastAsia="pl-PL"/>
              </w:rPr>
              <w:t xml:space="preserve">Nie otwierać przed  </w:t>
            </w:r>
            <w:r w:rsidR="000054BF" w:rsidRPr="000F45F0">
              <w:rPr>
                <w:b/>
                <w:u w:val="single"/>
                <w:lang w:eastAsia="pl-PL"/>
              </w:rPr>
              <w:t>1</w:t>
            </w:r>
            <w:r w:rsidRPr="000F45F0">
              <w:rPr>
                <w:b/>
                <w:u w:val="single"/>
                <w:lang w:eastAsia="pl-PL"/>
              </w:rPr>
              <w:t>9.0</w:t>
            </w:r>
            <w:r w:rsidR="000054BF" w:rsidRPr="000F45F0">
              <w:rPr>
                <w:b/>
                <w:u w:val="single"/>
                <w:lang w:eastAsia="pl-PL"/>
              </w:rPr>
              <w:t>2</w:t>
            </w:r>
            <w:r w:rsidRPr="000F45F0">
              <w:rPr>
                <w:b/>
                <w:u w:val="single"/>
                <w:lang w:eastAsia="pl-PL"/>
              </w:rPr>
              <w:t>.20</w:t>
            </w:r>
            <w:r w:rsidR="000054BF" w:rsidRPr="000F45F0">
              <w:rPr>
                <w:b/>
                <w:u w:val="single"/>
                <w:lang w:eastAsia="pl-PL"/>
              </w:rPr>
              <w:t>20</w:t>
            </w:r>
            <w:r w:rsidR="009A6E65" w:rsidRPr="000F45F0">
              <w:rPr>
                <w:b/>
                <w:u w:val="single"/>
                <w:lang w:eastAsia="pl-PL"/>
              </w:rPr>
              <w:t xml:space="preserve"> </w:t>
            </w:r>
            <w:r w:rsidRPr="000F45F0">
              <w:rPr>
                <w:b/>
                <w:u w:val="single"/>
                <w:lang w:eastAsia="pl-PL"/>
              </w:rPr>
              <w:t>r. godz.12</w:t>
            </w:r>
            <w:r w:rsidRPr="000F45F0">
              <w:rPr>
                <w:b/>
                <w:u w:val="single"/>
                <w:vertAlign w:val="superscript"/>
                <w:lang w:eastAsia="pl-PL"/>
              </w:rPr>
              <w:t>15</w:t>
            </w:r>
          </w:p>
          <w:p w:rsidR="005508C5" w:rsidRPr="000F45F0" w:rsidRDefault="005508C5">
            <w:pPr>
              <w:spacing w:line="276" w:lineRule="auto"/>
              <w:rPr>
                <w:lang w:eastAsia="pl-PL"/>
              </w:rPr>
            </w:pPr>
          </w:p>
        </w:tc>
      </w:tr>
    </w:tbl>
    <w:p w:rsidR="005508C5" w:rsidRPr="000F45F0" w:rsidRDefault="005508C5">
      <w:pPr>
        <w:spacing w:line="276" w:lineRule="auto"/>
        <w:ind w:left="284" w:right="-144" w:hanging="284"/>
        <w:jc w:val="both"/>
      </w:pPr>
    </w:p>
    <w:p w:rsidR="005508C5" w:rsidRPr="000F45F0" w:rsidRDefault="003B3DD2">
      <w:pPr>
        <w:spacing w:line="276" w:lineRule="auto"/>
        <w:ind w:left="284" w:right="-144" w:hanging="284"/>
        <w:jc w:val="both"/>
      </w:pPr>
      <w:r w:rsidRPr="000F45F0">
        <w:t>Na kopercie (opakowaniu oferty) oprócz opisu jw. należy umieścić nazwę i adres Wykonawcy.</w:t>
      </w:r>
    </w:p>
    <w:p w:rsidR="005508C5" w:rsidRPr="000F45F0" w:rsidRDefault="003B3DD2">
      <w:pPr>
        <w:spacing w:line="276" w:lineRule="auto"/>
        <w:ind w:left="284" w:right="-144" w:hanging="284"/>
        <w:jc w:val="both"/>
      </w:pPr>
      <w:r w:rsidRPr="000F45F0">
        <w:t xml:space="preserve">7. Koszty opracowania i dostarczenia ofert na koszt </w:t>
      </w:r>
      <w:r w:rsidR="00B56CA5" w:rsidRPr="000F45F0">
        <w:t>Wykonawcy</w:t>
      </w:r>
      <w:r w:rsidRPr="000F45F0">
        <w:t>.</w:t>
      </w:r>
    </w:p>
    <w:p w:rsidR="005508C5" w:rsidRPr="000F45F0" w:rsidRDefault="003B3DD2">
      <w:pPr>
        <w:spacing w:line="276" w:lineRule="auto"/>
        <w:ind w:right="-144"/>
        <w:jc w:val="both"/>
      </w:pPr>
      <w:r w:rsidRPr="000F45F0">
        <w:t>8. W celu prawidłowego sporządzenia oferty, Wykonawca powinien dokonać wizji lokalnej oraz uzyskać wszystkie niezbędne informacje, co do ryzyka, trudności i wszelkich innych okoliczności, jakie mogą wystąpić w trakcie realizacji zamówienia. Koszt wizji lokalnej ponosi Wykonawca.</w:t>
      </w:r>
    </w:p>
    <w:p w:rsidR="005508C5" w:rsidRPr="000F45F0" w:rsidRDefault="003B3DD2">
      <w:pPr>
        <w:widowControl w:val="0"/>
        <w:tabs>
          <w:tab w:val="left" w:pos="426"/>
          <w:tab w:val="left" w:pos="1800"/>
        </w:tabs>
        <w:spacing w:line="276" w:lineRule="auto"/>
        <w:ind w:left="360" w:hanging="360"/>
        <w:jc w:val="both"/>
      </w:pPr>
      <w:r w:rsidRPr="000F45F0">
        <w:t>9.</w:t>
      </w:r>
      <w:r w:rsidRPr="000F45F0">
        <w:tab/>
        <w:t>Informacje ujęte w ofercie wychodzące poza potrzeby oferty nie będą brane pod uwagę,</w:t>
      </w:r>
    </w:p>
    <w:p w:rsidR="005508C5" w:rsidRPr="000F45F0" w:rsidRDefault="003B3DD2">
      <w:pPr>
        <w:widowControl w:val="0"/>
        <w:spacing w:line="276" w:lineRule="auto"/>
        <w:ind w:left="426" w:hanging="426"/>
        <w:jc w:val="both"/>
      </w:pPr>
      <w:r w:rsidRPr="000F45F0">
        <w:t>10. Dokumenty powyższe mogą być przedstawione w formie oryginałów albo poświadczonych kopii przez osobę (osoby) upoważnioną do zaciągania zobowiązań w</w:t>
      </w:r>
    </w:p>
    <w:p w:rsidR="005508C5" w:rsidRPr="000F45F0" w:rsidRDefault="003B3DD2">
      <w:pPr>
        <w:widowControl w:val="0"/>
        <w:spacing w:line="276" w:lineRule="auto"/>
        <w:ind w:left="426" w:hanging="426"/>
        <w:jc w:val="both"/>
      </w:pPr>
      <w:r w:rsidRPr="000F45F0">
        <w:t xml:space="preserve">zakresie praw i obowiązków majątkowych w imieniu </w:t>
      </w:r>
      <w:r w:rsidR="00B56CA5" w:rsidRPr="000F45F0">
        <w:t>Wykonawcy</w:t>
      </w:r>
      <w:r w:rsidRPr="000F45F0">
        <w:t>, która podpisała ofertę. Osoba</w:t>
      </w:r>
      <w:r w:rsidR="00B56CA5" w:rsidRPr="000F45F0">
        <w:t xml:space="preserve"> </w:t>
      </w:r>
      <w:r w:rsidRPr="000F45F0">
        <w:t>upoważniona widnieje w odpisie  rejestru lub umowie Spółki lub u</w:t>
      </w:r>
      <w:r w:rsidR="00B56CA5" w:rsidRPr="000F45F0">
        <w:t>poważnieniu (s</w:t>
      </w:r>
      <w:r w:rsidRPr="000F45F0">
        <w:t>tosowne</w:t>
      </w:r>
      <w:r w:rsidR="00B56CA5" w:rsidRPr="000F45F0">
        <w:t xml:space="preserve"> </w:t>
      </w:r>
      <w:r w:rsidRPr="000F45F0">
        <w:t>załączyć).</w:t>
      </w:r>
    </w:p>
    <w:p w:rsidR="005508C5" w:rsidRPr="000F45F0" w:rsidRDefault="003B3DD2">
      <w:pPr>
        <w:widowControl w:val="0"/>
        <w:spacing w:line="276" w:lineRule="auto"/>
        <w:ind w:left="426" w:hanging="426"/>
        <w:jc w:val="both"/>
      </w:pPr>
      <w:r w:rsidRPr="000F45F0">
        <w:t>11. Zamawiający może żądać przedstawienia oryginału lub notarialnie potwierdzonej kopii</w:t>
      </w:r>
    </w:p>
    <w:p w:rsidR="005508C5" w:rsidRPr="000F45F0" w:rsidRDefault="003B3DD2">
      <w:pPr>
        <w:widowControl w:val="0"/>
        <w:spacing w:line="276" w:lineRule="auto"/>
        <w:ind w:left="426" w:hanging="426"/>
        <w:jc w:val="both"/>
      </w:pPr>
      <w:r w:rsidRPr="000F45F0">
        <w:t>dokumentu, gdy złożona przez Wykonawcę kserokopia dokumentu jest nieczytelna lub budzi</w:t>
      </w:r>
    </w:p>
    <w:p w:rsidR="005508C5" w:rsidRPr="000F45F0" w:rsidRDefault="003B3DD2">
      <w:pPr>
        <w:widowControl w:val="0"/>
        <w:spacing w:line="276" w:lineRule="auto"/>
        <w:ind w:left="426" w:hanging="426"/>
        <w:jc w:val="both"/>
      </w:pPr>
      <w:r w:rsidRPr="000F45F0">
        <w:t>uzasadnione wątpliwości co do jej prawdziwości, a Zamawiający nie może sprawdzić jej</w:t>
      </w:r>
    </w:p>
    <w:p w:rsidR="005508C5" w:rsidRPr="000F45F0" w:rsidRDefault="003B3DD2">
      <w:pPr>
        <w:widowControl w:val="0"/>
        <w:spacing w:line="276" w:lineRule="auto"/>
        <w:ind w:left="426" w:hanging="426"/>
        <w:jc w:val="both"/>
      </w:pPr>
      <w:r w:rsidRPr="000F45F0">
        <w:t xml:space="preserve">prawdziwości w inny sposób.   </w:t>
      </w:r>
    </w:p>
    <w:p w:rsidR="005508C5" w:rsidRPr="000F45F0" w:rsidRDefault="005508C5">
      <w:pPr>
        <w:widowControl w:val="0"/>
        <w:spacing w:line="276" w:lineRule="auto"/>
        <w:ind w:left="426" w:hanging="426"/>
        <w:jc w:val="both"/>
      </w:pPr>
    </w:p>
    <w:p w:rsidR="005508C5" w:rsidRPr="000F45F0" w:rsidRDefault="005508C5">
      <w:pPr>
        <w:widowControl w:val="0"/>
        <w:spacing w:line="276" w:lineRule="auto"/>
        <w:ind w:left="426" w:hanging="426"/>
        <w:jc w:val="both"/>
      </w:pPr>
    </w:p>
    <w:p w:rsidR="005508C5" w:rsidRPr="000F45F0" w:rsidRDefault="003B3DD2">
      <w:pPr>
        <w:widowControl w:val="0"/>
        <w:spacing w:line="276" w:lineRule="auto"/>
        <w:ind w:left="426" w:hanging="426"/>
        <w:jc w:val="both"/>
      </w:pPr>
      <w:r w:rsidRPr="000F45F0">
        <w:t xml:space="preserve">12. Postanowienia w sprawie </w:t>
      </w:r>
      <w:r w:rsidRPr="000F45F0">
        <w:rPr>
          <w:b/>
          <w:bCs/>
        </w:rPr>
        <w:t>dokumentów zastrzeżonych</w:t>
      </w:r>
    </w:p>
    <w:p w:rsidR="005508C5" w:rsidRPr="000F45F0" w:rsidRDefault="003B3DD2" w:rsidP="004E028C">
      <w:pPr>
        <w:pStyle w:val="WW-Tekstpodstawowy2"/>
        <w:widowControl w:val="0"/>
        <w:tabs>
          <w:tab w:val="left" w:pos="21"/>
          <w:tab w:val="left" w:pos="360"/>
        </w:tabs>
        <w:spacing w:line="276" w:lineRule="auto"/>
        <w:ind w:left="357"/>
        <w:rPr>
          <w:rFonts w:eastAsia="TimesNewRoman;Arial Unicode MS"/>
        </w:rPr>
      </w:pPr>
      <w:r w:rsidRPr="000F45F0">
        <w:rPr>
          <w:rFonts w:eastAsia="TimesNewRoman;Arial Unicode MS"/>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 przypadku, gdyby oferta zawierała informacje, stanowiące tajemnicę przedsiębiorstwa w rozumieniu przepisów o zwalczaniu nieuczciwej konkurencji, Wykonawca winien w sposób nie budzący wątpliwości zastrzec, które spośród zawartych w ofercie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ofertach.</w:t>
      </w:r>
    </w:p>
    <w:p w:rsidR="005508C5" w:rsidRPr="000F45F0" w:rsidRDefault="005508C5">
      <w:pPr>
        <w:spacing w:line="276" w:lineRule="auto"/>
        <w:ind w:left="284" w:right="-144" w:hanging="284"/>
        <w:jc w:val="both"/>
        <w:rPr>
          <w:b/>
        </w:rPr>
      </w:pPr>
    </w:p>
    <w:p w:rsidR="005508C5" w:rsidRPr="000F45F0" w:rsidRDefault="003B3DD2">
      <w:pPr>
        <w:spacing w:line="276" w:lineRule="auto"/>
        <w:ind w:left="284" w:right="-144" w:hanging="284"/>
        <w:jc w:val="both"/>
        <w:rPr>
          <w:b/>
        </w:rPr>
      </w:pPr>
      <w:r w:rsidRPr="000F45F0">
        <w:rPr>
          <w:b/>
        </w:rPr>
        <w:t>XI.  Miejsce oraz termin składania i otwarcia ofert.</w:t>
      </w:r>
    </w:p>
    <w:p w:rsidR="005508C5" w:rsidRPr="000F45F0" w:rsidRDefault="003B3DD2">
      <w:pPr>
        <w:pStyle w:val="Standard"/>
        <w:spacing w:line="276" w:lineRule="auto"/>
        <w:jc w:val="both"/>
        <w:rPr>
          <w:rFonts w:cs="Times New Roman"/>
        </w:rPr>
      </w:pPr>
      <w:r w:rsidRPr="000F45F0">
        <w:rPr>
          <w:rFonts w:cs="Times New Roman"/>
        </w:rPr>
        <w:t xml:space="preserve">1. Termin składania ofert upływa w dniu </w:t>
      </w:r>
      <w:r w:rsidR="00D02911" w:rsidRPr="000F45F0">
        <w:rPr>
          <w:rFonts w:cs="Times New Roman"/>
          <w:b/>
          <w:u w:val="single"/>
        </w:rPr>
        <w:t>1</w:t>
      </w:r>
      <w:r w:rsidRPr="000F45F0">
        <w:rPr>
          <w:rFonts w:cs="Times New Roman"/>
          <w:b/>
          <w:u w:val="single"/>
        </w:rPr>
        <w:t>9.0</w:t>
      </w:r>
      <w:r w:rsidR="00D02911" w:rsidRPr="000F45F0">
        <w:rPr>
          <w:rFonts w:cs="Times New Roman"/>
          <w:b/>
          <w:u w:val="single"/>
        </w:rPr>
        <w:t>2</w:t>
      </w:r>
      <w:r w:rsidRPr="000F45F0">
        <w:rPr>
          <w:rFonts w:cs="Times New Roman"/>
          <w:b/>
          <w:u w:val="single"/>
        </w:rPr>
        <w:t>.20</w:t>
      </w:r>
      <w:r w:rsidR="00D02911" w:rsidRPr="000F45F0">
        <w:rPr>
          <w:rFonts w:cs="Times New Roman"/>
          <w:b/>
          <w:u w:val="single"/>
        </w:rPr>
        <w:t>20</w:t>
      </w:r>
      <w:r w:rsidRPr="000F45F0">
        <w:rPr>
          <w:rFonts w:cs="Times New Roman"/>
          <w:b/>
          <w:u w:val="single"/>
        </w:rPr>
        <w:t xml:space="preserve"> r o godz. 12</w:t>
      </w:r>
      <w:r w:rsidRPr="000F45F0">
        <w:rPr>
          <w:rFonts w:cs="Times New Roman"/>
          <w:b/>
          <w:u w:val="single"/>
          <w:vertAlign w:val="superscript"/>
        </w:rPr>
        <w:t>00</w:t>
      </w:r>
      <w:r w:rsidRPr="000F45F0">
        <w:rPr>
          <w:rFonts w:cs="Times New Roman"/>
          <w:b/>
          <w:u w:val="single"/>
        </w:rPr>
        <w:t>.</w:t>
      </w:r>
      <w:r w:rsidRPr="000F45F0">
        <w:rPr>
          <w:rFonts w:cs="Times New Roman"/>
        </w:rPr>
        <w:t xml:space="preserve"> Oferty złożone po tym terminie zostaną zwrócone bez otwierania. Decydujące znaczenie dla zachowania powyższego terminu ma data i godzina wpływu oferty do Zamawiającego. </w:t>
      </w:r>
    </w:p>
    <w:p w:rsidR="005508C5" w:rsidRPr="000F45F0" w:rsidRDefault="003B3DD2">
      <w:pPr>
        <w:spacing w:line="276" w:lineRule="auto"/>
        <w:ind w:right="-144"/>
        <w:jc w:val="both"/>
      </w:pPr>
      <w:r w:rsidRPr="000F45F0">
        <w:t xml:space="preserve">Otwarcie ofert nastąpi </w:t>
      </w:r>
      <w:r w:rsidRPr="000F45F0">
        <w:rPr>
          <w:b/>
          <w:u w:val="single"/>
        </w:rPr>
        <w:t xml:space="preserve">w dniu </w:t>
      </w:r>
      <w:r w:rsidR="00D02911" w:rsidRPr="000F45F0">
        <w:rPr>
          <w:b/>
          <w:u w:val="single"/>
        </w:rPr>
        <w:t>1</w:t>
      </w:r>
      <w:r w:rsidRPr="000F45F0">
        <w:rPr>
          <w:b/>
          <w:u w:val="single"/>
        </w:rPr>
        <w:t>9.0</w:t>
      </w:r>
      <w:r w:rsidR="00D02911" w:rsidRPr="000F45F0">
        <w:rPr>
          <w:b/>
          <w:u w:val="single"/>
        </w:rPr>
        <w:t>2</w:t>
      </w:r>
      <w:r w:rsidRPr="000F45F0">
        <w:rPr>
          <w:b/>
          <w:u w:val="single"/>
        </w:rPr>
        <w:t>.20</w:t>
      </w:r>
      <w:r w:rsidR="00D02911" w:rsidRPr="000F45F0">
        <w:rPr>
          <w:b/>
          <w:u w:val="single"/>
        </w:rPr>
        <w:t>20</w:t>
      </w:r>
      <w:r w:rsidRPr="000F45F0">
        <w:rPr>
          <w:b/>
          <w:u w:val="single"/>
        </w:rPr>
        <w:t xml:space="preserve"> roku o godz.12</w:t>
      </w:r>
      <w:r w:rsidRPr="000F45F0">
        <w:rPr>
          <w:b/>
          <w:u w:val="single"/>
          <w:vertAlign w:val="superscript"/>
        </w:rPr>
        <w:t>15</w:t>
      </w:r>
      <w:r w:rsidRPr="000F45F0">
        <w:rPr>
          <w:vertAlign w:val="superscript"/>
        </w:rPr>
        <w:t xml:space="preserve"> </w:t>
      </w:r>
      <w:r w:rsidRPr="000F45F0">
        <w:t xml:space="preserve">w siedzibie  Zamawiającego – pokój nr 2 (sala konferencyjna) w obecności przybyłych </w:t>
      </w:r>
      <w:r w:rsidR="00B56CA5" w:rsidRPr="000F45F0">
        <w:t>Wykonawców</w:t>
      </w:r>
      <w:r w:rsidRPr="000F45F0">
        <w:t>.</w:t>
      </w:r>
    </w:p>
    <w:p w:rsidR="005508C5" w:rsidRPr="000F45F0" w:rsidRDefault="003B3DD2">
      <w:pPr>
        <w:tabs>
          <w:tab w:val="left" w:pos="1418"/>
        </w:tabs>
        <w:spacing w:line="276" w:lineRule="auto"/>
        <w:ind w:right="-144"/>
        <w:jc w:val="both"/>
      </w:pPr>
      <w:r w:rsidRPr="000F45F0">
        <w:t xml:space="preserve">2. Podczas otwarcia Zamawiający ogłosi nazwy ( firmy) i adresy </w:t>
      </w:r>
      <w:r w:rsidR="00B56CA5" w:rsidRPr="000F45F0">
        <w:t>Wykonawców</w:t>
      </w:r>
      <w:r w:rsidRPr="000F45F0">
        <w:t xml:space="preserve"> oraz ceny ofert, termin wykonania i inne składniki podlegające ocenie. Zostanie także podana kwota jaka Zamawiający przeznaczył na finansowanie tego zadania.</w:t>
      </w:r>
    </w:p>
    <w:p w:rsidR="005508C5" w:rsidRPr="000F45F0" w:rsidRDefault="003B3DD2">
      <w:pPr>
        <w:spacing w:line="276" w:lineRule="auto"/>
        <w:ind w:right="-144"/>
        <w:jc w:val="both"/>
      </w:pPr>
      <w:r w:rsidRPr="000F45F0">
        <w:t xml:space="preserve">3. </w:t>
      </w:r>
      <w:r w:rsidR="00FE3F4E" w:rsidRPr="000F45F0">
        <w:t>Wykonawca</w:t>
      </w:r>
      <w:r w:rsidRPr="000F45F0">
        <w:t xml:space="preserve">, który nie będzie obecny przy otwieraniu ofert może wystąpić do Zamawiającego </w:t>
      </w:r>
      <w:r w:rsidRPr="000F45F0">
        <w:br/>
        <w:t xml:space="preserve">z wnioskiem o przesłanie informacji ogłoszonych w trakcie otwarcia ofert. Zamawiający niezwłocznie prześle </w:t>
      </w:r>
      <w:r w:rsidR="00FE3F4E" w:rsidRPr="000F45F0">
        <w:t>Wykonawcy</w:t>
      </w:r>
      <w:r w:rsidRPr="000F45F0">
        <w:t xml:space="preserve"> te informacje. </w:t>
      </w:r>
    </w:p>
    <w:p w:rsidR="005508C5" w:rsidRPr="000F45F0" w:rsidRDefault="003B3DD2">
      <w:pPr>
        <w:spacing w:line="276" w:lineRule="auto"/>
        <w:ind w:right="-144"/>
        <w:jc w:val="both"/>
      </w:pPr>
      <w:r w:rsidRPr="000F45F0">
        <w:rPr>
          <w:b/>
        </w:rPr>
        <w:t>Uwaga</w:t>
      </w:r>
      <w:r w:rsidRPr="000F45F0">
        <w:t>: Za termin złożenia oferty przyjmuje się datę i godzinę wpływu oferty do Zamawiającego, a nie datę i godzinę jej wysłania przez Wykonawcę (np. przesyłką pocztową lub kurierską).</w:t>
      </w:r>
    </w:p>
    <w:p w:rsidR="005508C5" w:rsidRPr="000F45F0" w:rsidRDefault="005508C5">
      <w:pPr>
        <w:spacing w:line="276" w:lineRule="auto"/>
        <w:ind w:left="284" w:right="-144" w:hanging="284"/>
        <w:jc w:val="both"/>
      </w:pPr>
    </w:p>
    <w:p w:rsidR="005508C5" w:rsidRPr="000F45F0" w:rsidRDefault="003B3DD2">
      <w:pPr>
        <w:spacing w:line="276" w:lineRule="auto"/>
        <w:ind w:right="-144"/>
        <w:jc w:val="both"/>
        <w:rPr>
          <w:b/>
        </w:rPr>
      </w:pPr>
      <w:r w:rsidRPr="000F45F0">
        <w:rPr>
          <w:b/>
        </w:rPr>
        <w:t>XII. Opis sposobu obliczenia ceny.</w:t>
      </w:r>
    </w:p>
    <w:p w:rsidR="00FA288F" w:rsidRPr="000F45F0" w:rsidRDefault="00FA288F">
      <w:pPr>
        <w:spacing w:line="276" w:lineRule="auto"/>
        <w:jc w:val="both"/>
      </w:pPr>
    </w:p>
    <w:p w:rsidR="00FA288F" w:rsidRPr="000F45F0" w:rsidRDefault="00FA288F" w:rsidP="00D33D62">
      <w:pPr>
        <w:spacing w:line="276" w:lineRule="auto"/>
        <w:jc w:val="both"/>
      </w:pPr>
      <w:r w:rsidRPr="000F45F0">
        <w:t>1. Cena ofertowa jest ceną oferowaną na odbiór i zagospodarowanie niesegregowanych (zmieszanych) odpadów komunalnych, odpadów komunalnych gromadzonych selektywnie oraz odpadów z Punktu Selektywnej Zbiórki Odpadów Komunalnych (PSZOK)</w:t>
      </w:r>
      <w:r w:rsidR="006C7F9E" w:rsidRPr="000F45F0">
        <w:t xml:space="preserve"> w oparciu o szacunkową ilość odpadów zebranych w 2018 r.</w:t>
      </w:r>
    </w:p>
    <w:p w:rsidR="006C7F9E" w:rsidRPr="000F45F0" w:rsidRDefault="006C7F9E" w:rsidP="00D33D62">
      <w:pPr>
        <w:pStyle w:val="Body1"/>
        <w:spacing w:line="276" w:lineRule="auto"/>
        <w:rPr>
          <w:rFonts w:ascii="Times New Roman" w:hAnsi="Times New Roman" w:cs="Times New Roman"/>
          <w:sz w:val="24"/>
          <w:szCs w:val="24"/>
        </w:rPr>
      </w:pPr>
      <w:r w:rsidRPr="000F45F0">
        <w:rPr>
          <w:rFonts w:ascii="Times New Roman" w:hAnsi="Times New Roman" w:cs="Times New Roman"/>
          <w:sz w:val="24"/>
          <w:szCs w:val="24"/>
        </w:rPr>
        <w:t xml:space="preserve">2. Zamawiający zapłaci Wykonawcy wynagrodzenie za faktycznie odebraną i zagospodarowaną ilość odpadów komunalnych za dany miesiąc rozliczeniowy, stanowiące sumę iloczynów obowiązujących cen jednostkowych za odbiór i zagospodarowanie </w:t>
      </w:r>
      <w:r w:rsidRPr="000F45F0">
        <w:rPr>
          <w:rFonts w:ascii="Times New Roman" w:hAnsi="Times New Roman" w:cs="Times New Roman"/>
          <w:sz w:val="24"/>
          <w:szCs w:val="24"/>
        </w:rPr>
        <w:lastRenderedPageBreak/>
        <w:t>poszczególnych rodzajów odpadów oraz masy w Mg faktycznie odebranych i zagospodarowanych rodzajów odpadów, powiększone o należny podatek VAT w wysokości 8%.</w:t>
      </w:r>
    </w:p>
    <w:p w:rsidR="005508C5" w:rsidRPr="000F45F0" w:rsidRDefault="001A6898">
      <w:pPr>
        <w:spacing w:line="276" w:lineRule="auto"/>
        <w:jc w:val="both"/>
      </w:pPr>
      <w:r w:rsidRPr="000F45F0">
        <w:t>3</w:t>
      </w:r>
      <w:r w:rsidR="003B3DD2" w:rsidRPr="000F45F0">
        <w:t>.  Zamawiający poprawi w tekście oferty zgodnie z art. 87 ust 2 ustawy:</w:t>
      </w:r>
    </w:p>
    <w:p w:rsidR="005508C5" w:rsidRPr="000F45F0" w:rsidRDefault="003B3DD2">
      <w:pPr>
        <w:spacing w:line="276" w:lineRule="auto"/>
        <w:ind w:left="284" w:hanging="284"/>
        <w:jc w:val="both"/>
      </w:pPr>
      <w:r w:rsidRPr="000F45F0">
        <w:t xml:space="preserve">  1) oczywiste omyłki pisarskie;</w:t>
      </w:r>
    </w:p>
    <w:p w:rsidR="005508C5" w:rsidRPr="000F45F0" w:rsidRDefault="003B3DD2">
      <w:pPr>
        <w:spacing w:line="276" w:lineRule="auto"/>
        <w:ind w:left="284" w:hanging="284"/>
        <w:jc w:val="both"/>
      </w:pPr>
      <w:r w:rsidRPr="000F45F0">
        <w:t xml:space="preserve">  2) oczywiste omyłki rachunkowe, z uwzględnieniem konsekwencji rachunkowych   dokonanych poprawek,</w:t>
      </w:r>
      <w:r w:rsidRPr="000F45F0">
        <w:tab/>
      </w:r>
      <w:r w:rsidRPr="000F45F0">
        <w:tab/>
      </w:r>
      <w:r w:rsidRPr="000F45F0">
        <w:tab/>
      </w:r>
      <w:r w:rsidRPr="000F45F0">
        <w:tab/>
      </w:r>
    </w:p>
    <w:p w:rsidR="005508C5" w:rsidRPr="000F45F0" w:rsidRDefault="003B3DD2">
      <w:pPr>
        <w:spacing w:line="276" w:lineRule="auto"/>
        <w:ind w:left="284" w:hanging="284"/>
        <w:jc w:val="both"/>
      </w:pPr>
      <w:r w:rsidRPr="000F45F0">
        <w:t xml:space="preserve">  3) inne omyłki polegające na niezgodności oferty ze specyfikacją istotnych warunków zamówienia, nie powodujące istotnych zmian w treści oferty </w:t>
      </w:r>
    </w:p>
    <w:p w:rsidR="005508C5" w:rsidRPr="000F45F0" w:rsidRDefault="003B3DD2">
      <w:pPr>
        <w:spacing w:line="276" w:lineRule="auto"/>
        <w:jc w:val="both"/>
      </w:pPr>
      <w:r w:rsidRPr="000F45F0">
        <w:t>-  niezwłocznie zawiadamiając o tym Wykonawcę, którego oferta została poprawiona.</w:t>
      </w:r>
    </w:p>
    <w:p w:rsidR="001A6898" w:rsidRPr="000F45F0" w:rsidRDefault="001A6898">
      <w:pPr>
        <w:spacing w:line="276" w:lineRule="auto"/>
        <w:jc w:val="both"/>
      </w:pPr>
    </w:p>
    <w:p w:rsidR="005508C5" w:rsidRPr="000F45F0" w:rsidRDefault="003B3DD2">
      <w:pPr>
        <w:spacing w:line="276" w:lineRule="auto"/>
        <w:jc w:val="both"/>
        <w:rPr>
          <w:b/>
          <w:bCs/>
        </w:rPr>
      </w:pPr>
      <w:r w:rsidRPr="000F45F0">
        <w:t xml:space="preserve">  </w:t>
      </w:r>
      <w:r w:rsidRPr="000F45F0">
        <w:rPr>
          <w:b/>
          <w:bCs/>
        </w:rPr>
        <w:t xml:space="preserve">XIII. Opis kryteriów, którymi będzie kierował się Zamawiający przy wyborze ofert wraz z podaniem wag tych kryteriów i sposobu oceny ofert </w:t>
      </w:r>
    </w:p>
    <w:p w:rsidR="005508C5" w:rsidRPr="000F45F0" w:rsidRDefault="005508C5">
      <w:pPr>
        <w:widowControl w:val="0"/>
        <w:spacing w:line="276" w:lineRule="auto"/>
        <w:ind w:left="709" w:hanging="709"/>
        <w:jc w:val="both"/>
      </w:pPr>
    </w:p>
    <w:p w:rsidR="003E5D1F" w:rsidRPr="000F45F0" w:rsidRDefault="003E5D1F" w:rsidP="003E5D1F">
      <w:pPr>
        <w:spacing w:line="276" w:lineRule="auto"/>
        <w:ind w:right="-144"/>
        <w:jc w:val="both"/>
        <w:rPr>
          <w:b/>
        </w:rPr>
      </w:pPr>
      <w:r w:rsidRPr="000F45F0">
        <w:t>1. Wybór oferty najkorzystniejszej zostanie dokonany według następujących kryteriów:</w:t>
      </w:r>
    </w:p>
    <w:p w:rsidR="003E5D1F" w:rsidRPr="000F45F0" w:rsidRDefault="003E5D1F" w:rsidP="003E5D1F">
      <w:pPr>
        <w:tabs>
          <w:tab w:val="left" w:pos="0"/>
        </w:tabs>
        <w:spacing w:line="276" w:lineRule="auto"/>
        <w:ind w:right="-24"/>
        <w:jc w:val="center"/>
      </w:pPr>
    </w:p>
    <w:p w:rsidR="003E5D1F" w:rsidRPr="000F45F0" w:rsidRDefault="003B7D29"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0F45F0">
        <w:t>kryterium</w:t>
      </w:r>
      <w:proofErr w:type="spellEnd"/>
      <w:r w:rsidRPr="000F45F0">
        <w:t xml:space="preserve"> </w:t>
      </w:r>
      <w:proofErr w:type="spellStart"/>
      <w:r w:rsidRPr="000F45F0">
        <w:t>ceny</w:t>
      </w:r>
      <w:proofErr w:type="spellEnd"/>
      <w:r w:rsidRPr="000F45F0">
        <w:t xml:space="preserve"> – </w:t>
      </w:r>
      <w:r w:rsidR="003E5D1F" w:rsidRPr="000F45F0">
        <w:t>60% (</w:t>
      </w:r>
      <w:proofErr w:type="spellStart"/>
      <w:r w:rsidR="003E5D1F" w:rsidRPr="000F45F0">
        <w:t>oferta</w:t>
      </w:r>
      <w:proofErr w:type="spellEnd"/>
      <w:r w:rsidR="003E5D1F" w:rsidRPr="000F45F0">
        <w:t xml:space="preserve"> </w:t>
      </w:r>
      <w:proofErr w:type="spellStart"/>
      <w:r w:rsidR="003E5D1F" w:rsidRPr="000F45F0">
        <w:t>najkorzystniejsza</w:t>
      </w:r>
      <w:proofErr w:type="spellEnd"/>
      <w:r w:rsidR="003E5D1F" w:rsidRPr="000F45F0">
        <w:t xml:space="preserve"> z </w:t>
      </w:r>
      <w:proofErr w:type="spellStart"/>
      <w:r w:rsidR="003E5D1F" w:rsidRPr="000F45F0">
        <w:t>najniższą</w:t>
      </w:r>
      <w:proofErr w:type="spellEnd"/>
      <w:r w:rsidR="003E5D1F" w:rsidRPr="000F45F0">
        <w:t xml:space="preserve"> </w:t>
      </w:r>
      <w:proofErr w:type="spellStart"/>
      <w:r w:rsidR="003E5D1F" w:rsidRPr="000F45F0">
        <w:t>ceną</w:t>
      </w:r>
      <w:proofErr w:type="spellEnd"/>
      <w:r w:rsidR="003E5D1F" w:rsidRPr="000F45F0">
        <w:t xml:space="preserve"> </w:t>
      </w:r>
      <w:proofErr w:type="spellStart"/>
      <w:r w:rsidR="003E5D1F" w:rsidRPr="000F45F0">
        <w:t>zamówienia</w:t>
      </w:r>
      <w:proofErr w:type="spellEnd"/>
      <w:r w:rsidR="003E5D1F" w:rsidRPr="000F45F0">
        <w:t xml:space="preserve">) – 60 </w:t>
      </w:r>
      <w:proofErr w:type="spellStart"/>
      <w:r w:rsidR="003E5D1F" w:rsidRPr="000F45F0">
        <w:t>pkt</w:t>
      </w:r>
      <w:proofErr w:type="spellEnd"/>
      <w:r w:rsidR="003E5D1F" w:rsidRPr="000F45F0">
        <w:t>;</w:t>
      </w:r>
    </w:p>
    <w:p w:rsidR="003E5D1F" w:rsidRPr="000F45F0" w:rsidRDefault="003E5D1F"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0F45F0">
        <w:t>kryterium</w:t>
      </w:r>
      <w:proofErr w:type="spellEnd"/>
      <w:r w:rsidRPr="000F45F0">
        <w:t xml:space="preserve"> </w:t>
      </w:r>
      <w:proofErr w:type="spellStart"/>
      <w:r w:rsidRPr="000F45F0">
        <w:t>środowiskowe</w:t>
      </w:r>
      <w:proofErr w:type="spellEnd"/>
      <w:r w:rsidRPr="000F45F0">
        <w:t xml:space="preserve"> – 20 % (</w:t>
      </w:r>
      <w:proofErr w:type="spellStart"/>
      <w:r w:rsidRPr="000F45F0">
        <w:t>oferta</w:t>
      </w:r>
      <w:proofErr w:type="spellEnd"/>
      <w:r w:rsidRPr="000F45F0">
        <w:t xml:space="preserve"> </w:t>
      </w:r>
      <w:proofErr w:type="spellStart"/>
      <w:r w:rsidRPr="000F45F0">
        <w:t>promująca</w:t>
      </w:r>
      <w:proofErr w:type="spellEnd"/>
      <w:r w:rsidRPr="000F45F0">
        <w:t xml:space="preserve"> </w:t>
      </w:r>
      <w:proofErr w:type="spellStart"/>
      <w:r w:rsidRPr="000F45F0">
        <w:t>i</w:t>
      </w:r>
      <w:proofErr w:type="spellEnd"/>
      <w:r w:rsidRPr="000F45F0">
        <w:t xml:space="preserve"> </w:t>
      </w:r>
      <w:proofErr w:type="spellStart"/>
      <w:r w:rsidRPr="000F45F0">
        <w:t>wspierająca</w:t>
      </w:r>
      <w:proofErr w:type="spellEnd"/>
      <w:r w:rsidRPr="000F45F0">
        <w:t xml:space="preserve"> </w:t>
      </w:r>
      <w:proofErr w:type="spellStart"/>
      <w:r w:rsidRPr="000F45F0">
        <w:t>akcję</w:t>
      </w:r>
      <w:proofErr w:type="spellEnd"/>
      <w:r w:rsidRPr="000F45F0">
        <w:t xml:space="preserve"> “</w:t>
      </w:r>
      <w:proofErr w:type="spellStart"/>
      <w:r w:rsidRPr="000F45F0">
        <w:t>Światowy</w:t>
      </w:r>
      <w:proofErr w:type="spellEnd"/>
      <w:r w:rsidRPr="000F45F0">
        <w:t xml:space="preserve"> </w:t>
      </w:r>
      <w:proofErr w:type="spellStart"/>
      <w:r w:rsidRPr="000F45F0">
        <w:t>Dzień</w:t>
      </w:r>
      <w:proofErr w:type="spellEnd"/>
      <w:r w:rsidRPr="000F45F0">
        <w:t xml:space="preserve"> </w:t>
      </w:r>
      <w:proofErr w:type="spellStart"/>
      <w:r w:rsidRPr="000F45F0">
        <w:t>Ziemi</w:t>
      </w:r>
      <w:proofErr w:type="spellEnd"/>
      <w:r w:rsidRPr="000F45F0">
        <w:t xml:space="preserve">” </w:t>
      </w:r>
      <w:r w:rsidR="00BE0D72" w:rsidRPr="000F45F0">
        <w:t xml:space="preserve">) – 20 </w:t>
      </w:r>
      <w:proofErr w:type="spellStart"/>
      <w:r w:rsidR="00BE0D72" w:rsidRPr="000F45F0">
        <w:t>pkt</w:t>
      </w:r>
      <w:proofErr w:type="spellEnd"/>
      <w:r w:rsidR="00BE0D72" w:rsidRPr="000F45F0">
        <w:t>;</w:t>
      </w:r>
    </w:p>
    <w:p w:rsidR="003E5D1F" w:rsidRPr="000F45F0" w:rsidRDefault="003E5D1F"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0F45F0">
        <w:t>kryterium</w:t>
      </w:r>
      <w:proofErr w:type="spellEnd"/>
      <w:r w:rsidRPr="000F45F0">
        <w:t xml:space="preserve"> </w:t>
      </w:r>
      <w:proofErr w:type="spellStart"/>
      <w:r w:rsidRPr="000F45F0">
        <w:t>czas</w:t>
      </w:r>
      <w:proofErr w:type="spellEnd"/>
      <w:r w:rsidRPr="000F45F0">
        <w:t xml:space="preserve"> </w:t>
      </w:r>
      <w:proofErr w:type="spellStart"/>
      <w:r w:rsidRPr="000F45F0">
        <w:t>reakcji</w:t>
      </w:r>
      <w:proofErr w:type="spellEnd"/>
      <w:r w:rsidRPr="000F45F0">
        <w:t xml:space="preserve"> </w:t>
      </w:r>
      <w:proofErr w:type="spellStart"/>
      <w:r w:rsidRPr="000F45F0">
        <w:t>na</w:t>
      </w:r>
      <w:proofErr w:type="spellEnd"/>
      <w:r w:rsidRPr="000F45F0">
        <w:t xml:space="preserve"> </w:t>
      </w:r>
      <w:proofErr w:type="spellStart"/>
      <w:r w:rsidRPr="000F45F0">
        <w:t>reklamację</w:t>
      </w:r>
      <w:proofErr w:type="spellEnd"/>
      <w:r w:rsidRPr="000F45F0">
        <w:t xml:space="preserve"> – 20 % (</w:t>
      </w:r>
      <w:proofErr w:type="spellStart"/>
      <w:r w:rsidRPr="000F45F0">
        <w:t>oferta</w:t>
      </w:r>
      <w:proofErr w:type="spellEnd"/>
      <w:r w:rsidRPr="000F45F0">
        <w:t xml:space="preserve"> z </w:t>
      </w:r>
      <w:proofErr w:type="spellStart"/>
      <w:r w:rsidRPr="000F45F0">
        <w:t>najkrótszy</w:t>
      </w:r>
      <w:r w:rsidR="00BE0D72" w:rsidRPr="000F45F0">
        <w:t>m</w:t>
      </w:r>
      <w:proofErr w:type="spellEnd"/>
      <w:r w:rsidR="00BE0D72" w:rsidRPr="000F45F0">
        <w:t xml:space="preserve"> </w:t>
      </w:r>
      <w:proofErr w:type="spellStart"/>
      <w:r w:rsidR="00BE0D72" w:rsidRPr="000F45F0">
        <w:t>czasem</w:t>
      </w:r>
      <w:proofErr w:type="spellEnd"/>
      <w:r w:rsidR="00BE0D72" w:rsidRPr="000F45F0">
        <w:t xml:space="preserve"> </w:t>
      </w:r>
      <w:proofErr w:type="spellStart"/>
      <w:r w:rsidR="00BE0D72" w:rsidRPr="000F45F0">
        <w:t>reakcji</w:t>
      </w:r>
      <w:proofErr w:type="spellEnd"/>
      <w:r w:rsidR="00BE0D72" w:rsidRPr="000F45F0">
        <w:t xml:space="preserve"> </w:t>
      </w:r>
      <w:proofErr w:type="spellStart"/>
      <w:r w:rsidR="00BE0D72" w:rsidRPr="000F45F0">
        <w:t>na</w:t>
      </w:r>
      <w:proofErr w:type="spellEnd"/>
      <w:r w:rsidR="00BE0D72" w:rsidRPr="000F45F0">
        <w:t xml:space="preserve"> </w:t>
      </w:r>
      <w:proofErr w:type="spellStart"/>
      <w:r w:rsidR="00BE0D72" w:rsidRPr="000F45F0">
        <w:t>reklamację</w:t>
      </w:r>
      <w:proofErr w:type="spellEnd"/>
      <w:r w:rsidR="00BE0D72" w:rsidRPr="000F45F0">
        <w:t>) – 20 pkt.</w:t>
      </w:r>
    </w:p>
    <w:p w:rsidR="003E5D1F" w:rsidRPr="000F45F0" w:rsidRDefault="003E5D1F" w:rsidP="003E5D1F">
      <w:pPr>
        <w:pStyle w:val="Bezodstpw1"/>
        <w:tabs>
          <w:tab w:val="left" w:pos="0"/>
          <w:tab w:val="right" w:pos="9070"/>
        </w:tabs>
        <w:spacing w:line="276" w:lineRule="auto"/>
        <w:ind w:right="-24"/>
        <w:jc w:val="both"/>
        <w:rPr>
          <w:rFonts w:cs="Times New Roman"/>
          <w:szCs w:val="24"/>
        </w:rPr>
      </w:pPr>
    </w:p>
    <w:p w:rsidR="003E5D1F" w:rsidRPr="000F45F0" w:rsidRDefault="003E5D1F" w:rsidP="003E5D1F">
      <w:pPr>
        <w:pStyle w:val="Bezodstpw1"/>
        <w:tabs>
          <w:tab w:val="left" w:pos="0"/>
          <w:tab w:val="right" w:pos="9070"/>
        </w:tabs>
        <w:spacing w:line="276" w:lineRule="auto"/>
        <w:ind w:right="-24"/>
        <w:jc w:val="both"/>
        <w:rPr>
          <w:rFonts w:cs="Times New Roman"/>
          <w:szCs w:val="24"/>
        </w:rPr>
      </w:pPr>
      <w:r w:rsidRPr="000F45F0">
        <w:rPr>
          <w:rFonts w:cs="Times New Roman"/>
          <w:szCs w:val="24"/>
        </w:rPr>
        <w:t>Zamawiający dokona oceny ofert w zakresie kryterium cena według wzoru poniżej:</w:t>
      </w:r>
    </w:p>
    <w:p w:rsidR="003E5D1F" w:rsidRPr="000F45F0" w:rsidRDefault="003E5D1F" w:rsidP="003E5D1F">
      <w:pPr>
        <w:pStyle w:val="Bezodstpw1"/>
        <w:tabs>
          <w:tab w:val="left" w:pos="0"/>
          <w:tab w:val="right" w:pos="9070"/>
        </w:tabs>
        <w:spacing w:line="276" w:lineRule="auto"/>
        <w:ind w:left="1134" w:right="-24"/>
        <w:jc w:val="both"/>
        <w:rPr>
          <w:rFonts w:cs="Times New Roman"/>
          <w:szCs w:val="24"/>
        </w:rPr>
      </w:pPr>
      <w:r w:rsidRPr="000F45F0">
        <w:rPr>
          <w:rFonts w:cs="Times New Roman"/>
          <w:szCs w:val="24"/>
        </w:rPr>
        <w:tab/>
      </w:r>
    </w:p>
    <w:p w:rsidR="003E5D1F" w:rsidRPr="000F45F0" w:rsidRDefault="003E5D1F" w:rsidP="003E5D1F">
      <w:pPr>
        <w:pStyle w:val="Bezodstpw1"/>
        <w:tabs>
          <w:tab w:val="left" w:pos="0"/>
        </w:tabs>
        <w:spacing w:line="276" w:lineRule="auto"/>
        <w:ind w:right="-24"/>
        <w:jc w:val="both"/>
        <w:rPr>
          <w:rFonts w:cs="Times New Roman"/>
          <w:b/>
          <w:szCs w:val="24"/>
        </w:rPr>
      </w:pPr>
      <w:r w:rsidRPr="000F45F0">
        <w:rPr>
          <w:rFonts w:cs="Times New Roman"/>
          <w:b/>
          <w:szCs w:val="24"/>
        </w:rPr>
        <w:t xml:space="preserve">Wzór obliczenia oceny punktowej oferty : </w:t>
      </w:r>
    </w:p>
    <w:p w:rsidR="003E5D1F" w:rsidRPr="000F45F0" w:rsidRDefault="003E5D1F" w:rsidP="003E5D1F">
      <w:pPr>
        <w:pStyle w:val="Bezodstpw1"/>
        <w:tabs>
          <w:tab w:val="left" w:pos="0"/>
        </w:tabs>
        <w:spacing w:line="276" w:lineRule="auto"/>
        <w:ind w:right="-24"/>
        <w:jc w:val="both"/>
        <w:rPr>
          <w:rFonts w:cs="Times New Roman"/>
          <w:b/>
          <w:szCs w:val="24"/>
        </w:rPr>
      </w:pPr>
    </w:p>
    <w:p w:rsidR="003E5D1F" w:rsidRPr="000F45F0" w:rsidRDefault="003E5D1F" w:rsidP="003E5D1F">
      <w:pPr>
        <w:pStyle w:val="Bezodstpw1"/>
        <w:tabs>
          <w:tab w:val="left" w:pos="0"/>
        </w:tabs>
        <w:spacing w:line="276" w:lineRule="auto"/>
        <w:ind w:right="-24"/>
        <w:jc w:val="both"/>
        <w:rPr>
          <w:rFonts w:cs="Times New Roman"/>
          <w:i/>
          <w:szCs w:val="24"/>
        </w:rPr>
      </w:pPr>
      <w:r w:rsidRPr="000F45F0">
        <w:rPr>
          <w:rFonts w:cs="Times New Roman"/>
          <w:i/>
          <w:szCs w:val="24"/>
        </w:rPr>
        <w:t>Ocena w zakresie kryterium ceny (C) – 60%:</w:t>
      </w:r>
    </w:p>
    <w:p w:rsidR="003E5D1F" w:rsidRPr="000F45F0" w:rsidRDefault="003E5D1F" w:rsidP="003E5D1F">
      <w:pPr>
        <w:pStyle w:val="Bezodstpw1"/>
        <w:tabs>
          <w:tab w:val="left" w:pos="0"/>
        </w:tabs>
        <w:spacing w:line="276" w:lineRule="auto"/>
        <w:ind w:left="1134" w:right="-24"/>
        <w:jc w:val="both"/>
        <w:rPr>
          <w:rFonts w:cs="Times New Roman"/>
          <w:szCs w:val="24"/>
        </w:rPr>
      </w:pPr>
    </w:p>
    <w:p w:rsidR="003E5D1F" w:rsidRPr="000F45F0" w:rsidRDefault="003E5D1F" w:rsidP="003E5D1F">
      <w:pPr>
        <w:pStyle w:val="Bezodstpw1"/>
        <w:tabs>
          <w:tab w:val="left" w:pos="0"/>
        </w:tabs>
        <w:spacing w:line="276" w:lineRule="auto"/>
        <w:ind w:left="1134" w:right="-24" w:firstLine="1"/>
        <w:jc w:val="both"/>
        <w:rPr>
          <w:rFonts w:cs="Times New Roman"/>
          <w:szCs w:val="24"/>
        </w:rPr>
      </w:pPr>
      <w:r w:rsidRPr="000F45F0">
        <w:rPr>
          <w:rFonts w:cs="Times New Roman"/>
          <w:szCs w:val="24"/>
        </w:rPr>
        <w:t xml:space="preserve">                                          cena najniższej oferty /zł brutto/</w:t>
      </w: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 xml:space="preserve">Ocena punktowa oferty  </w:t>
      </w:r>
      <w:r w:rsidRPr="000F45F0">
        <w:rPr>
          <w:rFonts w:cs="Times New Roman"/>
          <w:b/>
          <w:szCs w:val="24"/>
        </w:rPr>
        <w:t xml:space="preserve">C </w:t>
      </w:r>
      <w:r w:rsidRPr="000F45F0">
        <w:rPr>
          <w:rFonts w:cs="Times New Roman"/>
          <w:szCs w:val="24"/>
        </w:rPr>
        <w:t>[pkt] = ---------------------------------------------------- x 60</w:t>
      </w: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 xml:space="preserve">    badanej                                            cena oferty badanej /zł brutto/</w:t>
      </w:r>
    </w:p>
    <w:p w:rsidR="003E5D1F" w:rsidRPr="000F45F0" w:rsidRDefault="003E5D1F" w:rsidP="003E5D1F">
      <w:pPr>
        <w:pStyle w:val="Bezodstpw1"/>
        <w:tabs>
          <w:tab w:val="left" w:pos="0"/>
          <w:tab w:val="left" w:pos="3408"/>
        </w:tabs>
        <w:spacing w:line="276" w:lineRule="auto"/>
        <w:ind w:left="1134" w:right="-24"/>
        <w:jc w:val="both"/>
        <w:rPr>
          <w:rFonts w:cs="Times New Roman"/>
          <w:szCs w:val="24"/>
        </w:rPr>
      </w:pPr>
      <w:r w:rsidRPr="000F45F0">
        <w:rPr>
          <w:rFonts w:cs="Times New Roman"/>
          <w:szCs w:val="24"/>
        </w:rPr>
        <w:tab/>
      </w:r>
    </w:p>
    <w:p w:rsidR="007E6EE7" w:rsidRPr="000F45F0" w:rsidRDefault="007E6EE7" w:rsidP="003E5D1F">
      <w:pPr>
        <w:pStyle w:val="Bezodstpw1"/>
        <w:tabs>
          <w:tab w:val="left" w:pos="0"/>
          <w:tab w:val="left" w:pos="3408"/>
        </w:tabs>
        <w:spacing w:line="276" w:lineRule="auto"/>
        <w:ind w:right="-24"/>
        <w:jc w:val="both"/>
        <w:rPr>
          <w:rFonts w:cs="Times New Roman"/>
          <w:i/>
          <w:szCs w:val="24"/>
        </w:rPr>
      </w:pPr>
    </w:p>
    <w:p w:rsidR="00DF7169" w:rsidRPr="000F45F0" w:rsidRDefault="00DF7169" w:rsidP="003E5D1F">
      <w:pPr>
        <w:pStyle w:val="Bezodstpw1"/>
        <w:tabs>
          <w:tab w:val="left" w:pos="0"/>
          <w:tab w:val="left" w:pos="3408"/>
        </w:tabs>
        <w:spacing w:line="276" w:lineRule="auto"/>
        <w:ind w:right="-24"/>
        <w:jc w:val="both"/>
        <w:rPr>
          <w:rFonts w:cs="Times New Roman"/>
          <w:i/>
          <w:szCs w:val="24"/>
        </w:rPr>
      </w:pPr>
    </w:p>
    <w:p w:rsidR="00DF7169" w:rsidRPr="000F45F0" w:rsidRDefault="00DF7169" w:rsidP="003E5D1F">
      <w:pPr>
        <w:pStyle w:val="Bezodstpw1"/>
        <w:tabs>
          <w:tab w:val="left" w:pos="0"/>
          <w:tab w:val="left" w:pos="3408"/>
        </w:tabs>
        <w:spacing w:line="276" w:lineRule="auto"/>
        <w:ind w:right="-24"/>
        <w:jc w:val="both"/>
        <w:rPr>
          <w:rFonts w:cs="Times New Roman"/>
          <w:i/>
          <w:szCs w:val="24"/>
        </w:rPr>
      </w:pPr>
    </w:p>
    <w:p w:rsidR="003E5D1F" w:rsidRPr="000F45F0" w:rsidRDefault="003E5D1F" w:rsidP="003E5D1F">
      <w:pPr>
        <w:pStyle w:val="Bezodstpw1"/>
        <w:tabs>
          <w:tab w:val="left" w:pos="0"/>
          <w:tab w:val="left" w:pos="3408"/>
        </w:tabs>
        <w:spacing w:line="276" w:lineRule="auto"/>
        <w:ind w:right="-24"/>
        <w:jc w:val="both"/>
        <w:rPr>
          <w:rFonts w:cs="Times New Roman"/>
          <w:i/>
          <w:szCs w:val="24"/>
        </w:rPr>
      </w:pPr>
      <w:r w:rsidRPr="000F45F0">
        <w:rPr>
          <w:rFonts w:cs="Times New Roman"/>
          <w:i/>
          <w:szCs w:val="24"/>
        </w:rPr>
        <w:t xml:space="preserve">Ocena w zakresie kryterium </w:t>
      </w:r>
      <w:r w:rsidR="00A71BD4" w:rsidRPr="000F45F0">
        <w:rPr>
          <w:rFonts w:cs="Times New Roman"/>
          <w:i/>
          <w:szCs w:val="24"/>
        </w:rPr>
        <w:t>środowiskowego</w:t>
      </w:r>
      <w:r w:rsidRPr="000F45F0">
        <w:rPr>
          <w:rFonts w:cs="Times New Roman"/>
          <w:i/>
          <w:szCs w:val="24"/>
        </w:rPr>
        <w:t xml:space="preserve"> (</w:t>
      </w:r>
      <w:r w:rsidR="00A71BD4" w:rsidRPr="000F45F0">
        <w:rPr>
          <w:rFonts w:cs="Times New Roman"/>
          <w:i/>
          <w:szCs w:val="24"/>
        </w:rPr>
        <w:t>Ś</w:t>
      </w:r>
      <w:r w:rsidRPr="000F45F0">
        <w:rPr>
          <w:rFonts w:cs="Times New Roman"/>
          <w:i/>
          <w:szCs w:val="24"/>
        </w:rPr>
        <w:t>)- 20%:</w:t>
      </w:r>
    </w:p>
    <w:p w:rsidR="003E5D1F" w:rsidRPr="000F45F0" w:rsidRDefault="003E5D1F" w:rsidP="003E5D1F">
      <w:pPr>
        <w:pStyle w:val="Bezodstpw1"/>
        <w:tabs>
          <w:tab w:val="left" w:pos="0"/>
          <w:tab w:val="left" w:pos="3408"/>
        </w:tabs>
        <w:spacing w:line="276" w:lineRule="auto"/>
        <w:ind w:right="-24"/>
        <w:jc w:val="both"/>
        <w:rPr>
          <w:rFonts w:cs="Times New Roman"/>
          <w:szCs w:val="24"/>
        </w:rPr>
      </w:pPr>
    </w:p>
    <w:p w:rsidR="003F3A71" w:rsidRPr="000F45F0" w:rsidRDefault="003F3A71" w:rsidP="003E5D1F">
      <w:pPr>
        <w:pStyle w:val="Bezodstpw1"/>
        <w:tabs>
          <w:tab w:val="left" w:pos="0"/>
          <w:tab w:val="left" w:pos="3408"/>
        </w:tabs>
        <w:spacing w:line="276" w:lineRule="auto"/>
        <w:ind w:right="-24"/>
        <w:jc w:val="both"/>
        <w:rPr>
          <w:rFonts w:cs="Times New Roman"/>
          <w:szCs w:val="24"/>
        </w:rPr>
      </w:pPr>
      <w:r w:rsidRPr="000F45F0">
        <w:rPr>
          <w:rFonts w:cs="Times New Roman"/>
          <w:szCs w:val="24"/>
        </w:rPr>
        <w:t>Przedmiotowe kryterium dotyczy promowania przez Wykonawcę postaw ekologicznych wśród dzieci i młodzieży z terenu Gminy Sadkowice poprzez promowanie i wspieranie akcji „Światowy Dzień Ziemi”. W czasie trwania kwietniowej akcji Wykonawca zobowiązuje się pokryć na swój koszt zakup jednorazowych rękawic nitrylowych w ilości 400 sztuk</w:t>
      </w:r>
      <w:r w:rsidR="002C2980" w:rsidRPr="000F45F0">
        <w:rPr>
          <w:rFonts w:cs="Times New Roman"/>
          <w:szCs w:val="24"/>
        </w:rPr>
        <w:t>,</w:t>
      </w:r>
      <w:r w:rsidRPr="000F45F0">
        <w:rPr>
          <w:rFonts w:cs="Times New Roman"/>
          <w:szCs w:val="24"/>
        </w:rPr>
        <w:t xml:space="preserve"> jednorazowych worków LDPE (worki wyprodukowane muszą być z czystego poprodukcyjnego odpadu, który podlega procesowi recyklingu) w ilości </w:t>
      </w:r>
      <w:r w:rsidR="002C2980" w:rsidRPr="000F45F0">
        <w:rPr>
          <w:rFonts w:cs="Times New Roman"/>
          <w:szCs w:val="24"/>
        </w:rPr>
        <w:t xml:space="preserve">100 sztuk o </w:t>
      </w:r>
      <w:r w:rsidR="002C2980" w:rsidRPr="000F45F0">
        <w:rPr>
          <w:rFonts w:cs="Times New Roman"/>
          <w:szCs w:val="24"/>
        </w:rPr>
        <w:lastRenderedPageBreak/>
        <w:t>pojemności 35 l , 150 sztuk o pojemności 60 l i 150 sztuk o pojemności 120 l oraz odebrać i zagospodarować na własny koszt odpady zebrane podczas akcji „Światowy Dzień Ziemi”. Po zakończonej akcji Wykonawca zobowiązany jest w terminie 7 dni do dostarczenia Zamawiającemu protokołu potwierdzającego wykonanie zadania.</w:t>
      </w:r>
    </w:p>
    <w:p w:rsidR="003F3A71" w:rsidRPr="000F45F0" w:rsidRDefault="003F3A71" w:rsidP="003E5D1F">
      <w:pPr>
        <w:pStyle w:val="Bezodstpw1"/>
        <w:tabs>
          <w:tab w:val="left" w:pos="0"/>
          <w:tab w:val="left" w:pos="3408"/>
        </w:tabs>
        <w:spacing w:line="276" w:lineRule="auto"/>
        <w:ind w:right="-24"/>
        <w:jc w:val="both"/>
        <w:rPr>
          <w:rFonts w:cs="Times New Roman"/>
          <w:szCs w:val="24"/>
        </w:rPr>
      </w:pPr>
    </w:p>
    <w:p w:rsidR="00B97CB6" w:rsidRPr="000F45F0" w:rsidRDefault="003E5D1F" w:rsidP="003E5D1F">
      <w:pPr>
        <w:tabs>
          <w:tab w:val="left" w:pos="0"/>
        </w:tabs>
        <w:spacing w:line="276" w:lineRule="auto"/>
        <w:ind w:right="-24"/>
        <w:jc w:val="both"/>
      </w:pPr>
      <w:r w:rsidRPr="000F45F0">
        <w:t xml:space="preserve">- 0 pkt - otrzyma oferta Wykonawcy, </w:t>
      </w:r>
      <w:r w:rsidR="00D57072" w:rsidRPr="000F45F0">
        <w:t>który</w:t>
      </w:r>
      <w:r w:rsidR="002C2980" w:rsidRPr="000F45F0">
        <w:t xml:space="preserve"> nie weźmie udziału w akcji „Światowy Dzień Ziemi”, zgodnie z powyższymi wytycznymi</w:t>
      </w:r>
      <w:r w:rsidR="00D57072" w:rsidRPr="000F45F0">
        <w:t>;</w:t>
      </w:r>
    </w:p>
    <w:p w:rsidR="003E5D1F" w:rsidRPr="000F45F0" w:rsidRDefault="003E5D1F" w:rsidP="003E5D1F">
      <w:pPr>
        <w:tabs>
          <w:tab w:val="left" w:pos="0"/>
        </w:tabs>
        <w:spacing w:line="276" w:lineRule="auto"/>
        <w:ind w:right="-24"/>
        <w:jc w:val="both"/>
      </w:pPr>
      <w:r w:rsidRPr="000F45F0">
        <w:t>- 20 pkt - otrzyma oferta Wykonawcy,</w:t>
      </w:r>
      <w:r w:rsidR="002C2980" w:rsidRPr="000F45F0">
        <w:t xml:space="preserve"> który weźmie udział w akcji „Światowy Dzień Ziemi”, zgodnie z powyższymi wytycznymi.</w:t>
      </w:r>
    </w:p>
    <w:p w:rsidR="00D57072" w:rsidRPr="000F45F0" w:rsidRDefault="00D57072" w:rsidP="003E5D1F">
      <w:pPr>
        <w:tabs>
          <w:tab w:val="left" w:pos="0"/>
        </w:tabs>
        <w:spacing w:line="276" w:lineRule="auto"/>
        <w:ind w:right="-24"/>
        <w:jc w:val="both"/>
        <w:rPr>
          <w:i/>
        </w:rPr>
      </w:pPr>
    </w:p>
    <w:p w:rsidR="00DF7169" w:rsidRPr="000F45F0" w:rsidRDefault="00DF7169" w:rsidP="00DF7169">
      <w:pPr>
        <w:tabs>
          <w:tab w:val="left" w:pos="0"/>
        </w:tabs>
        <w:spacing w:line="276" w:lineRule="auto"/>
        <w:ind w:right="-24"/>
        <w:jc w:val="both"/>
        <w:rPr>
          <w:i/>
        </w:rPr>
      </w:pPr>
      <w:r w:rsidRPr="000F45F0">
        <w:rPr>
          <w:i/>
        </w:rPr>
        <w:t>Ocena  w zakresie kryterium czas reakcji na reklamację, dotyczącą nieodebrania odpadów komunalnych (R) - 20%:</w:t>
      </w:r>
    </w:p>
    <w:p w:rsidR="003E5D1F" w:rsidRPr="000F45F0" w:rsidRDefault="003E5D1F" w:rsidP="003E5D1F">
      <w:pPr>
        <w:tabs>
          <w:tab w:val="left" w:pos="0"/>
        </w:tabs>
        <w:spacing w:line="276" w:lineRule="auto"/>
        <w:ind w:right="-24"/>
        <w:jc w:val="both"/>
      </w:pPr>
    </w:p>
    <w:p w:rsidR="003E5D1F" w:rsidRPr="000F45F0" w:rsidRDefault="003E5D1F" w:rsidP="003E5D1F">
      <w:pPr>
        <w:tabs>
          <w:tab w:val="left" w:pos="0"/>
        </w:tabs>
        <w:spacing w:line="276" w:lineRule="auto"/>
        <w:ind w:right="-24"/>
        <w:jc w:val="both"/>
      </w:pPr>
      <w:r w:rsidRPr="000F45F0">
        <w:t>-  0 pkt – otrzyma oferta Wykonawcy, który zadeklaruje czas reakcji na reklamację powyżej 24 godzin;</w:t>
      </w:r>
    </w:p>
    <w:p w:rsidR="003E5D1F" w:rsidRPr="000F45F0" w:rsidRDefault="003E5D1F" w:rsidP="003E5D1F">
      <w:pPr>
        <w:tabs>
          <w:tab w:val="left" w:pos="0"/>
        </w:tabs>
        <w:spacing w:line="276" w:lineRule="auto"/>
        <w:ind w:right="-24"/>
        <w:jc w:val="both"/>
      </w:pPr>
      <w:r w:rsidRPr="000F45F0">
        <w:t>- 10 pkt – otrzyma oferta Wykonawcy, który zadeklaruje czas reakcji na reklamację powyżej 12 godzin i nie więcej niż 24 godziny;</w:t>
      </w:r>
    </w:p>
    <w:p w:rsidR="003E5D1F" w:rsidRPr="000F45F0" w:rsidRDefault="003E5D1F" w:rsidP="003E5D1F">
      <w:pPr>
        <w:tabs>
          <w:tab w:val="left" w:pos="0"/>
        </w:tabs>
        <w:spacing w:line="276" w:lineRule="auto"/>
        <w:ind w:right="-24"/>
        <w:jc w:val="both"/>
      </w:pPr>
      <w:r w:rsidRPr="000F45F0">
        <w:t>- 20 pkt – otrzyma oferta Wykonawcy, który zadeklaruje czas reakcji na reklamację równy bądź poniżej 12 godzin.</w:t>
      </w:r>
    </w:p>
    <w:p w:rsidR="003E5D1F" w:rsidRPr="000F45F0" w:rsidRDefault="003E5D1F" w:rsidP="003E5D1F">
      <w:pPr>
        <w:tabs>
          <w:tab w:val="left" w:pos="0"/>
        </w:tabs>
        <w:spacing w:line="276" w:lineRule="auto"/>
        <w:ind w:right="-24"/>
        <w:jc w:val="both"/>
      </w:pPr>
    </w:p>
    <w:p w:rsidR="003E5D1F" w:rsidRPr="000F45F0" w:rsidRDefault="003E5D1F" w:rsidP="003E5D1F">
      <w:pPr>
        <w:spacing w:after="120" w:line="276" w:lineRule="auto"/>
        <w:jc w:val="both"/>
      </w:pPr>
      <w:r w:rsidRPr="000F45F0">
        <w:t>Za najkorzystniejszą zostanie wybrana oferta, która zgodnie z powyższymi kryteriami oceny ofert po zsumowaniu punktów z kryterium 1), 2) i 3) uzyska najwyższą liczbę punktów spośród ofert nie podlegających odrzuceniu.</w:t>
      </w:r>
    </w:p>
    <w:p w:rsidR="003E5D1F" w:rsidRPr="000F45F0" w:rsidRDefault="003E5D1F" w:rsidP="003E5D1F">
      <w:pPr>
        <w:widowControl w:val="0"/>
        <w:autoSpaceDE w:val="0"/>
        <w:autoSpaceDN w:val="0"/>
        <w:adjustRightInd w:val="0"/>
        <w:spacing w:line="276" w:lineRule="auto"/>
        <w:jc w:val="both"/>
      </w:pPr>
      <w:r w:rsidRPr="000F45F0">
        <w:t>2. Za najkorzystniejszą zostanie uznana oferta, która otrzyma najwyższą liczbę punktów stanowiących sumę punktów przyznanych w ramach każdego z podanych kryteriów udzielenia zamówienia obliczona na podstawie poniższego wzoru:</w:t>
      </w:r>
    </w:p>
    <w:p w:rsidR="003E5D1F" w:rsidRPr="000F45F0" w:rsidRDefault="003E5D1F" w:rsidP="003E5D1F">
      <w:pPr>
        <w:widowControl w:val="0"/>
        <w:autoSpaceDE w:val="0"/>
        <w:autoSpaceDN w:val="0"/>
        <w:adjustRightInd w:val="0"/>
        <w:spacing w:line="276" w:lineRule="auto"/>
        <w:jc w:val="both"/>
        <w:rPr>
          <w:b/>
        </w:rPr>
      </w:pPr>
    </w:p>
    <w:p w:rsidR="003E5D1F" w:rsidRPr="000F45F0" w:rsidRDefault="003E5D1F" w:rsidP="003E5D1F">
      <w:pPr>
        <w:widowControl w:val="0"/>
        <w:autoSpaceDE w:val="0"/>
        <w:autoSpaceDN w:val="0"/>
        <w:adjustRightInd w:val="0"/>
        <w:spacing w:line="276" w:lineRule="auto"/>
        <w:rPr>
          <w:b/>
        </w:rPr>
      </w:pPr>
      <w:r w:rsidRPr="000F45F0">
        <w:rPr>
          <w:b/>
        </w:rPr>
        <w:t xml:space="preserve">P = C + </w:t>
      </w:r>
      <w:r w:rsidR="00852375" w:rsidRPr="000F45F0">
        <w:rPr>
          <w:b/>
        </w:rPr>
        <w:t>Ś</w:t>
      </w:r>
      <w:r w:rsidRPr="000F45F0">
        <w:rPr>
          <w:b/>
        </w:rPr>
        <w:t xml:space="preserve"> + R</w:t>
      </w:r>
    </w:p>
    <w:p w:rsidR="003E5D1F" w:rsidRPr="000F45F0" w:rsidRDefault="003E5D1F" w:rsidP="003E5D1F">
      <w:pPr>
        <w:tabs>
          <w:tab w:val="left" w:pos="0"/>
        </w:tabs>
        <w:spacing w:line="276" w:lineRule="auto"/>
        <w:ind w:right="-24"/>
        <w:jc w:val="both"/>
      </w:pPr>
    </w:p>
    <w:p w:rsidR="003E5D1F" w:rsidRPr="000F45F0" w:rsidRDefault="003E5D1F" w:rsidP="003E5D1F">
      <w:pPr>
        <w:tabs>
          <w:tab w:val="left" w:pos="0"/>
        </w:tabs>
        <w:spacing w:line="276" w:lineRule="auto"/>
        <w:ind w:right="-24"/>
        <w:jc w:val="both"/>
      </w:pPr>
      <w:r w:rsidRPr="000F45F0">
        <w:t>Ocenę punktową obliczamy i podajemy z dokładnością do dwóch miejsc po przecinku.</w:t>
      </w:r>
    </w:p>
    <w:p w:rsidR="003E5D1F" w:rsidRPr="000F45F0" w:rsidRDefault="003E5D1F" w:rsidP="003E5D1F">
      <w:pPr>
        <w:tabs>
          <w:tab w:val="left" w:pos="0"/>
        </w:tabs>
        <w:spacing w:line="276" w:lineRule="auto"/>
        <w:ind w:left="1134" w:right="-24"/>
        <w:jc w:val="both"/>
        <w:rPr>
          <w:b/>
        </w:rPr>
      </w:pP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W przypadku, gdy Zamawiający nie może dokonać wyboru oferty najkorzystniejszej ze względu na to, że złożone oferty uzyskały taki sam bilans z kryteriów,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Wykonawcy, składając oferty dodatkowe, nie mogą zaoferować cen wyższych niż zaoferowane w złożonych ofertach.</w:t>
      </w: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Realizacja zamówienia zostanie powierzona Wykonawcy, którego oferta uzyska najwyższą ilość punktów.</w:t>
      </w:r>
    </w:p>
    <w:p w:rsidR="003E5D1F" w:rsidRPr="000F45F0" w:rsidRDefault="003E5D1F" w:rsidP="003E5D1F">
      <w:pPr>
        <w:pStyle w:val="Bezodstpw1"/>
        <w:tabs>
          <w:tab w:val="left" w:pos="0"/>
        </w:tabs>
        <w:spacing w:line="276" w:lineRule="auto"/>
        <w:ind w:right="-24"/>
        <w:jc w:val="both"/>
        <w:rPr>
          <w:rFonts w:cs="Times New Roman"/>
          <w:szCs w:val="24"/>
        </w:rPr>
      </w:pPr>
      <w:r w:rsidRPr="000F45F0">
        <w:rPr>
          <w:rFonts w:cs="Times New Roman"/>
          <w:szCs w:val="24"/>
        </w:rPr>
        <w:t>Zamawiający nie przewiduje przeprowadzenia aukcji elektronicznej w celu wyboru najkorzystniejszej spośród ofert uznanych za ważne.</w:t>
      </w:r>
    </w:p>
    <w:p w:rsidR="003E5D1F" w:rsidRPr="000F45F0" w:rsidRDefault="003E5D1F">
      <w:pPr>
        <w:spacing w:line="276" w:lineRule="auto"/>
        <w:ind w:right="-144"/>
        <w:jc w:val="both"/>
      </w:pPr>
    </w:p>
    <w:p w:rsidR="005508C5" w:rsidRPr="000F45F0" w:rsidRDefault="003B3DD2">
      <w:pPr>
        <w:tabs>
          <w:tab w:val="left" w:pos="360"/>
          <w:tab w:val="left" w:pos="567"/>
        </w:tabs>
        <w:jc w:val="both"/>
      </w:pPr>
      <w:r w:rsidRPr="000F45F0">
        <w:rPr>
          <w:rStyle w:val="akapitdomyslny"/>
        </w:rPr>
        <w:lastRenderedPageBreak/>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w szczególności w zakresie:</w:t>
      </w:r>
    </w:p>
    <w:p w:rsidR="005508C5" w:rsidRPr="000F45F0" w:rsidRDefault="003B3DD2">
      <w:pPr>
        <w:ind w:left="709" w:hanging="349"/>
        <w:jc w:val="both"/>
      </w:pPr>
      <w:r w:rsidRPr="000F45F0">
        <w:rPr>
          <w:rStyle w:val="akapitdomyslny"/>
          <w:b/>
          <w:bCs/>
        </w:rPr>
        <w:t>1)</w:t>
      </w:r>
      <w:r w:rsidRPr="000F45F0">
        <w:rPr>
          <w:rStyle w:val="akapitdomyslny"/>
        </w:rPr>
        <w:t xml:space="preserve"> oszczędności metody wykonywania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(Dz. U. z 2018 r. poz. 2177) .</w:t>
      </w:r>
    </w:p>
    <w:p w:rsidR="005508C5" w:rsidRPr="000F45F0" w:rsidRDefault="005508C5">
      <w:pPr>
        <w:ind w:left="709" w:hanging="349"/>
        <w:jc w:val="both"/>
      </w:pPr>
    </w:p>
    <w:p w:rsidR="005508C5" w:rsidRPr="000F45F0" w:rsidRDefault="003B3DD2">
      <w:pPr>
        <w:ind w:left="709" w:hanging="349"/>
        <w:jc w:val="both"/>
      </w:pPr>
      <w:r w:rsidRPr="000F45F0">
        <w:rPr>
          <w:rStyle w:val="akapitdomyslny"/>
          <w:b/>
          <w:bCs/>
        </w:rPr>
        <w:t>2)</w:t>
      </w:r>
      <w:r w:rsidRPr="000F45F0">
        <w:rPr>
          <w:rStyle w:val="akapitdomyslny"/>
        </w:rPr>
        <w:t xml:space="preserve"> pomocy publicznej udzielonej na podstawie odrębnych przepisów.</w:t>
      </w:r>
    </w:p>
    <w:p w:rsidR="005508C5" w:rsidRPr="000F45F0" w:rsidRDefault="005508C5">
      <w:pPr>
        <w:ind w:left="709" w:hanging="349"/>
        <w:jc w:val="both"/>
      </w:pPr>
    </w:p>
    <w:p w:rsidR="005508C5" w:rsidRPr="000F45F0" w:rsidRDefault="003B3DD2">
      <w:pPr>
        <w:ind w:left="709" w:hanging="349"/>
        <w:jc w:val="both"/>
      </w:pPr>
      <w:r w:rsidRPr="000F45F0">
        <w:rPr>
          <w:rStyle w:val="akapitdomyslny"/>
          <w:b/>
          <w:bCs/>
        </w:rPr>
        <w:t>3)</w:t>
      </w:r>
      <w:r w:rsidRPr="000F45F0">
        <w:rPr>
          <w:rStyle w:val="akapitdomyslny"/>
        </w:rPr>
        <w:t xml:space="preserve"> </w:t>
      </w:r>
      <w:r w:rsidRPr="000F45F0">
        <w:t>wynikającym z przepisów prawa pracy i przepisów o zabezpieczeniu społecznym, obowiązujących w miejscu, w którym realizowane jest zamówienie;</w:t>
      </w:r>
    </w:p>
    <w:p w:rsidR="005508C5" w:rsidRPr="000F45F0" w:rsidRDefault="005508C5">
      <w:pPr>
        <w:ind w:left="709" w:hanging="349"/>
        <w:jc w:val="both"/>
      </w:pPr>
    </w:p>
    <w:p w:rsidR="005508C5" w:rsidRPr="000F45F0" w:rsidRDefault="003B3DD2">
      <w:pPr>
        <w:ind w:left="709" w:hanging="349"/>
        <w:jc w:val="both"/>
      </w:pPr>
      <w:r w:rsidRPr="000F45F0">
        <w:rPr>
          <w:b/>
          <w:bCs/>
        </w:rPr>
        <w:t xml:space="preserve">4) </w:t>
      </w:r>
      <w:r w:rsidRPr="000F45F0">
        <w:t>wynikającym z przepisów prawa ochrony środowiska;</w:t>
      </w:r>
    </w:p>
    <w:p w:rsidR="005508C5" w:rsidRPr="000F45F0" w:rsidRDefault="005508C5">
      <w:pPr>
        <w:ind w:left="709" w:hanging="349"/>
        <w:jc w:val="both"/>
      </w:pPr>
    </w:p>
    <w:p w:rsidR="005508C5" w:rsidRPr="000F45F0" w:rsidRDefault="003B3DD2">
      <w:pPr>
        <w:ind w:left="709" w:hanging="349"/>
        <w:jc w:val="both"/>
      </w:pPr>
      <w:r w:rsidRPr="000F45F0">
        <w:rPr>
          <w:b/>
          <w:bCs/>
        </w:rPr>
        <w:t>5)</w:t>
      </w:r>
      <w:r w:rsidRPr="000F45F0">
        <w:t xml:space="preserve"> powierzenia wykonania części zamówienia podwykonawcy.</w:t>
      </w:r>
    </w:p>
    <w:p w:rsidR="005508C5" w:rsidRPr="000F45F0" w:rsidRDefault="003B3DD2">
      <w:pPr>
        <w:spacing w:before="107"/>
        <w:jc w:val="both"/>
      </w:pPr>
      <w:r w:rsidRPr="000F45F0">
        <w:t>W przypadku gdy cena całkowita oferty jest niższa o co najmniej 30% od:</w:t>
      </w:r>
    </w:p>
    <w:p w:rsidR="005508C5" w:rsidRPr="000F45F0" w:rsidRDefault="003B3DD2">
      <w:pPr>
        <w:tabs>
          <w:tab w:val="left" w:pos="735"/>
        </w:tabs>
        <w:spacing w:before="107"/>
        <w:ind w:left="624" w:hanging="340"/>
        <w:jc w:val="both"/>
      </w:pPr>
      <w:r w:rsidRPr="000F45F0">
        <w:t>a)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powyżej, chyba że rozbieżność wynika z okoliczności oczywistych, które nie wymagają wyjaśnienia;</w:t>
      </w:r>
    </w:p>
    <w:p w:rsidR="005508C5" w:rsidRPr="000F45F0" w:rsidRDefault="003B3DD2">
      <w:pPr>
        <w:tabs>
          <w:tab w:val="left" w:pos="675"/>
        </w:tabs>
        <w:spacing w:before="107"/>
        <w:ind w:left="680" w:hanging="340"/>
        <w:jc w:val="both"/>
      </w:pPr>
      <w:r w:rsidRPr="000F45F0">
        <w:t>b)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w:t>
      </w:r>
    </w:p>
    <w:p w:rsidR="005508C5" w:rsidRPr="000F45F0" w:rsidRDefault="005508C5">
      <w:pPr>
        <w:tabs>
          <w:tab w:val="left" w:pos="360"/>
          <w:tab w:val="left" w:pos="709"/>
        </w:tabs>
        <w:jc w:val="both"/>
      </w:pPr>
    </w:p>
    <w:p w:rsidR="005508C5" w:rsidRPr="000F45F0" w:rsidRDefault="003B3DD2">
      <w:pPr>
        <w:spacing w:line="276" w:lineRule="auto"/>
        <w:ind w:left="284" w:right="-144" w:hanging="284"/>
        <w:jc w:val="center"/>
      </w:pPr>
      <w:r w:rsidRPr="000F45F0">
        <w:rPr>
          <w:rStyle w:val="akapitdomyslny"/>
          <w:b/>
          <w:bCs/>
        </w:rPr>
        <w:t xml:space="preserve">Obowiązek wykazania, że oferta nie zawiera rażąco niskiej ceny, </w:t>
      </w:r>
    </w:p>
    <w:p w:rsidR="005508C5" w:rsidRPr="000F45F0" w:rsidRDefault="003B3DD2">
      <w:pPr>
        <w:spacing w:line="276" w:lineRule="auto"/>
        <w:ind w:left="284" w:right="-144" w:hanging="284"/>
        <w:jc w:val="center"/>
      </w:pPr>
      <w:r w:rsidRPr="000F45F0">
        <w:rPr>
          <w:rStyle w:val="akapitdomyslny"/>
          <w:b/>
          <w:bCs/>
        </w:rPr>
        <w:t xml:space="preserve">spoczywa na wykonawcy. </w:t>
      </w:r>
    </w:p>
    <w:p w:rsidR="005508C5" w:rsidRPr="000F45F0" w:rsidRDefault="005508C5">
      <w:pPr>
        <w:pStyle w:val="Tekstpodstawowy3"/>
        <w:spacing w:line="276" w:lineRule="auto"/>
        <w:ind w:left="284" w:right="-144" w:hanging="284"/>
        <w:jc w:val="center"/>
        <w:rPr>
          <w:rFonts w:ascii="Times New Roman" w:hAnsi="Times New Roman"/>
          <w:sz w:val="24"/>
          <w:szCs w:val="24"/>
        </w:rPr>
      </w:pPr>
    </w:p>
    <w:p w:rsidR="005508C5" w:rsidRPr="000F45F0" w:rsidRDefault="005508C5">
      <w:pPr>
        <w:pStyle w:val="Tekstpodstawowy3"/>
        <w:spacing w:line="276" w:lineRule="auto"/>
        <w:ind w:left="284" w:right="-144" w:hanging="284"/>
        <w:jc w:val="both"/>
        <w:rPr>
          <w:rFonts w:ascii="Times New Roman" w:hAnsi="Times New Roman"/>
          <w:sz w:val="24"/>
          <w:szCs w:val="24"/>
        </w:rPr>
      </w:pPr>
    </w:p>
    <w:p w:rsidR="005508C5" w:rsidRPr="000F45F0" w:rsidRDefault="003B3DD2">
      <w:pPr>
        <w:pStyle w:val="Tekstpodstawowy3"/>
        <w:spacing w:line="276" w:lineRule="auto"/>
        <w:ind w:right="-144"/>
        <w:jc w:val="both"/>
        <w:rPr>
          <w:rFonts w:ascii="Times New Roman" w:hAnsi="Times New Roman"/>
          <w:sz w:val="24"/>
          <w:szCs w:val="24"/>
        </w:rPr>
      </w:pPr>
      <w:r w:rsidRPr="000F45F0">
        <w:rPr>
          <w:rFonts w:ascii="Times New Roman" w:hAnsi="Times New Roman"/>
          <w:b/>
          <w:sz w:val="24"/>
          <w:szCs w:val="24"/>
        </w:rPr>
        <w:t>XIV</w:t>
      </w:r>
      <w:r w:rsidRPr="000F45F0">
        <w:rPr>
          <w:rFonts w:ascii="Times New Roman" w:hAnsi="Times New Roman"/>
          <w:sz w:val="24"/>
          <w:szCs w:val="24"/>
        </w:rPr>
        <w:t xml:space="preserve">. </w:t>
      </w:r>
      <w:r w:rsidRPr="000F45F0">
        <w:rPr>
          <w:rFonts w:ascii="Times New Roman" w:hAnsi="Times New Roman"/>
          <w:b/>
          <w:sz w:val="24"/>
          <w:szCs w:val="24"/>
        </w:rPr>
        <w:t>Informacje o formalnościach, jakie powinny zostać dopełnione przy wyborze oferty w celu zawarcia umowy w sprawie zamówienia publicznego</w:t>
      </w:r>
      <w:r w:rsidRPr="000F45F0">
        <w:rPr>
          <w:rFonts w:ascii="Times New Roman" w:hAnsi="Times New Roman"/>
          <w:sz w:val="24"/>
          <w:szCs w:val="24"/>
        </w:rPr>
        <w:t>.</w:t>
      </w:r>
    </w:p>
    <w:p w:rsidR="005508C5" w:rsidRPr="000F45F0" w:rsidRDefault="003B3DD2">
      <w:pPr>
        <w:numPr>
          <w:ilvl w:val="0"/>
          <w:numId w:val="15"/>
        </w:numPr>
        <w:tabs>
          <w:tab w:val="left" w:pos="284"/>
        </w:tabs>
        <w:suppressAutoHyphens w:val="0"/>
        <w:spacing w:line="276" w:lineRule="auto"/>
        <w:ind w:right="-286"/>
        <w:jc w:val="both"/>
      </w:pPr>
      <w:r w:rsidRPr="000F45F0">
        <w:t xml:space="preserve">Wyniki postępowania zostaną ogłoszone zgodnie z wymogami ustawy prawo zamówień  publicznych oraz w siedzibie Zamawiającego i na stronie  internetowej: </w:t>
      </w:r>
      <w:r w:rsidRPr="000F45F0">
        <w:rPr>
          <w:b/>
        </w:rPr>
        <w:t>bip.gminasadkowice.pl</w:t>
      </w:r>
      <w:r w:rsidRPr="000F45F0">
        <w:t>.</w:t>
      </w:r>
    </w:p>
    <w:p w:rsidR="005508C5" w:rsidRPr="000F45F0" w:rsidRDefault="003B3DD2">
      <w:pPr>
        <w:spacing w:line="276" w:lineRule="auto"/>
        <w:jc w:val="both"/>
      </w:pPr>
      <w:r w:rsidRPr="000F45F0">
        <w:t>2.</w:t>
      </w:r>
      <w:r w:rsidRPr="000F45F0">
        <w:rPr>
          <w:b/>
        </w:rPr>
        <w:t xml:space="preserve"> </w:t>
      </w:r>
      <w:r w:rsidRPr="000F45F0">
        <w:t>Niezależnie od ogłoszenia wyników,  niezwłocznie  po wyborze najkorzystniejszej oferty, Zamawiający jednocześnie  zawiadamia  Wykonawców,  którzy złożyli  oferty, o:</w:t>
      </w:r>
    </w:p>
    <w:p w:rsidR="005508C5" w:rsidRPr="000F45F0" w:rsidRDefault="003B3DD2">
      <w:pPr>
        <w:spacing w:line="276" w:lineRule="auto"/>
        <w:ind w:left="284" w:hanging="284"/>
        <w:jc w:val="both"/>
      </w:pPr>
      <w:r w:rsidRPr="000F45F0">
        <w:t xml:space="preserve"> </w:t>
      </w:r>
      <w:r w:rsidRPr="000F45F0">
        <w:tab/>
        <w:t xml:space="preserve">a) wyborze najkorzystniejszej oferty, podając nazwę (firmę), albo imię i nazwisko, siedzibę albo miejsce zamieszkania i adres Wykonawcy, którego ofertę wybrano, uzasadnienie jej wyboru oraz nazwy (firmy) albo imiona i nazwiska ,siedziby albo miejsca </w:t>
      </w:r>
      <w:r w:rsidRPr="000F45F0">
        <w:lastRenderedPageBreak/>
        <w:t>zamieszkania i adresy wykonawców, którzy złożyli oferty, a także punktację przyznaną ofertom  w każdym kryterium oceny ofert i łączną punktację;</w:t>
      </w:r>
    </w:p>
    <w:p w:rsidR="005508C5" w:rsidRPr="000F45F0" w:rsidRDefault="003B3DD2">
      <w:pPr>
        <w:spacing w:line="276" w:lineRule="auto"/>
        <w:ind w:left="284" w:hanging="284"/>
        <w:jc w:val="both"/>
      </w:pPr>
      <w:r w:rsidRPr="000F45F0">
        <w:t xml:space="preserve">  </w:t>
      </w:r>
      <w:r w:rsidRPr="000F45F0">
        <w:tab/>
        <w:t>b)  Wykonawcach, którzy zostali wykluczeni;</w:t>
      </w:r>
    </w:p>
    <w:p w:rsidR="005508C5" w:rsidRPr="000F45F0" w:rsidRDefault="003B3DD2">
      <w:pPr>
        <w:spacing w:line="276" w:lineRule="auto"/>
        <w:ind w:left="284" w:hanging="284"/>
        <w:jc w:val="both"/>
      </w:pPr>
      <w:r w:rsidRPr="000F45F0">
        <w:tab/>
        <w:t>c) Wykonawcach, których oferty zostały odrzucone, powodach odrzucenia oferty;</w:t>
      </w:r>
    </w:p>
    <w:p w:rsidR="005508C5" w:rsidRPr="000F45F0" w:rsidRDefault="003B3DD2">
      <w:pPr>
        <w:widowControl w:val="0"/>
        <w:tabs>
          <w:tab w:val="left" w:pos="284"/>
        </w:tabs>
        <w:spacing w:line="276" w:lineRule="auto"/>
        <w:jc w:val="both"/>
      </w:pPr>
      <w:r w:rsidRPr="000F45F0">
        <w:t>3.Zawarcie umowy nastąpi w terminie:</w:t>
      </w:r>
    </w:p>
    <w:p w:rsidR="005508C5" w:rsidRPr="000F45F0" w:rsidRDefault="003B3DD2">
      <w:pPr>
        <w:widowControl w:val="0"/>
        <w:tabs>
          <w:tab w:val="left" w:pos="567"/>
        </w:tabs>
        <w:spacing w:line="276" w:lineRule="auto"/>
        <w:ind w:left="567" w:hanging="283"/>
        <w:jc w:val="both"/>
      </w:pPr>
      <w:r w:rsidRPr="000F45F0">
        <w:t>a.</w:t>
      </w:r>
      <w:r w:rsidRPr="000F45F0">
        <w:tab/>
        <w:t xml:space="preserve"> nie krótszym niż 5 dni, licząc od dnia przesłania zawiadomienia o wyborze najkorzystniejszej, jeżeli zawiadomienie to zostanie przesłane faxem lub drogą elektroniczną,</w:t>
      </w:r>
    </w:p>
    <w:p w:rsidR="005508C5" w:rsidRPr="000F45F0" w:rsidRDefault="003B3DD2">
      <w:pPr>
        <w:widowControl w:val="0"/>
        <w:tabs>
          <w:tab w:val="left" w:pos="567"/>
        </w:tabs>
        <w:spacing w:line="276" w:lineRule="auto"/>
        <w:ind w:left="709" w:hanging="425"/>
        <w:jc w:val="both"/>
      </w:pPr>
      <w:r w:rsidRPr="000F45F0">
        <w:t>b.</w:t>
      </w:r>
      <w:r w:rsidRPr="000F45F0">
        <w:tab/>
        <w:t xml:space="preserve"> nie krótszym niż 10 dni, jeżeli zawiadomienie zostanie przesłane w inny sposób.</w:t>
      </w:r>
    </w:p>
    <w:p w:rsidR="005508C5" w:rsidRPr="000F45F0" w:rsidRDefault="003B3DD2">
      <w:pPr>
        <w:widowControl w:val="0"/>
        <w:spacing w:line="276" w:lineRule="auto"/>
        <w:ind w:left="360" w:hanging="360"/>
        <w:jc w:val="both"/>
      </w:pPr>
      <w:r w:rsidRPr="000F45F0">
        <w:t>4. Umowa może zostać zawarta przed upływem terminów, o który mowa w punkcie 3, jeżeli:</w:t>
      </w:r>
    </w:p>
    <w:p w:rsidR="005508C5" w:rsidRPr="000F45F0" w:rsidRDefault="003B3DD2">
      <w:pPr>
        <w:widowControl w:val="0"/>
        <w:numPr>
          <w:ilvl w:val="0"/>
          <w:numId w:val="16"/>
        </w:numPr>
        <w:tabs>
          <w:tab w:val="left" w:pos="720"/>
        </w:tabs>
        <w:spacing w:line="276" w:lineRule="auto"/>
        <w:ind w:hanging="360"/>
        <w:jc w:val="both"/>
      </w:pPr>
      <w:r w:rsidRPr="000F45F0">
        <w:t>w postępowaniu o udzielenie zamówienia zostanie złożona tylko jedna oferta,</w:t>
      </w:r>
    </w:p>
    <w:p w:rsidR="005508C5" w:rsidRPr="000F45F0" w:rsidRDefault="003B3DD2">
      <w:pPr>
        <w:widowControl w:val="0"/>
        <w:numPr>
          <w:ilvl w:val="0"/>
          <w:numId w:val="17"/>
        </w:numPr>
        <w:tabs>
          <w:tab w:val="left" w:pos="720"/>
        </w:tabs>
        <w:spacing w:line="276" w:lineRule="auto"/>
        <w:ind w:hanging="360"/>
        <w:jc w:val="both"/>
      </w:pPr>
      <w:r w:rsidRPr="000F45F0">
        <w:t>nie odrzucono żadnej oferty oraz nie wykluczono żadnego wykonawcy.</w:t>
      </w:r>
    </w:p>
    <w:p w:rsidR="005508C5" w:rsidRPr="000F45F0" w:rsidRDefault="003B3DD2">
      <w:pPr>
        <w:widowControl w:val="0"/>
        <w:spacing w:before="60" w:after="60" w:line="276" w:lineRule="auto"/>
        <w:jc w:val="both"/>
      </w:pPr>
      <w:r w:rsidRPr="000F45F0">
        <w:t xml:space="preserve">5. Jeżeli wybrany </w:t>
      </w:r>
      <w:r w:rsidR="00B56CA5" w:rsidRPr="000F45F0">
        <w:t>Wykonawca</w:t>
      </w:r>
      <w:r w:rsidRPr="000F45F0">
        <w:t xml:space="preserve"> uchyla się od podpisania umowy i nie upłynął termin związania </w:t>
      </w:r>
      <w:r w:rsidRPr="000F45F0">
        <w:br/>
        <w:t>z ofertą Zamawiający dokonuje ponownego wyboru najkorzystniejszej z pozostałych ofert złożonych na warunkach niniejszej specyfikacji</w:t>
      </w:r>
    </w:p>
    <w:p w:rsidR="005508C5" w:rsidRPr="000F45F0" w:rsidRDefault="003B3DD2">
      <w:pPr>
        <w:widowControl w:val="0"/>
        <w:spacing w:before="60" w:after="60" w:line="276" w:lineRule="auto"/>
        <w:jc w:val="both"/>
      </w:pPr>
      <w:r w:rsidRPr="000F45F0">
        <w:t xml:space="preserve">6. W przypadku udzielenia zamówienia konsorcjum (tzn. Wykonawcy określonemu w art. 23 ust.1 ustawy </w:t>
      </w:r>
      <w:proofErr w:type="spellStart"/>
      <w:r w:rsidRPr="000F45F0">
        <w:t>Pzp</w:t>
      </w:r>
      <w:proofErr w:type="spellEnd"/>
      <w:r w:rsidRPr="000F45F0">
        <w:t>) Zamawiający przed podpisaniem umowy zażąda złożenia umowy regulującej współpracę tych Wykonawców.</w:t>
      </w:r>
    </w:p>
    <w:p w:rsidR="005508C5" w:rsidRPr="000F45F0" w:rsidRDefault="005508C5">
      <w:pPr>
        <w:widowControl w:val="0"/>
        <w:tabs>
          <w:tab w:val="left" w:pos="720"/>
        </w:tabs>
        <w:spacing w:line="276" w:lineRule="auto"/>
        <w:jc w:val="both"/>
      </w:pPr>
    </w:p>
    <w:p w:rsidR="005508C5" w:rsidRPr="000F45F0" w:rsidRDefault="003B3DD2">
      <w:pPr>
        <w:spacing w:line="276" w:lineRule="auto"/>
        <w:ind w:left="284" w:right="-144" w:hanging="284"/>
        <w:jc w:val="both"/>
        <w:outlineLvl w:val="0"/>
        <w:rPr>
          <w:b/>
        </w:rPr>
      </w:pPr>
      <w:r w:rsidRPr="000F45F0">
        <w:rPr>
          <w:b/>
        </w:rPr>
        <w:t>XV. Wymagania dotyczące zabezpieczenia należytego wykonania umowy</w:t>
      </w:r>
    </w:p>
    <w:p w:rsidR="005508C5" w:rsidRPr="000F45F0" w:rsidRDefault="003B3DD2">
      <w:pPr>
        <w:tabs>
          <w:tab w:val="left" w:pos="1620"/>
        </w:tabs>
        <w:spacing w:line="276" w:lineRule="auto"/>
        <w:ind w:right="-144"/>
        <w:jc w:val="both"/>
        <w:outlineLvl w:val="0"/>
      </w:pPr>
      <w:r w:rsidRPr="000F45F0">
        <w:t>1. Zamawiający wymaga wniesienia zabezpieczenia należytego wykonania umowy</w:t>
      </w:r>
      <w:r w:rsidRPr="000F45F0">
        <w:br/>
        <w:t xml:space="preserve">w wysokości </w:t>
      </w:r>
      <w:r w:rsidR="006A2618" w:rsidRPr="000F45F0">
        <w:t>9</w:t>
      </w:r>
      <w:r w:rsidRPr="000F45F0">
        <w:t xml:space="preserve"> % całkowitego wynagrodzenia umownego, służące pokryciu roszczeń z tytułu niewykonania lub nienależytego wykonania umowy.</w:t>
      </w:r>
    </w:p>
    <w:p w:rsidR="005508C5" w:rsidRPr="000F45F0" w:rsidRDefault="003B3DD2">
      <w:pPr>
        <w:tabs>
          <w:tab w:val="left" w:pos="1620"/>
        </w:tabs>
        <w:spacing w:line="276" w:lineRule="auto"/>
        <w:ind w:right="-144"/>
        <w:jc w:val="both"/>
        <w:outlineLvl w:val="0"/>
      </w:pPr>
      <w:r w:rsidRPr="000F45F0">
        <w:t>2. Zabezpieczenie to może być wnoszone według wyboru Wykonawcy w jednej lub kilku następujących formach:</w:t>
      </w:r>
    </w:p>
    <w:p w:rsidR="005508C5" w:rsidRPr="000F45F0" w:rsidRDefault="003B3DD2">
      <w:pPr>
        <w:tabs>
          <w:tab w:val="left" w:pos="1620"/>
        </w:tabs>
        <w:spacing w:line="276" w:lineRule="auto"/>
        <w:ind w:left="284" w:right="-144" w:hanging="284"/>
        <w:jc w:val="both"/>
        <w:outlineLvl w:val="0"/>
      </w:pPr>
      <w:r w:rsidRPr="000F45F0">
        <w:t xml:space="preserve">    1) pieniądzu;</w:t>
      </w:r>
    </w:p>
    <w:p w:rsidR="005508C5" w:rsidRPr="000F45F0" w:rsidRDefault="003B3DD2">
      <w:pPr>
        <w:tabs>
          <w:tab w:val="left" w:pos="1620"/>
        </w:tabs>
        <w:spacing w:line="276" w:lineRule="auto"/>
        <w:ind w:left="284" w:right="-144" w:hanging="284"/>
        <w:jc w:val="both"/>
        <w:outlineLvl w:val="0"/>
      </w:pPr>
      <w:r w:rsidRPr="000F45F0">
        <w:t xml:space="preserve">    2) poręczeniach bankowych lub poręczeniach spółdzielczej kasy  oszczędnościowo</w:t>
      </w:r>
    </w:p>
    <w:p w:rsidR="005508C5" w:rsidRPr="000F45F0" w:rsidRDefault="003B3DD2">
      <w:pPr>
        <w:tabs>
          <w:tab w:val="left" w:pos="1620"/>
        </w:tabs>
        <w:spacing w:line="276" w:lineRule="auto"/>
        <w:ind w:left="284" w:right="-144" w:hanging="284"/>
        <w:jc w:val="both"/>
        <w:outlineLvl w:val="0"/>
      </w:pPr>
      <w:r w:rsidRPr="000F45F0">
        <w:t xml:space="preserve"> </w:t>
      </w:r>
      <w:r w:rsidRPr="000F45F0">
        <w:tab/>
        <w:t>kredytowej, z tym że zobowiązanie kasy jest zawsze zobowiązaniem pieniężnym;</w:t>
      </w:r>
    </w:p>
    <w:p w:rsidR="005508C5" w:rsidRPr="000F45F0" w:rsidRDefault="003B3DD2">
      <w:pPr>
        <w:tabs>
          <w:tab w:val="left" w:pos="1620"/>
        </w:tabs>
        <w:spacing w:line="276" w:lineRule="auto"/>
        <w:ind w:left="284" w:right="-144" w:hanging="284"/>
        <w:jc w:val="both"/>
        <w:outlineLvl w:val="0"/>
      </w:pPr>
      <w:r w:rsidRPr="000F45F0">
        <w:t xml:space="preserve">  </w:t>
      </w:r>
      <w:r w:rsidRPr="000F45F0">
        <w:tab/>
        <w:t>3) gwarancjach bankowych;</w:t>
      </w:r>
    </w:p>
    <w:p w:rsidR="005508C5" w:rsidRPr="000F45F0" w:rsidRDefault="003B3DD2">
      <w:pPr>
        <w:tabs>
          <w:tab w:val="left" w:pos="1620"/>
        </w:tabs>
        <w:spacing w:line="276" w:lineRule="auto"/>
        <w:ind w:left="284" w:right="-144" w:hanging="284"/>
        <w:jc w:val="both"/>
        <w:outlineLvl w:val="0"/>
      </w:pPr>
      <w:r w:rsidRPr="000F45F0">
        <w:t xml:space="preserve">  </w:t>
      </w:r>
      <w:r w:rsidRPr="000F45F0">
        <w:tab/>
        <w:t>4) gwarancjach ubezpieczeniowych;</w:t>
      </w:r>
    </w:p>
    <w:p w:rsidR="005508C5" w:rsidRPr="000F45F0" w:rsidRDefault="003B3DD2">
      <w:pPr>
        <w:tabs>
          <w:tab w:val="left" w:pos="1620"/>
        </w:tabs>
        <w:spacing w:line="276" w:lineRule="auto"/>
        <w:ind w:left="284" w:right="-144" w:hanging="284"/>
        <w:jc w:val="both"/>
        <w:outlineLvl w:val="0"/>
      </w:pPr>
      <w:r w:rsidRPr="000F45F0">
        <w:t xml:space="preserve">  </w:t>
      </w:r>
      <w:r w:rsidRPr="000F45F0">
        <w:tab/>
        <w:t>5) w poręczeniach udzielanych przez podmioty, o których mowa w art. 6b ust. 5 pkt.2 ustawy z dnia 9 listopada 2000 r. o utworzeniu Polskiej Agencji Rozwoju Przedsiębiorczości.</w:t>
      </w:r>
    </w:p>
    <w:p w:rsidR="005508C5" w:rsidRPr="000F45F0" w:rsidRDefault="003B3DD2">
      <w:pPr>
        <w:tabs>
          <w:tab w:val="left" w:pos="1620"/>
        </w:tabs>
        <w:spacing w:line="276" w:lineRule="auto"/>
        <w:ind w:right="-144"/>
        <w:jc w:val="both"/>
        <w:outlineLvl w:val="0"/>
      </w:pPr>
      <w:r w:rsidRPr="000F45F0">
        <w:t>3. Zabezpieczenie należytego wykonania umowy wniesione przez Wykonawcę w pieniądzu zostanie wpłacone na ustalony z Zamawiającym rachunek bankowy.</w:t>
      </w:r>
    </w:p>
    <w:p w:rsidR="005508C5" w:rsidRPr="000F45F0" w:rsidRDefault="003B3DD2">
      <w:pPr>
        <w:tabs>
          <w:tab w:val="left" w:pos="1620"/>
        </w:tabs>
        <w:spacing w:line="276" w:lineRule="auto"/>
        <w:ind w:right="-144"/>
        <w:jc w:val="both"/>
        <w:outlineLvl w:val="0"/>
      </w:pPr>
      <w:r w:rsidRPr="000F45F0">
        <w:t>4. Zamawiający zwróci zabezpieczenie w 100% w terminie 30 dni od dnia wykonania zamówienia i uznania go przez Zamawiającego za należycie wykonane.</w:t>
      </w:r>
    </w:p>
    <w:p w:rsidR="005508C5" w:rsidRPr="000F45F0" w:rsidRDefault="005508C5">
      <w:pPr>
        <w:pStyle w:val="Tekstpodstawowy3"/>
        <w:spacing w:line="276" w:lineRule="auto"/>
        <w:ind w:left="284" w:right="-144" w:hanging="284"/>
        <w:jc w:val="both"/>
        <w:rPr>
          <w:rFonts w:ascii="Times New Roman" w:hAnsi="Times New Roman"/>
          <w:b/>
          <w:sz w:val="24"/>
          <w:szCs w:val="24"/>
        </w:rPr>
      </w:pPr>
    </w:p>
    <w:p w:rsidR="005508C5" w:rsidRPr="000F45F0" w:rsidRDefault="003B3DD2">
      <w:pPr>
        <w:pStyle w:val="Tekstpodstawowy3"/>
        <w:spacing w:line="276" w:lineRule="auto"/>
        <w:ind w:left="284" w:right="-144" w:hanging="284"/>
        <w:jc w:val="both"/>
        <w:rPr>
          <w:rFonts w:ascii="Times New Roman" w:hAnsi="Times New Roman"/>
          <w:i/>
          <w:sz w:val="24"/>
          <w:szCs w:val="24"/>
        </w:rPr>
      </w:pPr>
      <w:r w:rsidRPr="000F45F0">
        <w:rPr>
          <w:rFonts w:ascii="Times New Roman" w:hAnsi="Times New Roman"/>
          <w:b/>
          <w:sz w:val="24"/>
          <w:szCs w:val="24"/>
        </w:rPr>
        <w:t>XVI. Warunki zawarcia umowy</w:t>
      </w:r>
      <w:r w:rsidRPr="000F45F0">
        <w:rPr>
          <w:rFonts w:ascii="Times New Roman" w:hAnsi="Times New Roman"/>
          <w:i/>
          <w:sz w:val="24"/>
          <w:szCs w:val="24"/>
        </w:rPr>
        <w:t>.</w:t>
      </w:r>
    </w:p>
    <w:p w:rsidR="005508C5" w:rsidRPr="000F45F0" w:rsidRDefault="003B3DD2">
      <w:pPr>
        <w:spacing w:line="276" w:lineRule="auto"/>
        <w:ind w:left="284" w:hanging="284"/>
        <w:jc w:val="both"/>
      </w:pPr>
      <w:r w:rsidRPr="000F45F0">
        <w:t>1. Informacje dotyczące kwestii formalnych umowy w sprawie niniejszego zamówienia:</w:t>
      </w:r>
    </w:p>
    <w:p w:rsidR="005508C5" w:rsidRPr="000F45F0" w:rsidRDefault="003B3DD2">
      <w:pPr>
        <w:spacing w:line="276" w:lineRule="auto"/>
        <w:ind w:left="284" w:hanging="284"/>
        <w:jc w:val="both"/>
      </w:pPr>
      <w:r w:rsidRPr="000F45F0">
        <w:t xml:space="preserve">    1) Zamawiający podpisze umowę z Wykonawcą, który przedłoży najkorzystniejszą ofertę </w:t>
      </w:r>
      <w:r w:rsidRPr="000F45F0">
        <w:br/>
        <w:t>z punktu widzenia kryteriów przyjętych w niniejszej specyfikacji.</w:t>
      </w:r>
      <w:r w:rsidRPr="000F45F0">
        <w:tab/>
      </w:r>
      <w:r w:rsidRPr="000F45F0">
        <w:tab/>
      </w:r>
    </w:p>
    <w:p w:rsidR="005508C5" w:rsidRPr="000F45F0" w:rsidRDefault="003B3DD2">
      <w:pPr>
        <w:spacing w:line="276" w:lineRule="auto"/>
        <w:ind w:left="284"/>
        <w:jc w:val="both"/>
      </w:pPr>
      <w:r w:rsidRPr="000F45F0">
        <w:lastRenderedPageBreak/>
        <w:t>2) Umowa zawarta zostanie z uwzględnieniem postanowień wynikających z treści  niniejszej specyfikacji oraz danych zawartych w ofercie.</w:t>
      </w:r>
      <w:r w:rsidRPr="000F45F0">
        <w:tab/>
      </w:r>
    </w:p>
    <w:p w:rsidR="005508C5" w:rsidRPr="000F45F0" w:rsidRDefault="003B3DD2">
      <w:pPr>
        <w:spacing w:line="276" w:lineRule="auto"/>
        <w:ind w:left="284"/>
        <w:jc w:val="both"/>
        <w:rPr>
          <w:u w:val="single"/>
        </w:rPr>
      </w:pPr>
      <w:r w:rsidRPr="000F45F0">
        <w:t xml:space="preserve">3) Postanowienia umowy zawarto w projekcie umowy, który stanowi </w:t>
      </w:r>
      <w:r w:rsidRPr="000F45F0">
        <w:rPr>
          <w:u w:val="single"/>
        </w:rPr>
        <w:t>załącznik nr 5 do SIWZ.</w:t>
      </w:r>
    </w:p>
    <w:p w:rsidR="005508C5" w:rsidRPr="000F45F0" w:rsidRDefault="003B3DD2">
      <w:pPr>
        <w:spacing w:line="276" w:lineRule="auto"/>
        <w:ind w:left="284"/>
        <w:jc w:val="both"/>
      </w:pPr>
      <w:r w:rsidRPr="000F45F0">
        <w:t>4) Zgodnie z art. 139 i 140  ustawy, umowa w sprawie niniejszego zamówienia:</w:t>
      </w:r>
    </w:p>
    <w:p w:rsidR="005508C5" w:rsidRPr="000F45F0" w:rsidRDefault="003B3DD2">
      <w:pPr>
        <w:spacing w:line="276" w:lineRule="auto"/>
        <w:ind w:left="284" w:hanging="284"/>
        <w:jc w:val="both"/>
      </w:pPr>
      <w:r w:rsidRPr="000F45F0">
        <w:t xml:space="preserve">    </w:t>
      </w:r>
      <w:r w:rsidRPr="000F45F0">
        <w:tab/>
        <w:t>a) zostanie zawarta w formie pisemnej;</w:t>
      </w:r>
    </w:p>
    <w:p w:rsidR="005508C5" w:rsidRPr="000F45F0" w:rsidRDefault="003B3DD2">
      <w:pPr>
        <w:spacing w:line="276" w:lineRule="auto"/>
        <w:ind w:left="284" w:hanging="284"/>
        <w:jc w:val="both"/>
      </w:pPr>
      <w:r w:rsidRPr="000F45F0">
        <w:t xml:space="preserve"> </w:t>
      </w:r>
      <w:r w:rsidRPr="000F45F0">
        <w:tab/>
        <w:t>b) mają do niej zastosowanie przepisy kodeksu cywilnego, jeżeli przepisy ustawy nie stanowią inaczej;</w:t>
      </w:r>
      <w:r w:rsidRPr="000F45F0">
        <w:tab/>
      </w:r>
      <w:r w:rsidRPr="000F45F0">
        <w:tab/>
      </w:r>
      <w:r w:rsidRPr="000F45F0">
        <w:tab/>
      </w:r>
      <w:r w:rsidRPr="000F45F0">
        <w:tab/>
      </w:r>
      <w:r w:rsidRPr="000F45F0">
        <w:tab/>
      </w:r>
      <w:r w:rsidRPr="000F45F0">
        <w:tab/>
      </w:r>
    </w:p>
    <w:p w:rsidR="005508C5" w:rsidRPr="000F45F0" w:rsidRDefault="003B3DD2">
      <w:pPr>
        <w:spacing w:line="276" w:lineRule="auto"/>
        <w:ind w:left="284" w:hanging="284"/>
        <w:jc w:val="both"/>
      </w:pPr>
      <w:r w:rsidRPr="000F45F0">
        <w:t xml:space="preserve">    </w:t>
      </w:r>
      <w:r w:rsidRPr="000F45F0">
        <w:tab/>
        <w:t>c) jest jawna i podlega udostępnieniu na zasadach określonych w przepisach o dostępie do informacji publicznej;</w:t>
      </w:r>
    </w:p>
    <w:p w:rsidR="005508C5" w:rsidRPr="000F45F0" w:rsidRDefault="003B3DD2">
      <w:pPr>
        <w:spacing w:line="276" w:lineRule="auto"/>
        <w:ind w:left="284" w:hanging="284"/>
        <w:jc w:val="both"/>
      </w:pPr>
      <w:r w:rsidRPr="000F45F0">
        <w:t xml:space="preserve">    </w:t>
      </w:r>
      <w:r w:rsidRPr="000F45F0">
        <w:tab/>
        <w:t>d) zakres świadczenia wykonawcy wynikający z umowy jest tożsamy z jego zobowiązaniem zawartym w ofercie;</w:t>
      </w:r>
    </w:p>
    <w:p w:rsidR="005508C5" w:rsidRPr="000F45F0" w:rsidRDefault="003B3DD2">
      <w:pPr>
        <w:spacing w:line="276" w:lineRule="auto"/>
        <w:ind w:left="284" w:hanging="284"/>
        <w:jc w:val="both"/>
      </w:pPr>
      <w:r w:rsidRPr="000F45F0">
        <w:t xml:space="preserve">    </w:t>
      </w:r>
      <w:r w:rsidRPr="000F45F0">
        <w:tab/>
        <w:t>e) jest zawarta na okres wskazany w Rozdziale IV niniejszej SIWZ;</w:t>
      </w:r>
    </w:p>
    <w:p w:rsidR="005508C5" w:rsidRPr="000F45F0" w:rsidRDefault="003B3DD2">
      <w:pPr>
        <w:spacing w:line="276" w:lineRule="auto"/>
        <w:ind w:left="284" w:hanging="284"/>
        <w:jc w:val="both"/>
      </w:pPr>
      <w:r w:rsidRPr="000F45F0">
        <w:rPr>
          <w:b/>
        </w:rPr>
        <w:t xml:space="preserve">   </w:t>
      </w:r>
      <w:r w:rsidRPr="000F45F0">
        <w:t xml:space="preserve"> f) umowa podlega unieważnieniu w części wykraczającej poza określenie przedmiotu zamówienia zawartego w SIWZ z uwzględnieniem art. 144.</w:t>
      </w:r>
    </w:p>
    <w:p w:rsidR="005508C5" w:rsidRPr="000F45F0" w:rsidRDefault="003B3DD2">
      <w:pPr>
        <w:spacing w:line="276" w:lineRule="auto"/>
        <w:ind w:left="284" w:hanging="284"/>
        <w:jc w:val="both"/>
      </w:pPr>
      <w:r w:rsidRPr="000F45F0">
        <w:tab/>
      </w:r>
      <w:r w:rsidRPr="000F45F0">
        <w:tab/>
      </w:r>
      <w:r w:rsidRPr="000F45F0">
        <w:tab/>
      </w:r>
      <w:r w:rsidRPr="000F45F0">
        <w:tab/>
      </w:r>
    </w:p>
    <w:p w:rsidR="005508C5" w:rsidRPr="000F45F0" w:rsidRDefault="003B3DD2">
      <w:pPr>
        <w:spacing w:line="276" w:lineRule="auto"/>
        <w:ind w:left="284" w:hanging="284"/>
        <w:jc w:val="both"/>
      </w:pPr>
      <w:r w:rsidRPr="000F45F0">
        <w:t>2.  Dopuszczalne zmiany postanowień umowy oraz określenie warunków zmian:</w:t>
      </w:r>
      <w:r w:rsidRPr="000F45F0">
        <w:tab/>
      </w:r>
      <w:r w:rsidRPr="000F45F0">
        <w:tab/>
      </w:r>
      <w:r w:rsidRPr="000F45F0">
        <w:tab/>
      </w:r>
    </w:p>
    <w:p w:rsidR="005508C5" w:rsidRPr="000F45F0" w:rsidRDefault="003B3DD2">
      <w:pPr>
        <w:spacing w:line="276" w:lineRule="auto"/>
        <w:ind w:left="284" w:hanging="284"/>
        <w:jc w:val="both"/>
      </w:pPr>
      <w:r w:rsidRPr="000F45F0">
        <w:t>1) zaistnienia siły wyższej uniemożliwiającej wykonanie przedmiotu Umowy zgodnie z jej postanowieniami lub obowiązującymi przepisami prawa;</w:t>
      </w:r>
    </w:p>
    <w:p w:rsidR="005508C5" w:rsidRPr="000F45F0" w:rsidRDefault="003B3DD2">
      <w:pPr>
        <w:spacing w:line="276" w:lineRule="auto"/>
        <w:ind w:left="284" w:hanging="284"/>
        <w:jc w:val="both"/>
      </w:pPr>
      <w:r w:rsidRPr="000F45F0">
        <w:t>2) innej zmiany prawa powszechnie obowiązującego lub prawa miejscowego istotnie wpływającej na zasady odbierania i zagospodarowania odpadów;</w:t>
      </w:r>
    </w:p>
    <w:p w:rsidR="005508C5" w:rsidRPr="000F45F0" w:rsidRDefault="003B3DD2">
      <w:pPr>
        <w:spacing w:line="276" w:lineRule="auto"/>
        <w:ind w:left="284" w:hanging="284"/>
        <w:jc w:val="both"/>
      </w:pPr>
      <w:r w:rsidRPr="000F45F0">
        <w:t>3) zmiany stawki VAT podatku od towarów i usług – wartość brutto przedmiotu umowy ulegnie zmianie odpowiednio do zmiany stawki podatku od towarów i usług;</w:t>
      </w:r>
    </w:p>
    <w:p w:rsidR="005508C5" w:rsidRPr="000F45F0" w:rsidRDefault="003B3DD2">
      <w:pPr>
        <w:spacing w:line="276" w:lineRule="auto"/>
        <w:ind w:left="284" w:hanging="284"/>
        <w:jc w:val="both"/>
      </w:pPr>
      <w:r w:rsidRPr="000F45F0">
        <w:t>4) dokonania zmiany opisu przedmiotu zamówienia, nie skutkujących zmianą zakresu przedmiotu zamówienia ani wysokości wynagrodzenia.</w:t>
      </w:r>
    </w:p>
    <w:p w:rsidR="005508C5" w:rsidRPr="000F45F0" w:rsidRDefault="003B3DD2">
      <w:pPr>
        <w:spacing w:line="276" w:lineRule="auto"/>
        <w:ind w:left="284" w:hanging="284"/>
        <w:jc w:val="both"/>
      </w:pPr>
      <w:r w:rsidRPr="000F45F0">
        <w:tab/>
      </w:r>
    </w:p>
    <w:p w:rsidR="005508C5" w:rsidRPr="000F45F0" w:rsidRDefault="003B3DD2">
      <w:pPr>
        <w:spacing w:line="276" w:lineRule="auto"/>
        <w:jc w:val="both"/>
      </w:pPr>
      <w:r w:rsidRPr="000F45F0">
        <w:t>3.  Wszelkie zmiany umowy muszą mieć formę pisemną pod rygorem nieważności. Strona występująca o zmianę umowy zobowiązana jest do udokumentowania zaistnienia którejkolwiek z w/w przesłanek. Wniosek o zmianę postanowień zawartej umowy musi być  wyrażony na piśmie.</w:t>
      </w:r>
      <w:r w:rsidRPr="000F45F0">
        <w:tab/>
      </w:r>
      <w:r w:rsidRPr="000F45F0">
        <w:tab/>
      </w:r>
      <w:r w:rsidRPr="000F45F0">
        <w:tab/>
      </w:r>
      <w:r w:rsidRPr="000F45F0">
        <w:tab/>
      </w:r>
      <w:r w:rsidRPr="000F45F0">
        <w:tab/>
      </w:r>
      <w:r w:rsidRPr="000F45F0">
        <w:tab/>
      </w:r>
    </w:p>
    <w:p w:rsidR="005508C5" w:rsidRPr="000F45F0" w:rsidRDefault="003B3DD2">
      <w:pPr>
        <w:spacing w:line="276" w:lineRule="auto"/>
        <w:jc w:val="both"/>
      </w:pPr>
      <w:r w:rsidRPr="000F45F0">
        <w:t xml:space="preserve"> 4.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poprzednim zdaniu, Wykonawca może żądać wyłącznie wynagrodzenia należnego z tytułu wykonania części umowy.</w:t>
      </w:r>
      <w:r w:rsidRPr="000F45F0">
        <w:tab/>
      </w:r>
      <w:r w:rsidRPr="000F45F0">
        <w:tab/>
      </w:r>
    </w:p>
    <w:p w:rsidR="005508C5" w:rsidRPr="000F45F0" w:rsidRDefault="003B3DD2">
      <w:pPr>
        <w:spacing w:line="276" w:lineRule="auto"/>
        <w:jc w:val="both"/>
      </w:pPr>
      <w:r w:rsidRPr="000F45F0">
        <w:t>5. Wykonawcy składający ofertę wspólną ponoszą solidarną odpowiedzialność za podpisanie umowy.</w:t>
      </w:r>
      <w:r w:rsidRPr="000F45F0">
        <w:tab/>
      </w:r>
      <w:r w:rsidRPr="000F45F0">
        <w:tab/>
      </w:r>
      <w:r w:rsidRPr="000F45F0">
        <w:tab/>
      </w:r>
      <w:r w:rsidRPr="000F45F0">
        <w:tab/>
      </w:r>
      <w:r w:rsidRPr="000F45F0">
        <w:tab/>
      </w:r>
      <w:r w:rsidRPr="000F45F0">
        <w:tab/>
      </w:r>
      <w:r w:rsidRPr="000F45F0">
        <w:tab/>
      </w:r>
      <w:r w:rsidRPr="000F45F0">
        <w:tab/>
      </w:r>
      <w:r w:rsidRPr="000F45F0">
        <w:tab/>
      </w:r>
      <w:r w:rsidRPr="000F45F0">
        <w:tab/>
      </w:r>
    </w:p>
    <w:p w:rsidR="005508C5" w:rsidRPr="000F45F0" w:rsidRDefault="003B3DD2">
      <w:pPr>
        <w:spacing w:line="276" w:lineRule="auto"/>
        <w:jc w:val="both"/>
      </w:pPr>
      <w:r w:rsidRPr="000F45F0">
        <w:t xml:space="preserve">6. Jeżeli Wykonawca, którego oferta została wybrana, uchyla się od zawarcia umowy  </w:t>
      </w:r>
      <w:r w:rsidRPr="000F45F0">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p>
    <w:p w:rsidR="005508C5" w:rsidRPr="000F45F0" w:rsidRDefault="003B3DD2">
      <w:pPr>
        <w:spacing w:line="276" w:lineRule="auto"/>
        <w:jc w:val="both"/>
      </w:pPr>
      <w:r w:rsidRPr="000F45F0">
        <w:t xml:space="preserve">7. Zamawiający unieważni postępowanie o udzielenie niniejszego zamówienia, jeżeli zajdzie, co najmniej jedna z przesłanek określonych w art. 93 ust. 1 ustawy </w:t>
      </w:r>
      <w:proofErr w:type="spellStart"/>
      <w:r w:rsidRPr="000F45F0">
        <w:t>Pzp</w:t>
      </w:r>
      <w:proofErr w:type="spellEnd"/>
      <w:r w:rsidRPr="000F45F0">
        <w:t>.</w:t>
      </w:r>
      <w:r w:rsidRPr="000F45F0">
        <w:tab/>
      </w:r>
    </w:p>
    <w:p w:rsidR="005508C5" w:rsidRPr="000F45F0" w:rsidRDefault="003B3DD2">
      <w:pPr>
        <w:spacing w:line="276" w:lineRule="auto"/>
        <w:jc w:val="both"/>
      </w:pPr>
      <w:r w:rsidRPr="000F45F0">
        <w:lastRenderedPageBreak/>
        <w:t xml:space="preserve">O unieważnieniu postępowania Zamawiający zawiadomi równocześnie wszystkich Wykonawców zgodnie z zasadami określonymi w art. 93 ust. 3 pkt 1 i 2 ustawy </w:t>
      </w:r>
      <w:proofErr w:type="spellStart"/>
      <w:r w:rsidRPr="000F45F0">
        <w:t>Pzp</w:t>
      </w:r>
      <w:proofErr w:type="spellEnd"/>
      <w:r w:rsidRPr="000F45F0">
        <w:t>.</w:t>
      </w:r>
      <w:r w:rsidRPr="000F45F0">
        <w:tab/>
      </w:r>
    </w:p>
    <w:p w:rsidR="005508C5" w:rsidRPr="000F45F0" w:rsidRDefault="003B3DD2">
      <w:pPr>
        <w:spacing w:line="276" w:lineRule="auto"/>
        <w:jc w:val="both"/>
      </w:pPr>
      <w:r w:rsidRPr="000F45F0">
        <w:t xml:space="preserve">  </w:t>
      </w:r>
    </w:p>
    <w:p w:rsidR="005508C5" w:rsidRPr="000F45F0" w:rsidRDefault="003B3DD2">
      <w:pPr>
        <w:spacing w:line="276" w:lineRule="auto"/>
        <w:ind w:right="-144"/>
        <w:jc w:val="both"/>
        <w:rPr>
          <w:b/>
        </w:rPr>
      </w:pPr>
      <w:r w:rsidRPr="000F45F0">
        <w:rPr>
          <w:b/>
        </w:rPr>
        <w:t>XVII. Pouczenie o środkach ochrony prawnej przysługujących wykonawcy w toku postępowania o udzielenie zamówienia.</w:t>
      </w:r>
    </w:p>
    <w:p w:rsidR="005508C5" w:rsidRPr="000F45F0" w:rsidRDefault="003B3DD2">
      <w:pPr>
        <w:spacing w:line="276" w:lineRule="auto"/>
        <w:ind w:right="-144"/>
        <w:jc w:val="both"/>
        <w:rPr>
          <w:b/>
        </w:rPr>
      </w:pPr>
      <w:r w:rsidRPr="000F45F0">
        <w:t xml:space="preserve">1. Wykonawcy, a także innemu podmiotowi, jeżeli ma lub miał interes w uzyskaniu zamówienia oraz poniósł lub może ponieść szkodę w wyniku naruszenia przez Zamawiającego przepisów ustawy </w:t>
      </w:r>
      <w:proofErr w:type="spellStart"/>
      <w:r w:rsidRPr="000F45F0">
        <w:t>Pzp</w:t>
      </w:r>
      <w:proofErr w:type="spellEnd"/>
      <w:r w:rsidRPr="000F45F0">
        <w:t xml:space="preserve"> przysługują środki ochrony prawnej przewidziane w Dziale VI ustawy </w:t>
      </w:r>
      <w:proofErr w:type="spellStart"/>
      <w:r w:rsidRPr="000F45F0">
        <w:t>Pzp</w:t>
      </w:r>
      <w:proofErr w:type="spellEnd"/>
      <w:r w:rsidRPr="000F45F0">
        <w:t>.</w:t>
      </w:r>
    </w:p>
    <w:p w:rsidR="005508C5" w:rsidRPr="000F45F0" w:rsidRDefault="003B3DD2">
      <w:pPr>
        <w:spacing w:line="276" w:lineRule="auto"/>
        <w:ind w:right="-144"/>
        <w:jc w:val="both"/>
      </w:pPr>
      <w:r w:rsidRPr="000F45F0">
        <w:t>2. W prowadzonym postępowaniu odwołanie przysługuje wyłącznie wobec czynności przewidzianych w art. 180 ust 2 ustawy.</w:t>
      </w:r>
    </w:p>
    <w:p w:rsidR="005508C5" w:rsidRPr="000F45F0" w:rsidRDefault="003B3DD2">
      <w:pPr>
        <w:spacing w:line="276" w:lineRule="auto"/>
        <w:ind w:left="284" w:right="-144" w:hanging="284"/>
        <w:jc w:val="both"/>
      </w:pPr>
      <w:r w:rsidRPr="000F45F0">
        <w:t xml:space="preserve">3. Odwołanie wnosi się do Prezesa Krajowej Izby Odwoławczej w terminach określonych w art. 182 ustawy </w:t>
      </w:r>
      <w:proofErr w:type="spellStart"/>
      <w:r w:rsidRPr="000F45F0">
        <w:t>Pzp</w:t>
      </w:r>
      <w:proofErr w:type="spellEnd"/>
      <w:r w:rsidRPr="000F45F0">
        <w:t>.</w:t>
      </w:r>
    </w:p>
    <w:p w:rsidR="005508C5" w:rsidRPr="000F45F0" w:rsidRDefault="003B3DD2">
      <w:pPr>
        <w:spacing w:line="276" w:lineRule="auto"/>
        <w:ind w:left="284" w:right="-144" w:hanging="284"/>
        <w:jc w:val="both"/>
      </w:pPr>
      <w:r w:rsidRPr="000F45F0">
        <w:t xml:space="preserve">4.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0F45F0">
        <w:t>Pzp</w:t>
      </w:r>
      <w:proofErr w:type="spellEnd"/>
      <w:r w:rsidRPr="000F45F0">
        <w:t>.</w:t>
      </w:r>
    </w:p>
    <w:p w:rsidR="005508C5" w:rsidRPr="000F45F0" w:rsidRDefault="005508C5">
      <w:pPr>
        <w:spacing w:line="276" w:lineRule="auto"/>
        <w:ind w:left="284" w:right="-144" w:hanging="284"/>
        <w:jc w:val="both"/>
        <w:rPr>
          <w:b/>
        </w:rPr>
      </w:pPr>
    </w:p>
    <w:p w:rsidR="005508C5" w:rsidRPr="000F45F0" w:rsidRDefault="003B3DD2">
      <w:pPr>
        <w:spacing w:line="276" w:lineRule="auto"/>
        <w:ind w:right="-144"/>
        <w:jc w:val="both"/>
        <w:rPr>
          <w:b/>
        </w:rPr>
      </w:pPr>
      <w:r w:rsidRPr="000F45F0">
        <w:rPr>
          <w:b/>
        </w:rPr>
        <w:t>XVIII. Dodatkowe informacje:</w:t>
      </w:r>
    </w:p>
    <w:p w:rsidR="005508C5" w:rsidRPr="000F45F0" w:rsidRDefault="003B3DD2">
      <w:pPr>
        <w:spacing w:line="276" w:lineRule="auto"/>
        <w:ind w:right="-144"/>
        <w:jc w:val="both"/>
        <w:rPr>
          <w:spacing w:val="-15"/>
        </w:rPr>
      </w:pPr>
      <w:r w:rsidRPr="000F45F0">
        <w:t>1. Zamawiający nie przewiduje zwrotu kosztów udziału  w   postępowaniu.</w:t>
      </w:r>
      <w:r w:rsidRPr="000F45F0">
        <w:rPr>
          <w:spacing w:val="-15"/>
        </w:rPr>
        <w:t xml:space="preserve">               </w:t>
      </w:r>
    </w:p>
    <w:p w:rsidR="005508C5" w:rsidRPr="000F45F0" w:rsidRDefault="003B3DD2">
      <w:pPr>
        <w:spacing w:line="276" w:lineRule="auto"/>
        <w:ind w:right="-144"/>
        <w:jc w:val="both"/>
      </w:pPr>
      <w:r w:rsidRPr="000F45F0">
        <w:rPr>
          <w:spacing w:val="-15"/>
        </w:rPr>
        <w:t>2..</w:t>
      </w:r>
      <w:r w:rsidRPr="000F45F0">
        <w:rPr>
          <w:b/>
          <w:spacing w:val="-15"/>
        </w:rPr>
        <w:t xml:space="preserve"> </w:t>
      </w:r>
      <w:r w:rsidRPr="000F45F0">
        <w:t>Rozliczenia między Zamawiającym i Wykonawcą będą odbywać się w walucie polskiej.</w:t>
      </w:r>
    </w:p>
    <w:p w:rsidR="005508C5" w:rsidRPr="000F45F0" w:rsidRDefault="003B3DD2">
      <w:pPr>
        <w:shd w:val="clear" w:color="auto" w:fill="FFFFFF"/>
        <w:tabs>
          <w:tab w:val="left" w:pos="1260"/>
        </w:tabs>
        <w:spacing w:line="276" w:lineRule="auto"/>
        <w:ind w:right="-144"/>
        <w:jc w:val="both"/>
        <w:rPr>
          <w:i/>
        </w:rPr>
      </w:pPr>
      <w:r w:rsidRPr="000F45F0">
        <w:t>3.</w:t>
      </w:r>
      <w:r w:rsidRPr="000F45F0">
        <w:rPr>
          <w:b/>
        </w:rPr>
        <w:t xml:space="preserve"> </w:t>
      </w:r>
      <w:r w:rsidRPr="000F45F0">
        <w:t>Zamawiający nie dopuszcza składania ofert częściowych</w:t>
      </w:r>
      <w:r w:rsidRPr="000F45F0">
        <w:rPr>
          <w:i/>
        </w:rPr>
        <w:t>.</w:t>
      </w:r>
    </w:p>
    <w:p w:rsidR="005508C5" w:rsidRPr="000F45F0" w:rsidRDefault="003B3DD2">
      <w:pPr>
        <w:tabs>
          <w:tab w:val="left" w:pos="1260"/>
        </w:tabs>
        <w:spacing w:line="276" w:lineRule="auto"/>
        <w:ind w:left="284" w:right="-144" w:hanging="284"/>
        <w:jc w:val="both"/>
      </w:pPr>
      <w:r w:rsidRPr="000F45F0">
        <w:t>4.</w:t>
      </w:r>
      <w:r w:rsidRPr="000F45F0">
        <w:rPr>
          <w:b/>
        </w:rPr>
        <w:t xml:space="preserve"> </w:t>
      </w:r>
      <w:r w:rsidRPr="000F45F0">
        <w:t>Zamawiający nie przewiduje</w:t>
      </w:r>
      <w:r w:rsidRPr="000F45F0">
        <w:rPr>
          <w:b/>
        </w:rPr>
        <w:t xml:space="preserve"> </w:t>
      </w:r>
      <w:r w:rsidRPr="000F45F0">
        <w:t xml:space="preserve">zamówień podobnych, o których mowa w art. 67 ust. 1 pkt 6 </w:t>
      </w:r>
      <w:proofErr w:type="spellStart"/>
      <w:r w:rsidRPr="000F45F0">
        <w:t>pzp</w:t>
      </w:r>
      <w:proofErr w:type="spellEnd"/>
      <w:r w:rsidRPr="000F45F0">
        <w:t>.</w:t>
      </w:r>
    </w:p>
    <w:p w:rsidR="005508C5" w:rsidRPr="000F45F0" w:rsidRDefault="003B3DD2">
      <w:pPr>
        <w:spacing w:line="276" w:lineRule="auto"/>
        <w:ind w:right="-144"/>
        <w:jc w:val="both"/>
      </w:pPr>
      <w:r w:rsidRPr="000F45F0">
        <w:t>5</w:t>
      </w:r>
      <w:r w:rsidRPr="000F45F0">
        <w:rPr>
          <w:b/>
        </w:rPr>
        <w:t xml:space="preserve">. </w:t>
      </w:r>
      <w:r w:rsidRPr="000F45F0">
        <w:t>Zamawiający nie dopuszcza składania ofert wariantowych.</w:t>
      </w:r>
    </w:p>
    <w:p w:rsidR="005508C5" w:rsidRPr="000F45F0" w:rsidRDefault="003B3DD2">
      <w:pPr>
        <w:spacing w:line="276" w:lineRule="auto"/>
        <w:ind w:right="-144"/>
        <w:jc w:val="both"/>
      </w:pPr>
      <w:r w:rsidRPr="000F45F0">
        <w:t xml:space="preserve">6. Zamawiający dopuszcza możliwość wykonania poszczególnych części zamówienia przez podwykonawców i zgodnie z art. 36 b ust. 1 ustawy </w:t>
      </w:r>
      <w:proofErr w:type="spellStart"/>
      <w:r w:rsidRPr="000F45F0">
        <w:t>Pzp</w:t>
      </w:r>
      <w:proofErr w:type="spellEnd"/>
      <w:r w:rsidRPr="000F45F0">
        <w:t xml:space="preserve"> .</w:t>
      </w:r>
    </w:p>
    <w:p w:rsidR="005508C5" w:rsidRPr="000F45F0" w:rsidRDefault="003B3DD2">
      <w:pPr>
        <w:spacing w:line="276" w:lineRule="auto"/>
        <w:jc w:val="both"/>
      </w:pPr>
      <w:r w:rsidRPr="000F45F0">
        <w:t xml:space="preserve">Zamawiający żąda wskazania przez wykonawcę w ofercie części zamówienia, której wykonanie powierzy podwykonawcom, i podania przez wykonawcę firm podwykonawców. </w:t>
      </w:r>
    </w:p>
    <w:p w:rsidR="005508C5" w:rsidRPr="000F45F0" w:rsidRDefault="003B3DD2">
      <w:pPr>
        <w:spacing w:line="276" w:lineRule="auto"/>
        <w:jc w:val="both"/>
      </w:pPr>
      <w:r w:rsidRPr="000F45F0">
        <w:t xml:space="preserve">Zamawiający wymaga, by Wykonawca, który zamierza powierzyć wykonanie części zamówienia podwykonawcom, w celu wykazania braku istnienia wobec nich podstaw wykluczenia z udziału w postępowaniu, wraz z ofertą złożył oświadczenie wg wzoru </w:t>
      </w:r>
      <w:r w:rsidRPr="000F45F0">
        <w:rPr>
          <w:u w:val="single"/>
        </w:rPr>
        <w:t>zał. nr 1a.</w:t>
      </w:r>
    </w:p>
    <w:p w:rsidR="005508C5" w:rsidRPr="000F45F0" w:rsidRDefault="003B3DD2">
      <w:pPr>
        <w:spacing w:line="276" w:lineRule="auto"/>
        <w:ind w:left="284" w:right="-144" w:hanging="284"/>
        <w:jc w:val="both"/>
      </w:pPr>
      <w:r w:rsidRPr="000F45F0">
        <w:t>7. Zamawiający nie przewiduje zawarcia umowy ramowej.</w:t>
      </w:r>
    </w:p>
    <w:p w:rsidR="005508C5" w:rsidRPr="000F45F0" w:rsidRDefault="003B3DD2">
      <w:pPr>
        <w:spacing w:line="276" w:lineRule="auto"/>
        <w:ind w:left="284" w:right="-144" w:hanging="284"/>
        <w:jc w:val="both"/>
      </w:pPr>
      <w:r w:rsidRPr="000F45F0">
        <w:t>8</w:t>
      </w:r>
      <w:r w:rsidRPr="000F45F0">
        <w:rPr>
          <w:b/>
        </w:rPr>
        <w:t>.</w:t>
      </w:r>
      <w:r w:rsidRPr="000F45F0">
        <w:t xml:space="preserve">  Zasady udostępniania dokumentów</w:t>
      </w:r>
    </w:p>
    <w:p w:rsidR="005508C5" w:rsidRPr="000F45F0" w:rsidRDefault="003B3DD2">
      <w:pPr>
        <w:spacing w:line="276" w:lineRule="auto"/>
        <w:ind w:right="-144"/>
        <w:jc w:val="both"/>
      </w:pPr>
      <w:r w:rsidRPr="000F45F0">
        <w:t xml:space="preserve">Uczestnicy postępowania mają prawo wglądu do treści protokołu oraz ofert w trakcie prowadzonego postępowania z wyjątkiem dokumentów stanowiących załączniki do protokołu </w:t>
      </w:r>
      <w:r w:rsidRPr="000F45F0">
        <w:br/>
        <w:t xml:space="preserve">(jawne po zakończeniu postępowania) oraz stanowiących tajemnicę przedsiębiorstwa </w:t>
      </w:r>
      <w:r w:rsidRPr="000F45F0">
        <w:br/>
        <w:t>w rozumieniu przepisów o zwalczaniu nieuczciwej konkurencji i dokumentów lub informacji zastrzeżonych przez uczestników postępowania.</w:t>
      </w:r>
    </w:p>
    <w:p w:rsidR="005508C5" w:rsidRPr="000F45F0" w:rsidRDefault="003B3DD2">
      <w:pPr>
        <w:tabs>
          <w:tab w:val="left" w:pos="5103"/>
        </w:tabs>
        <w:spacing w:line="276" w:lineRule="auto"/>
        <w:ind w:left="284" w:right="-144" w:hanging="284"/>
        <w:jc w:val="both"/>
      </w:pPr>
      <w:r w:rsidRPr="000F45F0">
        <w:t>Udostępnianie informacji zainteresowanym odbywać się będzie wg. poniższych zasad:</w:t>
      </w:r>
    </w:p>
    <w:p w:rsidR="005508C5" w:rsidRPr="000F45F0" w:rsidRDefault="003B3DD2">
      <w:pPr>
        <w:spacing w:line="276" w:lineRule="auto"/>
        <w:ind w:left="284" w:right="-144" w:hanging="284"/>
        <w:jc w:val="both"/>
      </w:pPr>
      <w:r w:rsidRPr="000F45F0">
        <w:t>1) Zamawiający udostępni wskazane dokumenty po złożeniu pisemnego wniosku;</w:t>
      </w:r>
    </w:p>
    <w:p w:rsidR="005508C5" w:rsidRPr="000F45F0" w:rsidRDefault="003B3DD2">
      <w:pPr>
        <w:spacing w:line="276" w:lineRule="auto"/>
        <w:ind w:left="284" w:right="-144" w:hanging="284"/>
        <w:jc w:val="both"/>
      </w:pPr>
      <w:r w:rsidRPr="000F45F0">
        <w:t>2) Zamawiający wyznaczy termin, miejsce oraz zakres udostępnianych dokumentów;</w:t>
      </w:r>
    </w:p>
    <w:p w:rsidR="005508C5" w:rsidRPr="000F45F0" w:rsidRDefault="003B3DD2">
      <w:pPr>
        <w:spacing w:line="276" w:lineRule="auto"/>
        <w:ind w:left="284" w:right="-144" w:hanging="284"/>
        <w:jc w:val="both"/>
      </w:pPr>
      <w:r w:rsidRPr="000F45F0">
        <w:t>3) Zamawiający wyznaczy osobę, w obecności której udostępniane zostaną dokumenty;</w:t>
      </w:r>
    </w:p>
    <w:p w:rsidR="005508C5" w:rsidRPr="000F45F0" w:rsidRDefault="003B3DD2">
      <w:pPr>
        <w:spacing w:line="276" w:lineRule="auto"/>
        <w:ind w:left="284" w:right="-144" w:hanging="284"/>
        <w:jc w:val="both"/>
      </w:pPr>
      <w:r w:rsidRPr="000F45F0">
        <w:lastRenderedPageBreak/>
        <w:t>4) Zamawiający umożliwi kopiowanie dokumentów odpłatnie, cena za jedna stronę – 0,50 zł,</w:t>
      </w:r>
    </w:p>
    <w:p w:rsidR="005508C5" w:rsidRPr="000F45F0" w:rsidRDefault="003B3DD2">
      <w:pPr>
        <w:spacing w:line="276" w:lineRule="auto"/>
        <w:ind w:left="284" w:right="-144" w:hanging="284"/>
        <w:jc w:val="both"/>
      </w:pPr>
      <w:r w:rsidRPr="000F45F0">
        <w:t>5) udostępnianie może mieć miejsce wyłącznie w siedzibie Zamawiającego oraz w czasie godzin jego urzędowania.</w:t>
      </w:r>
    </w:p>
    <w:p w:rsidR="005508C5" w:rsidRPr="000F45F0" w:rsidRDefault="003B3DD2">
      <w:pPr>
        <w:spacing w:line="276" w:lineRule="auto"/>
        <w:ind w:right="-144"/>
        <w:jc w:val="both"/>
      </w:pPr>
      <w:r w:rsidRPr="000F45F0">
        <w:t>W sprawach nieuregulowanych zastosowanie maja przepisy ustawy Prawo zamówień publicznych oraz Kodeks cywilny.</w:t>
      </w:r>
    </w:p>
    <w:p w:rsidR="005508C5" w:rsidRPr="000F45F0" w:rsidRDefault="005508C5">
      <w:pPr>
        <w:spacing w:line="276" w:lineRule="auto"/>
        <w:ind w:right="-144"/>
        <w:jc w:val="both"/>
      </w:pPr>
    </w:p>
    <w:p w:rsidR="005508C5" w:rsidRPr="000F45F0" w:rsidRDefault="003B3DD2">
      <w:pPr>
        <w:widowControl w:val="0"/>
        <w:tabs>
          <w:tab w:val="left" w:pos="0"/>
        </w:tabs>
        <w:spacing w:line="276" w:lineRule="auto"/>
        <w:jc w:val="both"/>
        <w:rPr>
          <w:b/>
          <w:bCs/>
        </w:rPr>
      </w:pPr>
      <w:r w:rsidRPr="000F45F0">
        <w:rPr>
          <w:b/>
          <w:bCs/>
        </w:rPr>
        <w:t>XIX. Informacje dodatkowe, w tym dotyczące finansowania projektu/ programu ze środków Unii Europejskiej</w:t>
      </w:r>
    </w:p>
    <w:p w:rsidR="005508C5" w:rsidRPr="000F45F0" w:rsidRDefault="003B3DD2">
      <w:pPr>
        <w:widowControl w:val="0"/>
        <w:spacing w:line="276" w:lineRule="auto"/>
        <w:jc w:val="both"/>
      </w:pPr>
      <w:r w:rsidRPr="000F45F0">
        <w:t>Projekt nie jest realizowany ze środków Unii Europejskiej.</w:t>
      </w:r>
    </w:p>
    <w:p w:rsidR="009A0471" w:rsidRPr="000F45F0" w:rsidRDefault="009A0471">
      <w:pPr>
        <w:spacing w:line="276" w:lineRule="auto"/>
        <w:rPr>
          <w:b/>
        </w:rPr>
      </w:pPr>
    </w:p>
    <w:p w:rsidR="00D02911" w:rsidRPr="000F45F0" w:rsidRDefault="00D02911" w:rsidP="00D02911">
      <w:pPr>
        <w:suppressAutoHyphens w:val="0"/>
        <w:autoSpaceDE w:val="0"/>
        <w:autoSpaceDN w:val="0"/>
        <w:adjustRightInd w:val="0"/>
        <w:jc w:val="both"/>
        <w:rPr>
          <w:rFonts w:eastAsiaTheme="minorHAnsi"/>
          <w:b/>
          <w:bCs/>
          <w:lang w:eastAsia="en-US"/>
        </w:rPr>
      </w:pPr>
      <w:r w:rsidRPr="000F45F0">
        <w:rPr>
          <w:rFonts w:eastAsiaTheme="minorHAnsi"/>
          <w:b/>
          <w:bCs/>
          <w:lang w:eastAsia="en-US"/>
        </w:rPr>
        <w:t>XX. Obowiązek informacyjny wynikający z art. 13 RODO w przypadku zbierania danych osobowych bezpośrednio od osoby fizycznej, której dane dotyczą, w celu związanym z postępowaniem o udzielenie zamówienia publicznego.</w:t>
      </w:r>
    </w:p>
    <w:p w:rsidR="00D02911" w:rsidRPr="000F45F0" w:rsidRDefault="00D02911" w:rsidP="00D02911">
      <w:pPr>
        <w:suppressAutoHyphens w:val="0"/>
        <w:autoSpaceDE w:val="0"/>
        <w:autoSpaceDN w:val="0"/>
        <w:adjustRightInd w:val="0"/>
        <w:jc w:val="both"/>
        <w:rPr>
          <w:rFonts w:eastAsiaTheme="minorHAnsi"/>
          <w:lang w:eastAsia="en-US"/>
        </w:rPr>
      </w:pP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02911" w:rsidRPr="000F45F0" w:rsidRDefault="00D02911" w:rsidP="00D02911">
      <w:pPr>
        <w:suppressAutoHyphens w:val="0"/>
        <w:autoSpaceDE w:val="0"/>
        <w:autoSpaceDN w:val="0"/>
        <w:adjustRightInd w:val="0"/>
        <w:jc w:val="both"/>
        <w:rPr>
          <w:rFonts w:eastAsiaTheme="minorHAnsi"/>
          <w:i/>
          <w:iCs/>
          <w:lang w:eastAsia="en-US"/>
        </w:rPr>
      </w:pPr>
      <w:r w:rsidRPr="000F45F0">
        <w:rPr>
          <w:rFonts w:eastAsiaTheme="minorHAnsi"/>
          <w:lang w:eastAsia="en-US"/>
        </w:rPr>
        <w:t xml:space="preserve">- administratorem Pani/Pana danych osobowych jest </w:t>
      </w:r>
      <w:r w:rsidR="007C1048" w:rsidRPr="000F45F0">
        <w:rPr>
          <w:rFonts w:eastAsiaTheme="minorHAnsi"/>
          <w:b/>
          <w:bCs/>
          <w:i/>
          <w:iCs/>
          <w:lang w:eastAsia="en-US"/>
        </w:rPr>
        <w:t>Gmina Sadkowice</w:t>
      </w:r>
      <w:r w:rsidRPr="000F45F0">
        <w:rPr>
          <w:rFonts w:eastAsiaTheme="minorHAnsi"/>
          <w:b/>
          <w:bCs/>
          <w:i/>
          <w:iCs/>
          <w:lang w:eastAsia="en-US"/>
        </w:rPr>
        <w:t>, 96-206 Sadkowice 129A</w:t>
      </w:r>
      <w:r w:rsidRPr="000F45F0">
        <w:rPr>
          <w:rFonts w:eastAsiaTheme="minorHAnsi"/>
          <w:i/>
          <w:iCs/>
          <w:lang w:eastAsia="en-US"/>
        </w:rPr>
        <w:t>;</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inspektorem ochrony danych osobowych w </w:t>
      </w:r>
      <w:r w:rsidRPr="000F45F0">
        <w:rPr>
          <w:rFonts w:eastAsiaTheme="minorHAnsi"/>
          <w:i/>
          <w:iCs/>
          <w:lang w:eastAsia="en-US"/>
        </w:rPr>
        <w:t xml:space="preserve">Gminie Sadkowice </w:t>
      </w:r>
      <w:r w:rsidRPr="000F45F0">
        <w:rPr>
          <w:rFonts w:eastAsiaTheme="minorHAnsi"/>
          <w:lang w:eastAsia="en-US"/>
        </w:rPr>
        <w:t>jest Pan Tomasz Żaczkiewicz, tel. 46 815 61 91, email: admin@gminasadkowice.pl;</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Pani/Pana dane osobowe przetwarzane będą na podstawie art. 6 ust. 1 lit. c RODO w celu związanym z postępowaniem o udzielenie zamówienia publicznego </w:t>
      </w:r>
      <w:proofErr w:type="spellStart"/>
      <w:r w:rsidRPr="000F45F0">
        <w:rPr>
          <w:rFonts w:eastAsiaTheme="minorHAnsi"/>
          <w:lang w:eastAsia="en-US"/>
        </w:rPr>
        <w:t>pn</w:t>
      </w:r>
      <w:proofErr w:type="spellEnd"/>
      <w:r w:rsidRPr="000F45F0">
        <w:rPr>
          <w:rFonts w:eastAsiaTheme="minorHAnsi"/>
          <w:lang w:eastAsia="en-US"/>
        </w:rPr>
        <w:t xml:space="preserve">: </w:t>
      </w:r>
      <w:r w:rsidRPr="000F45F0">
        <w:rPr>
          <w:rFonts w:eastAsiaTheme="minorHAnsi"/>
          <w:b/>
          <w:bCs/>
          <w:lang w:eastAsia="en-US"/>
        </w:rPr>
        <w:t>„</w:t>
      </w:r>
      <w:r w:rsidRPr="000F45F0">
        <w:rPr>
          <w:szCs w:val="28"/>
          <w:lang w:eastAsia="pl-PL"/>
        </w:rPr>
        <w:t xml:space="preserve">Odbieranie i zagospodarowanie odpadów komunalnych od właścicieli nieruchomości zamieszkałych na terenie Gminy Sadkowice </w:t>
      </w:r>
      <w:r w:rsidRPr="000F45F0">
        <w:rPr>
          <w:rFonts w:eastAsiaTheme="minorHAnsi"/>
          <w:bCs/>
          <w:lang w:eastAsia="en-US"/>
        </w:rPr>
        <w:t xml:space="preserve">” </w:t>
      </w:r>
      <w:r w:rsidRPr="000F45F0">
        <w:rPr>
          <w:rFonts w:eastAsiaTheme="minorHAnsi"/>
          <w:lang w:eastAsia="en-US"/>
        </w:rPr>
        <w:t>prowadzonym w trybie przetargu nieograniczonego;</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odbiorcami Pani/Pana danych osobowych będą osoby lub podmioty, którym udostępniona zostanie dokumentacja postępowania w oparciu o art. 8 oraz art. 96 ust. 3 ustawy z dnia 29 stycznia 2004 r. – Prawo zamówień </w:t>
      </w:r>
      <w:r w:rsidR="00565503" w:rsidRPr="000F45F0">
        <w:rPr>
          <w:rFonts w:eastAsiaTheme="minorHAnsi"/>
          <w:lang w:eastAsia="en-US"/>
        </w:rPr>
        <w:t xml:space="preserve">publicznych </w:t>
      </w:r>
      <w:r w:rsidR="00565503" w:rsidRPr="000F45F0">
        <w:rPr>
          <w:rFonts w:eastAsia="Arial Unicode MS"/>
          <w:shd w:val="clear" w:color="auto" w:fill="FFFFFF"/>
        </w:rPr>
        <w:t>(</w:t>
      </w:r>
      <w:proofErr w:type="spellStart"/>
      <w:r w:rsidR="00565503" w:rsidRPr="000F45F0">
        <w:rPr>
          <w:rFonts w:eastAsia="Arial Unicode MS"/>
          <w:shd w:val="clear" w:color="auto" w:fill="FFFFFF"/>
        </w:rPr>
        <w:t>t.j</w:t>
      </w:r>
      <w:proofErr w:type="spellEnd"/>
      <w:r w:rsidR="00565503" w:rsidRPr="000F45F0">
        <w:rPr>
          <w:rFonts w:eastAsia="Arial Unicode MS"/>
          <w:shd w:val="clear" w:color="auto" w:fill="FFFFFF"/>
        </w:rPr>
        <w:t>. Dz. U. z 2019 r. poz. 1843</w:t>
      </w:r>
      <w:r w:rsidRPr="000F45F0">
        <w:rPr>
          <w:rFonts w:eastAsiaTheme="minorHAnsi"/>
          <w:lang w:eastAsia="en-US"/>
        </w:rPr>
        <w:t xml:space="preserve">), dalej „ustawa </w:t>
      </w:r>
      <w:proofErr w:type="spellStart"/>
      <w:r w:rsidRPr="000F45F0">
        <w:rPr>
          <w:rFonts w:eastAsiaTheme="minorHAnsi"/>
          <w:lang w:eastAsia="en-US"/>
        </w:rPr>
        <w:t>Pzp</w:t>
      </w:r>
      <w:proofErr w:type="spellEnd"/>
      <w:r w:rsidRPr="000F45F0">
        <w:rPr>
          <w:rFonts w:eastAsiaTheme="minorHAnsi"/>
          <w:lang w:eastAsia="en-US"/>
        </w:rPr>
        <w:t>”;</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Pani/Pana dane osobowe będą przechowywane, zgodnie z art. 97 ust. 1 ustawy </w:t>
      </w:r>
      <w:proofErr w:type="spellStart"/>
      <w:r w:rsidRPr="000F45F0">
        <w:rPr>
          <w:rFonts w:eastAsiaTheme="minorHAnsi"/>
          <w:lang w:eastAsia="en-US"/>
        </w:rPr>
        <w:t>Pzp</w:t>
      </w:r>
      <w:proofErr w:type="spellEnd"/>
      <w:r w:rsidRPr="000F45F0">
        <w:rPr>
          <w:rFonts w:eastAsiaTheme="minorHAnsi"/>
          <w:lang w:eastAsia="en-US"/>
        </w:rPr>
        <w:t>, przez okres 4 lat</w:t>
      </w:r>
      <w:r w:rsidR="00BC64B2" w:rsidRPr="000F45F0">
        <w:rPr>
          <w:rFonts w:eastAsiaTheme="minorHAnsi"/>
          <w:lang w:eastAsia="en-US"/>
        </w:rPr>
        <w:t xml:space="preserve"> </w:t>
      </w:r>
      <w:r w:rsidRPr="000F45F0">
        <w:rPr>
          <w:rFonts w:eastAsiaTheme="minorHAnsi"/>
          <w:lang w:eastAsia="en-US"/>
        </w:rPr>
        <w:t>od dnia zakończenia postępowania o udzielenie zamówienia, a jeżeli czas trwania umowy przekracza</w:t>
      </w:r>
      <w:r w:rsidR="00D969AE" w:rsidRPr="000F45F0">
        <w:rPr>
          <w:rFonts w:eastAsiaTheme="minorHAnsi"/>
          <w:lang w:eastAsia="en-US"/>
        </w:rPr>
        <w:t xml:space="preserve"> </w:t>
      </w:r>
      <w:r w:rsidRPr="000F45F0">
        <w:rPr>
          <w:rFonts w:eastAsiaTheme="minorHAnsi"/>
          <w:lang w:eastAsia="en-US"/>
        </w:rPr>
        <w:t>4 lata, okres przechowywania obejmuje cały czas trwania umowy;</w:t>
      </w:r>
    </w:p>
    <w:p w:rsidR="00D02911" w:rsidRPr="000F45F0" w:rsidRDefault="00D969AE"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w:t>
      </w:r>
      <w:r w:rsidR="00D02911" w:rsidRPr="000F45F0">
        <w:rPr>
          <w:rFonts w:eastAsiaTheme="minorHAnsi"/>
          <w:lang w:eastAsia="en-US"/>
        </w:rPr>
        <w:t>obowiązek podania przez Panią/Pana danych osobowych bezpośrednio Pani/Pana dotyczących jest</w:t>
      </w:r>
      <w:r w:rsidRPr="000F45F0">
        <w:rPr>
          <w:rFonts w:eastAsiaTheme="minorHAnsi"/>
          <w:lang w:eastAsia="en-US"/>
        </w:rPr>
        <w:t xml:space="preserve"> </w:t>
      </w:r>
      <w:r w:rsidR="00D02911" w:rsidRPr="000F45F0">
        <w:rPr>
          <w:rFonts w:eastAsiaTheme="minorHAnsi"/>
          <w:lang w:eastAsia="en-US"/>
        </w:rPr>
        <w:t xml:space="preserve">wymogiem ustawowym określonym w przepisach ustawy </w:t>
      </w:r>
      <w:proofErr w:type="spellStart"/>
      <w:r w:rsidR="00D02911" w:rsidRPr="000F45F0">
        <w:rPr>
          <w:rFonts w:eastAsiaTheme="minorHAnsi"/>
          <w:lang w:eastAsia="en-US"/>
        </w:rPr>
        <w:t>Pzp</w:t>
      </w:r>
      <w:proofErr w:type="spellEnd"/>
      <w:r w:rsidR="00D02911" w:rsidRPr="000F45F0">
        <w:rPr>
          <w:rFonts w:eastAsiaTheme="minorHAnsi"/>
          <w:lang w:eastAsia="en-US"/>
        </w:rPr>
        <w:t>, związanym z udziałem w postępowaniu</w:t>
      </w:r>
      <w:r w:rsidRPr="000F45F0">
        <w:rPr>
          <w:rFonts w:eastAsiaTheme="minorHAnsi"/>
          <w:lang w:eastAsia="en-US"/>
        </w:rPr>
        <w:t xml:space="preserve"> </w:t>
      </w:r>
      <w:r w:rsidR="00D02911" w:rsidRPr="000F45F0">
        <w:rPr>
          <w:rFonts w:eastAsiaTheme="minorHAnsi"/>
          <w:lang w:eastAsia="en-US"/>
        </w:rPr>
        <w:t>o udzielenie zamówienia publicznego; konsekwencje niepodania określonych danych wynikają z</w:t>
      </w:r>
      <w:r w:rsidRPr="000F45F0">
        <w:rPr>
          <w:rFonts w:eastAsiaTheme="minorHAnsi"/>
          <w:lang w:eastAsia="en-US"/>
        </w:rPr>
        <w:t xml:space="preserve"> </w:t>
      </w:r>
      <w:r w:rsidR="00D02911" w:rsidRPr="000F45F0">
        <w:rPr>
          <w:rFonts w:eastAsiaTheme="minorHAnsi"/>
          <w:lang w:eastAsia="en-US"/>
        </w:rPr>
        <w:t xml:space="preserve">ustawy </w:t>
      </w:r>
      <w:proofErr w:type="spellStart"/>
      <w:r w:rsidR="00D02911" w:rsidRPr="000F45F0">
        <w:rPr>
          <w:rFonts w:eastAsiaTheme="minorHAnsi"/>
          <w:lang w:eastAsia="en-US"/>
        </w:rPr>
        <w:t>Pzp</w:t>
      </w:r>
      <w:proofErr w:type="spellEnd"/>
      <w:r w:rsidR="00D02911" w:rsidRPr="000F45F0">
        <w:rPr>
          <w:rFonts w:eastAsiaTheme="minorHAnsi"/>
          <w:lang w:eastAsia="en-US"/>
        </w:rPr>
        <w:t>;</w:t>
      </w:r>
    </w:p>
    <w:p w:rsidR="00D02911" w:rsidRPr="000F45F0" w:rsidRDefault="00D969AE" w:rsidP="00D02911">
      <w:pPr>
        <w:suppressAutoHyphens w:val="0"/>
        <w:autoSpaceDE w:val="0"/>
        <w:autoSpaceDN w:val="0"/>
        <w:adjustRightInd w:val="0"/>
        <w:jc w:val="both"/>
        <w:rPr>
          <w:rFonts w:eastAsiaTheme="minorHAnsi"/>
          <w:lang w:eastAsia="en-US"/>
        </w:rPr>
      </w:pPr>
      <w:r w:rsidRPr="000F45F0">
        <w:rPr>
          <w:rFonts w:eastAsiaTheme="minorHAnsi"/>
          <w:lang w:eastAsia="en-US"/>
        </w:rPr>
        <w:t>-</w:t>
      </w:r>
      <w:r w:rsidR="00D02911" w:rsidRPr="000F45F0">
        <w:rPr>
          <w:rFonts w:eastAsiaTheme="minorHAnsi"/>
          <w:lang w:eastAsia="en-US"/>
        </w:rPr>
        <w:t xml:space="preserve"> w odniesieniu do Pani/Pana danych osobowych decyzje nie będą podejmowane w sposób</w:t>
      </w:r>
      <w:r w:rsidRPr="000F45F0">
        <w:rPr>
          <w:rFonts w:eastAsiaTheme="minorHAnsi"/>
          <w:lang w:eastAsia="en-US"/>
        </w:rPr>
        <w:t xml:space="preserve"> </w:t>
      </w:r>
      <w:r w:rsidR="00D02911" w:rsidRPr="000F45F0">
        <w:rPr>
          <w:rFonts w:eastAsiaTheme="minorHAnsi"/>
          <w:lang w:eastAsia="en-US"/>
        </w:rPr>
        <w:t>zautomatyzowany, stosowanie do art. 22 RODO;</w:t>
      </w:r>
    </w:p>
    <w:p w:rsidR="00D02911" w:rsidRPr="000F45F0" w:rsidRDefault="00D969AE" w:rsidP="00D02911">
      <w:pPr>
        <w:suppressAutoHyphens w:val="0"/>
        <w:autoSpaceDE w:val="0"/>
        <w:autoSpaceDN w:val="0"/>
        <w:adjustRightInd w:val="0"/>
        <w:jc w:val="both"/>
        <w:rPr>
          <w:rFonts w:eastAsiaTheme="minorHAnsi"/>
          <w:lang w:eastAsia="en-US"/>
        </w:rPr>
      </w:pPr>
      <w:r w:rsidRPr="000F45F0">
        <w:rPr>
          <w:rFonts w:eastAsiaTheme="minorHAnsi"/>
          <w:lang w:eastAsia="en-US"/>
        </w:rPr>
        <w:t>-</w:t>
      </w:r>
      <w:r w:rsidR="00D02911" w:rsidRPr="000F45F0">
        <w:rPr>
          <w:rFonts w:eastAsiaTheme="minorHAnsi"/>
          <w:lang w:eastAsia="en-US"/>
        </w:rPr>
        <w:t xml:space="preserve"> posiada Pani/Pan:</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na podstawie art. 15 RODO prawo dostępu do danych osobowych Pani/Pana dotyczących;</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xml:space="preserve">− na podstawie art. 16 RODO prawo do sprostowania Pani/Pana danych osobowych </w:t>
      </w:r>
      <w:r w:rsidRPr="000F45F0">
        <w:rPr>
          <w:rFonts w:eastAsiaTheme="minorHAnsi"/>
          <w:b/>
          <w:bCs/>
          <w:lang w:eastAsia="en-US"/>
        </w:rPr>
        <w:t>**</w:t>
      </w:r>
      <w:r w:rsidRPr="000F45F0">
        <w:rPr>
          <w:rFonts w:eastAsiaTheme="minorHAnsi"/>
          <w:lang w:eastAsia="en-US"/>
        </w:rPr>
        <w:t>;</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na podstawie art. 18 RODO prawo żądania od administratora ograniczenia przetwarzania danych</w:t>
      </w:r>
      <w:r w:rsidR="00D969AE" w:rsidRPr="000F45F0">
        <w:rPr>
          <w:rFonts w:eastAsiaTheme="minorHAnsi"/>
          <w:lang w:eastAsia="en-US"/>
        </w:rPr>
        <w:t xml:space="preserve"> </w:t>
      </w:r>
      <w:r w:rsidRPr="000F45F0">
        <w:rPr>
          <w:rFonts w:eastAsiaTheme="minorHAnsi"/>
          <w:lang w:eastAsia="en-US"/>
        </w:rPr>
        <w:t>osobowych z zastrzeżeniem przypadków, o których mowa w art. 18 ust. 2 RODO ***;</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prawo do wniesienia skargi do Prezesa Urzędu Ochrony Danych Osobowych, gdy uzna Pani/Pan,</w:t>
      </w:r>
      <w:r w:rsidR="00D969AE" w:rsidRPr="000F45F0">
        <w:rPr>
          <w:rFonts w:eastAsiaTheme="minorHAnsi"/>
          <w:lang w:eastAsia="en-US"/>
        </w:rPr>
        <w:t xml:space="preserve"> </w:t>
      </w:r>
      <w:r w:rsidRPr="000F45F0">
        <w:rPr>
          <w:rFonts w:eastAsiaTheme="minorHAnsi"/>
          <w:lang w:eastAsia="en-US"/>
        </w:rPr>
        <w:t>że przetwarzanie danych osobowych Pani/Pana dotyczących narusza przepisy RODO;</w:t>
      </w:r>
    </w:p>
    <w:p w:rsidR="00D02911" w:rsidRPr="000F45F0" w:rsidRDefault="00D969AE" w:rsidP="00D02911">
      <w:pPr>
        <w:suppressAutoHyphens w:val="0"/>
        <w:autoSpaceDE w:val="0"/>
        <w:autoSpaceDN w:val="0"/>
        <w:adjustRightInd w:val="0"/>
        <w:jc w:val="both"/>
        <w:rPr>
          <w:rFonts w:eastAsiaTheme="minorHAnsi"/>
          <w:lang w:eastAsia="en-US"/>
        </w:rPr>
      </w:pPr>
      <w:r w:rsidRPr="000F45F0">
        <w:rPr>
          <w:rFonts w:eastAsiaTheme="minorHAnsi"/>
          <w:lang w:eastAsia="en-US"/>
        </w:rPr>
        <w:t>-</w:t>
      </w:r>
      <w:r w:rsidR="00D02911" w:rsidRPr="000F45F0">
        <w:rPr>
          <w:rFonts w:eastAsiaTheme="minorHAnsi"/>
          <w:lang w:eastAsia="en-US"/>
        </w:rPr>
        <w:t xml:space="preserve"> nie przysługuje Pani/Panu:</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lastRenderedPageBreak/>
        <w:t>− w związku z art. 17 ust. 3 lit. b, d lub e RODO prawo do usunięcia danych osobowych;</w:t>
      </w:r>
    </w:p>
    <w:p w:rsidR="00D02911" w:rsidRPr="000F45F0" w:rsidRDefault="00D02911" w:rsidP="00D02911">
      <w:pPr>
        <w:suppressAutoHyphens w:val="0"/>
        <w:autoSpaceDE w:val="0"/>
        <w:autoSpaceDN w:val="0"/>
        <w:adjustRightInd w:val="0"/>
        <w:jc w:val="both"/>
        <w:rPr>
          <w:rFonts w:eastAsiaTheme="minorHAnsi"/>
          <w:lang w:eastAsia="en-US"/>
        </w:rPr>
      </w:pPr>
      <w:r w:rsidRPr="000F45F0">
        <w:rPr>
          <w:rFonts w:eastAsiaTheme="minorHAnsi"/>
          <w:lang w:eastAsia="en-US"/>
        </w:rPr>
        <w:t>− prawo do przenoszenia danych osobowych, o którym mowa w art. 20 RODO;</w:t>
      </w:r>
    </w:p>
    <w:p w:rsidR="00D02911" w:rsidRPr="000F45F0" w:rsidRDefault="00D02911" w:rsidP="00D969AE">
      <w:pPr>
        <w:suppressAutoHyphens w:val="0"/>
        <w:autoSpaceDE w:val="0"/>
        <w:autoSpaceDN w:val="0"/>
        <w:adjustRightInd w:val="0"/>
        <w:jc w:val="both"/>
        <w:rPr>
          <w:b/>
        </w:rPr>
      </w:pPr>
      <w:r w:rsidRPr="000F45F0">
        <w:rPr>
          <w:rFonts w:eastAsiaTheme="minorHAnsi"/>
          <w:lang w:eastAsia="en-US"/>
        </w:rPr>
        <w:t xml:space="preserve">− </w:t>
      </w:r>
      <w:r w:rsidRPr="000F45F0">
        <w:rPr>
          <w:rFonts w:eastAsiaTheme="minorHAnsi"/>
          <w:b/>
          <w:bCs/>
          <w:lang w:eastAsia="en-US"/>
        </w:rPr>
        <w:t>na podstawie art. 21 RODO prawo sprzeciwu, wobec przetwarzania danych osobowych,</w:t>
      </w:r>
      <w:r w:rsidR="00D969AE" w:rsidRPr="000F45F0">
        <w:rPr>
          <w:rFonts w:eastAsiaTheme="minorHAnsi"/>
          <w:b/>
          <w:bCs/>
          <w:lang w:eastAsia="en-US"/>
        </w:rPr>
        <w:t xml:space="preserve"> </w:t>
      </w:r>
      <w:r w:rsidRPr="000F45F0">
        <w:rPr>
          <w:rFonts w:eastAsiaTheme="minorHAnsi"/>
          <w:b/>
          <w:bCs/>
          <w:lang w:eastAsia="en-US"/>
        </w:rPr>
        <w:t xml:space="preserve">gdyż podstawą prawną przetwarzania Pani/Pana danych osobowych jest art. 6 ust. 1 lit. </w:t>
      </w:r>
      <w:r w:rsidR="00D969AE" w:rsidRPr="000F45F0">
        <w:rPr>
          <w:rFonts w:eastAsiaTheme="minorHAnsi"/>
          <w:b/>
          <w:bCs/>
          <w:lang w:eastAsia="en-US"/>
        </w:rPr>
        <w:t xml:space="preserve">C </w:t>
      </w:r>
      <w:r w:rsidRPr="000F45F0">
        <w:rPr>
          <w:rFonts w:eastAsiaTheme="minorHAnsi"/>
          <w:b/>
          <w:bCs/>
          <w:lang w:eastAsia="en-US"/>
        </w:rPr>
        <w:t>RODO.</w:t>
      </w:r>
    </w:p>
    <w:p w:rsidR="00D02911" w:rsidRPr="000F45F0" w:rsidRDefault="00D02911" w:rsidP="00D02911">
      <w:pPr>
        <w:spacing w:line="276" w:lineRule="auto"/>
        <w:jc w:val="both"/>
        <w:rPr>
          <w:b/>
        </w:rPr>
      </w:pPr>
    </w:p>
    <w:p w:rsidR="00E02409" w:rsidRPr="000F45F0" w:rsidRDefault="00E02409" w:rsidP="00E02409">
      <w:pPr>
        <w:suppressAutoHyphens w:val="0"/>
        <w:autoSpaceDE w:val="0"/>
        <w:autoSpaceDN w:val="0"/>
        <w:adjustRightInd w:val="0"/>
        <w:rPr>
          <w:rFonts w:eastAsiaTheme="minorHAnsi"/>
          <w:i/>
          <w:iCs/>
          <w:sz w:val="18"/>
          <w:szCs w:val="18"/>
          <w:lang w:eastAsia="en-US"/>
        </w:rPr>
      </w:pPr>
      <w:r w:rsidRPr="000F45F0">
        <w:rPr>
          <w:rFonts w:eastAsiaTheme="minorHAnsi"/>
          <w:b/>
          <w:bCs/>
          <w:i/>
          <w:iCs/>
          <w:sz w:val="18"/>
          <w:szCs w:val="18"/>
          <w:lang w:eastAsia="en-US"/>
        </w:rPr>
        <w:t xml:space="preserve">** Wyjaśnienie: </w:t>
      </w:r>
      <w:r w:rsidRPr="000F45F0">
        <w:rPr>
          <w:rFonts w:eastAsiaTheme="minorHAnsi"/>
          <w:i/>
          <w:iCs/>
          <w:sz w:val="18"/>
          <w:szCs w:val="18"/>
          <w:lang w:eastAsia="en-US"/>
        </w:rPr>
        <w:t xml:space="preserve">skorzystanie z prawa do sprostowania nie może skutkować zmianą wyniku postępowania o udzielenie zamówienia publicznego ani zmianą postanowień umowy w zakresie niezgodnym z ustawą </w:t>
      </w:r>
      <w:proofErr w:type="spellStart"/>
      <w:r w:rsidRPr="000F45F0">
        <w:rPr>
          <w:rFonts w:eastAsiaTheme="minorHAnsi"/>
          <w:i/>
          <w:iCs/>
          <w:sz w:val="18"/>
          <w:szCs w:val="18"/>
          <w:lang w:eastAsia="en-US"/>
        </w:rPr>
        <w:t>Pzp</w:t>
      </w:r>
      <w:proofErr w:type="spellEnd"/>
      <w:r w:rsidRPr="000F45F0">
        <w:rPr>
          <w:rFonts w:eastAsiaTheme="minorHAnsi"/>
          <w:i/>
          <w:iCs/>
          <w:sz w:val="18"/>
          <w:szCs w:val="18"/>
          <w:lang w:eastAsia="en-US"/>
        </w:rPr>
        <w:t xml:space="preserve"> oraz nie może naruszać integralności protokołu oraz jego załączników.</w:t>
      </w:r>
    </w:p>
    <w:p w:rsidR="00E02409" w:rsidRPr="000F45F0" w:rsidRDefault="00E02409" w:rsidP="00E02409">
      <w:pPr>
        <w:suppressAutoHyphens w:val="0"/>
        <w:autoSpaceDE w:val="0"/>
        <w:autoSpaceDN w:val="0"/>
        <w:adjustRightInd w:val="0"/>
        <w:rPr>
          <w:rFonts w:eastAsiaTheme="minorHAnsi"/>
          <w:i/>
          <w:iCs/>
          <w:sz w:val="18"/>
          <w:szCs w:val="18"/>
          <w:lang w:eastAsia="en-US"/>
        </w:rPr>
      </w:pPr>
      <w:r w:rsidRPr="000F45F0">
        <w:rPr>
          <w:rFonts w:eastAsiaTheme="minorHAnsi"/>
          <w:b/>
          <w:bCs/>
          <w:i/>
          <w:iCs/>
          <w:sz w:val="18"/>
          <w:szCs w:val="18"/>
          <w:lang w:eastAsia="en-US"/>
        </w:rPr>
        <w:t xml:space="preserve">*** Wyjaśnienie: </w:t>
      </w:r>
      <w:r w:rsidRPr="000F45F0">
        <w:rPr>
          <w:rFonts w:eastAsiaTheme="minorHAnsi"/>
          <w:i/>
          <w:iCs/>
          <w:sz w:val="18"/>
          <w:szCs w:val="18"/>
          <w:lang w:eastAsia="en-US"/>
        </w:rPr>
        <w:t>prawo do ograniczenia przetwarzania nie ma zastosowania w odniesieniu do przechowywania, w celu</w:t>
      </w:r>
    </w:p>
    <w:p w:rsidR="00D02911" w:rsidRPr="000F45F0" w:rsidRDefault="00E02409" w:rsidP="00E02409">
      <w:pPr>
        <w:suppressAutoHyphens w:val="0"/>
        <w:autoSpaceDE w:val="0"/>
        <w:autoSpaceDN w:val="0"/>
        <w:adjustRightInd w:val="0"/>
        <w:rPr>
          <w:rFonts w:eastAsiaTheme="minorHAnsi"/>
          <w:i/>
          <w:iCs/>
          <w:sz w:val="18"/>
          <w:szCs w:val="18"/>
          <w:lang w:eastAsia="en-US"/>
        </w:rPr>
      </w:pPr>
      <w:r w:rsidRPr="000F45F0">
        <w:rPr>
          <w:rFonts w:eastAsiaTheme="minorHAnsi"/>
          <w:i/>
          <w:iCs/>
          <w:sz w:val="18"/>
          <w:szCs w:val="18"/>
          <w:lang w:eastAsia="en-US"/>
        </w:rPr>
        <w:t>zapewnienia korzystania ze środków ochrony prawnej lub w celu ochrony praw innej osoby fizycznej lub prawnej, lub z uwagi na ważne względy interesu publicznego Unii Europejskiej lub państwa członkowskiego.</w:t>
      </w:r>
    </w:p>
    <w:p w:rsidR="00E02409" w:rsidRPr="000F45F0" w:rsidRDefault="00E02409" w:rsidP="00E02409">
      <w:pPr>
        <w:spacing w:line="276" w:lineRule="auto"/>
        <w:rPr>
          <w:b/>
        </w:rPr>
      </w:pPr>
    </w:p>
    <w:p w:rsidR="005508C5" w:rsidRPr="000F45F0" w:rsidRDefault="003B3DD2">
      <w:pPr>
        <w:spacing w:line="276" w:lineRule="auto"/>
        <w:rPr>
          <w:b/>
        </w:rPr>
      </w:pPr>
      <w:r w:rsidRPr="000F45F0">
        <w:rPr>
          <w:b/>
        </w:rPr>
        <w:t>XX</w:t>
      </w:r>
      <w:r w:rsidR="009A0471" w:rsidRPr="000F45F0">
        <w:rPr>
          <w:b/>
        </w:rPr>
        <w:t>I</w:t>
      </w:r>
      <w:r w:rsidRPr="000F45F0">
        <w:rPr>
          <w:b/>
        </w:rPr>
        <w:t>. Załączniki do SIWZ</w:t>
      </w:r>
    </w:p>
    <w:p w:rsidR="005508C5" w:rsidRPr="000F45F0" w:rsidRDefault="003B3DD2">
      <w:pPr>
        <w:spacing w:line="276" w:lineRule="auto"/>
        <w:jc w:val="both"/>
      </w:pPr>
      <w:r w:rsidRPr="000F45F0">
        <w:t>1. Formularz oferty – załącznik nr 1;</w:t>
      </w:r>
    </w:p>
    <w:p w:rsidR="005508C5" w:rsidRPr="000F45F0" w:rsidRDefault="003B3DD2">
      <w:pPr>
        <w:jc w:val="both"/>
      </w:pPr>
      <w:r w:rsidRPr="000F45F0">
        <w:t>2. Oświadczenie o braku podstaw do wykluczenia – załącznik nr 1a;</w:t>
      </w:r>
    </w:p>
    <w:p w:rsidR="005508C5" w:rsidRPr="000F45F0" w:rsidRDefault="003B3DD2">
      <w:pPr>
        <w:jc w:val="both"/>
      </w:pPr>
      <w:r w:rsidRPr="000F45F0">
        <w:t>3. Oświadczenie dotyczące spełnienia warunków udziału w postępowaniu – załącznik nr 1b;</w:t>
      </w:r>
    </w:p>
    <w:p w:rsidR="00350CBC" w:rsidRPr="000F45F0" w:rsidRDefault="00350CBC">
      <w:pPr>
        <w:jc w:val="both"/>
      </w:pPr>
      <w:r w:rsidRPr="000F45F0">
        <w:t>4. Informacja o grupie kapitałowej – załącznik nr 1c;</w:t>
      </w:r>
    </w:p>
    <w:p w:rsidR="005508C5" w:rsidRPr="000F45F0" w:rsidRDefault="0012252C">
      <w:pPr>
        <w:jc w:val="both"/>
      </w:pPr>
      <w:r w:rsidRPr="000F45F0">
        <w:t>5</w:t>
      </w:r>
      <w:r w:rsidR="003B3DD2" w:rsidRPr="000F45F0">
        <w:t>. Wykaz wykonanych usług – załącznik nr 2;</w:t>
      </w:r>
    </w:p>
    <w:p w:rsidR="005508C5" w:rsidRPr="000F45F0" w:rsidRDefault="0012252C">
      <w:pPr>
        <w:jc w:val="both"/>
      </w:pPr>
      <w:r w:rsidRPr="000F45F0">
        <w:t>6</w:t>
      </w:r>
      <w:r w:rsidR="003B3DD2" w:rsidRPr="000F45F0">
        <w:t>. Wykaz narzędzi, wyposażenia zakładu i urządzeń technicznych – załącznik nr 3;</w:t>
      </w:r>
    </w:p>
    <w:p w:rsidR="005508C5" w:rsidRPr="000F45F0" w:rsidRDefault="0012252C">
      <w:pPr>
        <w:jc w:val="both"/>
        <w:rPr>
          <w:bCs/>
        </w:rPr>
      </w:pPr>
      <w:r w:rsidRPr="000F45F0">
        <w:rPr>
          <w:bCs/>
        </w:rPr>
        <w:t>7</w:t>
      </w:r>
      <w:r w:rsidR="003B3DD2" w:rsidRPr="000F45F0">
        <w:rPr>
          <w:bCs/>
        </w:rPr>
        <w:t>. Wykaz miejscowości na terenie Gminy Sadkowice, a tym samym ilość miejsc gromadzenia odpadów – załącznik nr 4;</w:t>
      </w:r>
    </w:p>
    <w:p w:rsidR="005508C5" w:rsidRPr="000F45F0" w:rsidRDefault="0012252C">
      <w:pPr>
        <w:jc w:val="both"/>
        <w:rPr>
          <w:bCs/>
        </w:rPr>
      </w:pPr>
      <w:r w:rsidRPr="000F45F0">
        <w:rPr>
          <w:bCs/>
        </w:rPr>
        <w:t>8</w:t>
      </w:r>
      <w:r w:rsidR="003B3DD2" w:rsidRPr="000F45F0">
        <w:rPr>
          <w:bCs/>
        </w:rPr>
        <w:t>.</w:t>
      </w:r>
      <w:r w:rsidR="00D02911" w:rsidRPr="000F45F0">
        <w:rPr>
          <w:bCs/>
        </w:rPr>
        <w:t xml:space="preserve"> Projekt umowy – załącznik nr 5.</w:t>
      </w:r>
    </w:p>
    <w:p w:rsidR="005508C5" w:rsidRPr="000F45F0" w:rsidRDefault="005508C5">
      <w:pPr>
        <w:jc w:val="both"/>
      </w:pPr>
    </w:p>
    <w:p w:rsidR="005508C5" w:rsidRPr="000F45F0" w:rsidRDefault="005508C5">
      <w:pPr>
        <w:spacing w:line="276" w:lineRule="auto"/>
      </w:pPr>
    </w:p>
    <w:sectPr w:rsidR="005508C5" w:rsidRPr="000F45F0">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A75" w:rsidRDefault="00C24A75">
      <w:r>
        <w:separator/>
      </w:r>
    </w:p>
  </w:endnote>
  <w:endnote w:type="continuationSeparator" w:id="0">
    <w:p w:rsidR="00C24A75" w:rsidRDefault="00C2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imbus Roman No9 L;Times New R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Arial Unicode MS">
    <w:panose1 w:val="00000000000000000000"/>
    <w:charset w:val="00"/>
    <w:family w:val="roman"/>
    <w:notTrueType/>
    <w:pitch w:val="default"/>
  </w:font>
  <w:font w:name="OpenSymbol;Arial Unicode MS">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Zurich L2">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686650"/>
      <w:docPartObj>
        <w:docPartGallery w:val="Page Numbers (Bottom of Page)"/>
        <w:docPartUnique/>
      </w:docPartObj>
    </w:sdtPr>
    <w:sdtEndPr/>
    <w:sdtContent>
      <w:p w:rsidR="000F1DED" w:rsidRDefault="000F1DED">
        <w:pPr>
          <w:pStyle w:val="Stopka"/>
          <w:jc w:val="right"/>
        </w:pPr>
        <w:r>
          <w:fldChar w:fldCharType="begin"/>
        </w:r>
        <w:r>
          <w:instrText>PAGE</w:instrText>
        </w:r>
        <w:r>
          <w:fldChar w:fldCharType="separate"/>
        </w:r>
        <w:r w:rsidR="000F45F0">
          <w:rPr>
            <w:noProof/>
          </w:rPr>
          <w:t>1</w:t>
        </w:r>
        <w:r>
          <w:fldChar w:fldCharType="end"/>
        </w:r>
      </w:p>
      <w:p w:rsidR="000F1DED" w:rsidRDefault="00C24A75">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10562"/>
      <w:docPartObj>
        <w:docPartGallery w:val="Page Numbers (Bottom of Page)"/>
        <w:docPartUnique/>
      </w:docPartObj>
    </w:sdtPr>
    <w:sdtEndPr/>
    <w:sdtContent>
      <w:p w:rsidR="000F1DED" w:rsidRDefault="000F1DED">
        <w:pPr>
          <w:pStyle w:val="Stopka"/>
          <w:jc w:val="right"/>
        </w:pPr>
        <w:r>
          <w:fldChar w:fldCharType="begin"/>
        </w:r>
        <w:r>
          <w:instrText>PAGE</w:instrText>
        </w:r>
        <w:r>
          <w:fldChar w:fldCharType="separate"/>
        </w:r>
        <w:r w:rsidR="000F45F0">
          <w:rPr>
            <w:noProof/>
          </w:rPr>
          <w:t>30</w:t>
        </w:r>
        <w:r>
          <w:fldChar w:fldCharType="end"/>
        </w:r>
      </w:p>
      <w:p w:rsidR="000F1DED" w:rsidRDefault="00C24A75">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A75" w:rsidRDefault="00C24A75">
      <w:r>
        <w:separator/>
      </w:r>
    </w:p>
  </w:footnote>
  <w:footnote w:type="continuationSeparator" w:id="0">
    <w:p w:rsidR="00C24A75" w:rsidRDefault="00C24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6B0"/>
    <w:multiLevelType w:val="multilevel"/>
    <w:tmpl w:val="CDA0FA82"/>
    <w:lvl w:ilvl="0">
      <w:start w:val="5"/>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37005"/>
    <w:multiLevelType w:val="multilevel"/>
    <w:tmpl w:val="710C4EE4"/>
    <w:lvl w:ilvl="0">
      <w:start w:val="7"/>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120E2F"/>
    <w:multiLevelType w:val="multilevel"/>
    <w:tmpl w:val="B4827FBA"/>
    <w:lvl w:ilvl="0">
      <w:start w:val="1"/>
      <w:numFmt w:val="decimal"/>
      <w:lvlText w:val="%1."/>
      <w:lvlJc w:val="left"/>
      <w:pPr>
        <w:tabs>
          <w:tab w:val="num" w:pos="720"/>
        </w:tabs>
        <w:ind w:left="720" w:hanging="360"/>
      </w:pPr>
      <w:rPr>
        <w:rFonts w:ascii="Times New Roman" w:eastAsia="Nimbus Roman No9 L;Times New Ro" w:hAnsi="Times New Roman" w:cs="Times New Roman"/>
        <w:iCs/>
        <w:smallCaps/>
        <w:color w:val="000000"/>
        <w:sz w:val="22"/>
        <w:szCs w:val="22"/>
        <w:lang w:eastAsia="pl-PL"/>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481CF8"/>
    <w:multiLevelType w:val="hybridMultilevel"/>
    <w:tmpl w:val="C0FE64FE"/>
    <w:lvl w:ilvl="0" w:tplc="4CE66AE8">
      <w:start w:val="1"/>
      <w:numFmt w:val="decimal"/>
      <w:lvlText w:val="%1)"/>
      <w:lvlJc w:val="left"/>
      <w:pPr>
        <w:ind w:left="600" w:hanging="360"/>
      </w:pPr>
      <w:rPr>
        <w:rFonts w:hint="default"/>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nsid w:val="128071A7"/>
    <w:multiLevelType w:val="multilevel"/>
    <w:tmpl w:val="B436093E"/>
    <w:lvl w:ilvl="0">
      <w:start w:val="2"/>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B33275"/>
    <w:multiLevelType w:val="multilevel"/>
    <w:tmpl w:val="D280FF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BD4074"/>
    <w:multiLevelType w:val="multilevel"/>
    <w:tmpl w:val="A9DCD602"/>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0F51DE9"/>
    <w:multiLevelType w:val="multilevel"/>
    <w:tmpl w:val="5476AC0E"/>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b/>
        <w:color w:val="00000A"/>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24B31CD7"/>
    <w:multiLevelType w:val="multilevel"/>
    <w:tmpl w:val="1820F25A"/>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8D768F"/>
    <w:multiLevelType w:val="multilevel"/>
    <w:tmpl w:val="3F6458F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0">
    <w:nsid w:val="397D2273"/>
    <w:multiLevelType w:val="multilevel"/>
    <w:tmpl w:val="90268184"/>
    <w:lvl w:ilvl="0">
      <w:start w:val="3"/>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D9C3E0F"/>
    <w:multiLevelType w:val="multilevel"/>
    <w:tmpl w:val="2FD6A2DE"/>
    <w:lvl w:ilvl="0">
      <w:start w:val="1"/>
      <w:numFmt w:val="decimal"/>
      <w:lvlText w:val="%1."/>
      <w:lvlJc w:val="left"/>
      <w:pPr>
        <w:tabs>
          <w:tab w:val="num" w:pos="360"/>
        </w:tabs>
        <w:ind w:left="360" w:hanging="360"/>
      </w:pPr>
      <w:rPr>
        <w:rFonts w:ascii="Symbol" w:hAnsi="Symbol" w:cs="Symbol"/>
        <w:b/>
        <w:bCs/>
        <w:color w:val="000000"/>
        <w:sz w:val="24"/>
        <w:szCs w:val="24"/>
        <w:lang w:val="pl-PL"/>
      </w:rPr>
    </w:lvl>
    <w:lvl w:ilvl="1">
      <w:start w:val="1"/>
      <w:numFmt w:val="decimal"/>
      <w:lvlText w:val="%1.%2"/>
      <w:lvlJc w:val="left"/>
      <w:pPr>
        <w:tabs>
          <w:tab w:val="num" w:pos="360"/>
        </w:tabs>
        <w:ind w:left="360" w:hanging="360"/>
      </w:pPr>
      <w:rPr>
        <w:rFonts w:ascii="Symbol" w:hAnsi="Symbol" w:cs="Symbol"/>
        <w:b/>
        <w:bCs/>
        <w:color w:val="000000"/>
        <w:sz w:val="24"/>
        <w:szCs w:val="24"/>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B60990"/>
    <w:multiLevelType w:val="multilevel"/>
    <w:tmpl w:val="381E5E8E"/>
    <w:lvl w:ilvl="0">
      <w:start w:val="1"/>
      <w:numFmt w:val="upperRoman"/>
      <w:pStyle w:val="Nagwek4"/>
      <w:lvlText w:val="%1."/>
      <w:lvlJc w:val="right"/>
      <w:pPr>
        <w:tabs>
          <w:tab w:val="num" w:pos="180"/>
        </w:tabs>
        <w:ind w:left="180" w:hanging="1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A47B5A"/>
    <w:multiLevelType w:val="multilevel"/>
    <w:tmpl w:val="1D165B1C"/>
    <w:lvl w:ilvl="0">
      <w:start w:val="1"/>
      <w:numFmt w:val="decimal"/>
      <w:lvlText w:val="%1"/>
      <w:lvlJc w:val="left"/>
      <w:pPr>
        <w:ind w:left="720" w:firstLine="0"/>
      </w:pPr>
      <w:rPr>
        <w:rFonts w:eastAsia="Times New Roman" w:cs="Times New Roman"/>
        <w:b w:val="0"/>
        <w:bCs w:val="0"/>
        <w:sz w:val="20"/>
        <w:szCs w:val="20"/>
      </w:rPr>
    </w:lvl>
    <w:lvl w:ilvl="1">
      <w:start w:val="1"/>
      <w:numFmt w:val="decimal"/>
      <w:lvlText w:val="%2)"/>
      <w:lvlJc w:val="left"/>
      <w:pPr>
        <w:ind w:left="1080" w:firstLine="0"/>
      </w:pPr>
      <w:rPr>
        <w:b/>
        <w:i w:val="0"/>
        <w:sz w:val="24"/>
        <w:szCs w:val="24"/>
      </w:rPr>
    </w:lvl>
    <w:lvl w:ilvl="2">
      <w:start w:val="1"/>
      <w:numFmt w:val="lowerLetter"/>
      <w:lvlText w:val="%3)"/>
      <w:lvlJc w:val="left"/>
      <w:pPr>
        <w:ind w:left="1440" w:firstLine="0"/>
      </w:pPr>
      <w:rPr>
        <w:b/>
        <w:sz w:val="24"/>
        <w:szCs w:val="24"/>
      </w:rPr>
    </w:lvl>
    <w:lvl w:ilvl="3">
      <w:start w:val="1"/>
      <w:numFmt w:val="bullet"/>
      <w:lvlText w:val=""/>
      <w:lvlJc w:val="left"/>
      <w:pPr>
        <w:ind w:left="1800" w:firstLine="0"/>
      </w:pPr>
      <w:rPr>
        <w:rFonts w:ascii="Symbol" w:hAnsi="Symbol" w:cs="Symbol" w:hint="default"/>
        <w:b w:val="0"/>
        <w:color w:val="000000"/>
      </w:rPr>
    </w:lvl>
    <w:lvl w:ilvl="4">
      <w:start w:val="1"/>
      <w:numFmt w:val="decimal"/>
      <w:lvlText w:val="%1.%2.%3.%4.%5"/>
      <w:lvlJc w:val="left"/>
      <w:pPr>
        <w:ind w:left="2160" w:firstLine="0"/>
      </w:pPr>
    </w:lvl>
    <w:lvl w:ilvl="5">
      <w:start w:val="1"/>
      <w:numFmt w:val="decimal"/>
      <w:lvlText w:val="%1.%2.%3.%4.%5.%6"/>
      <w:lvlJc w:val="left"/>
      <w:pPr>
        <w:ind w:left="2520" w:firstLine="0"/>
      </w:pPr>
    </w:lvl>
    <w:lvl w:ilvl="6">
      <w:start w:val="1"/>
      <w:numFmt w:val="decimal"/>
      <w:lvlText w:val="%1.%2.%3.%4.%5.%6.%7"/>
      <w:lvlJc w:val="left"/>
      <w:pPr>
        <w:ind w:left="2880" w:firstLine="0"/>
      </w:pPr>
    </w:lvl>
    <w:lvl w:ilvl="7">
      <w:start w:val="1"/>
      <w:numFmt w:val="decimal"/>
      <w:lvlText w:val="%1.%2.%3.%4.%5.%6.%7.%8"/>
      <w:lvlJc w:val="left"/>
      <w:pPr>
        <w:ind w:left="3240" w:firstLine="0"/>
      </w:pPr>
    </w:lvl>
    <w:lvl w:ilvl="8">
      <w:start w:val="1"/>
      <w:numFmt w:val="decimal"/>
      <w:lvlText w:val="%1.%2.%3.%4.%5.%6.%7.%8.%9"/>
      <w:lvlJc w:val="left"/>
      <w:pPr>
        <w:ind w:left="3600" w:firstLine="0"/>
      </w:pPr>
    </w:lvl>
  </w:abstractNum>
  <w:abstractNum w:abstractNumId="14">
    <w:nsid w:val="52891C01"/>
    <w:multiLevelType w:val="multilevel"/>
    <w:tmpl w:val="2A02F764"/>
    <w:lvl w:ilvl="0">
      <w:start w:val="1"/>
      <w:numFmt w:val="decimal"/>
      <w:lvlText w:val="%1."/>
      <w:lvlJc w:val="left"/>
      <w:pPr>
        <w:tabs>
          <w:tab w:val="num" w:pos="360"/>
        </w:tabs>
        <w:ind w:left="360" w:hanging="360"/>
      </w:pPr>
      <w:rPr>
        <w:rFonts w:ascii="Symbol" w:eastAsia="TimesNewRoman;Arial Unicode MS" w:hAnsi="Symbol" w:cs="OpenSymbol;Arial Unicode MS"/>
        <w:b/>
        <w:bCs/>
        <w:i w:val="0"/>
        <w:iCs/>
        <w:color w:val="000000"/>
        <w:sz w:val="22"/>
        <w:szCs w:val="22"/>
      </w:rPr>
    </w:lvl>
    <w:lvl w:ilvl="1">
      <w:start w:val="1"/>
      <w:numFmt w:val="decimal"/>
      <w:lvlText w:val="%1.%2"/>
      <w:lvlJc w:val="left"/>
      <w:pPr>
        <w:tabs>
          <w:tab w:val="num" w:pos="360"/>
        </w:tabs>
        <w:ind w:left="360" w:hanging="360"/>
      </w:pPr>
      <w:rPr>
        <w:rFonts w:ascii="Symbol" w:hAnsi="Symbol" w:cs="OpenSymbol;Arial Unicode MS"/>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45B7625"/>
    <w:multiLevelType w:val="multilevel"/>
    <w:tmpl w:val="6C961D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110CB7"/>
    <w:multiLevelType w:val="multilevel"/>
    <w:tmpl w:val="ED428B6E"/>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046157C"/>
    <w:multiLevelType w:val="multilevel"/>
    <w:tmpl w:val="D0DADE7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572038"/>
    <w:multiLevelType w:val="multilevel"/>
    <w:tmpl w:val="674A0904"/>
    <w:lvl w:ilvl="0">
      <w:start w:val="1"/>
      <w:numFmt w:val="decimal"/>
      <w:lvlText w:val="%1)"/>
      <w:lvlJc w:val="left"/>
      <w:pPr>
        <w:ind w:left="403"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19">
    <w:nsid w:val="76CF3DE8"/>
    <w:multiLevelType w:val="multilevel"/>
    <w:tmpl w:val="69486C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57143E"/>
    <w:multiLevelType w:val="multilevel"/>
    <w:tmpl w:val="6ABC1C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D2678A6"/>
    <w:multiLevelType w:val="multilevel"/>
    <w:tmpl w:val="71844F0E"/>
    <w:lvl w:ilvl="0">
      <w:start w:val="1"/>
      <w:numFmt w:val="decimal"/>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9"/>
  </w:num>
  <w:num w:numId="3">
    <w:abstractNumId w:val="17"/>
  </w:num>
  <w:num w:numId="4">
    <w:abstractNumId w:val="18"/>
  </w:num>
  <w:num w:numId="5">
    <w:abstractNumId w:val="5"/>
  </w:num>
  <w:num w:numId="6">
    <w:abstractNumId w:val="13"/>
  </w:num>
  <w:num w:numId="7">
    <w:abstractNumId w:val="15"/>
  </w:num>
  <w:num w:numId="8">
    <w:abstractNumId w:val="9"/>
  </w:num>
  <w:num w:numId="9">
    <w:abstractNumId w:val="7"/>
  </w:num>
  <w:num w:numId="10">
    <w:abstractNumId w:val="6"/>
  </w:num>
  <w:num w:numId="11">
    <w:abstractNumId w:val="16"/>
  </w:num>
  <w:num w:numId="12">
    <w:abstractNumId w:val="10"/>
  </w:num>
  <w:num w:numId="13">
    <w:abstractNumId w:val="0"/>
  </w:num>
  <w:num w:numId="14">
    <w:abstractNumId w:val="1"/>
  </w:num>
  <w:num w:numId="15">
    <w:abstractNumId w:val="21"/>
  </w:num>
  <w:num w:numId="16">
    <w:abstractNumId w:val="8"/>
  </w:num>
  <w:num w:numId="17">
    <w:abstractNumId w:val="4"/>
  </w:num>
  <w:num w:numId="18">
    <w:abstractNumId w:val="20"/>
  </w:num>
  <w:num w:numId="19">
    <w:abstractNumId w:val="2"/>
  </w:num>
  <w:num w:numId="20">
    <w:abstractNumId w:val="1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C5"/>
    <w:rsid w:val="000054BF"/>
    <w:rsid w:val="00071683"/>
    <w:rsid w:val="000A2705"/>
    <w:rsid w:val="000D7A40"/>
    <w:rsid w:val="000F1DED"/>
    <w:rsid w:val="000F45F0"/>
    <w:rsid w:val="0012252C"/>
    <w:rsid w:val="001A6308"/>
    <w:rsid w:val="001A6898"/>
    <w:rsid w:val="001C20EB"/>
    <w:rsid w:val="001D70F7"/>
    <w:rsid w:val="002168C4"/>
    <w:rsid w:val="002C2980"/>
    <w:rsid w:val="002E2A17"/>
    <w:rsid w:val="00301897"/>
    <w:rsid w:val="00350CBC"/>
    <w:rsid w:val="003546D7"/>
    <w:rsid w:val="003855EB"/>
    <w:rsid w:val="003A3893"/>
    <w:rsid w:val="003B3DD2"/>
    <w:rsid w:val="003B7D29"/>
    <w:rsid w:val="003C161C"/>
    <w:rsid w:val="003E5D1F"/>
    <w:rsid w:val="003F3A71"/>
    <w:rsid w:val="00420363"/>
    <w:rsid w:val="0044747E"/>
    <w:rsid w:val="004960AC"/>
    <w:rsid w:val="004E028C"/>
    <w:rsid w:val="005508C5"/>
    <w:rsid w:val="00565503"/>
    <w:rsid w:val="0057522E"/>
    <w:rsid w:val="005A21B3"/>
    <w:rsid w:val="005A24B7"/>
    <w:rsid w:val="005B3100"/>
    <w:rsid w:val="00615351"/>
    <w:rsid w:val="0062236F"/>
    <w:rsid w:val="00677BC9"/>
    <w:rsid w:val="00690AB1"/>
    <w:rsid w:val="006A2618"/>
    <w:rsid w:val="006C0547"/>
    <w:rsid w:val="006C7F9E"/>
    <w:rsid w:val="006E4993"/>
    <w:rsid w:val="006F773C"/>
    <w:rsid w:val="007555AB"/>
    <w:rsid w:val="0076385F"/>
    <w:rsid w:val="007744A4"/>
    <w:rsid w:val="007A378E"/>
    <w:rsid w:val="007C1048"/>
    <w:rsid w:val="007E6EE7"/>
    <w:rsid w:val="008260C7"/>
    <w:rsid w:val="0083121B"/>
    <w:rsid w:val="00852375"/>
    <w:rsid w:val="00870812"/>
    <w:rsid w:val="008C70A3"/>
    <w:rsid w:val="0092546D"/>
    <w:rsid w:val="009348D6"/>
    <w:rsid w:val="00983EC8"/>
    <w:rsid w:val="009A0471"/>
    <w:rsid w:val="009A1026"/>
    <w:rsid w:val="009A6E65"/>
    <w:rsid w:val="009B42BD"/>
    <w:rsid w:val="009D21C4"/>
    <w:rsid w:val="00A71BD4"/>
    <w:rsid w:val="00AE47E9"/>
    <w:rsid w:val="00B05AA1"/>
    <w:rsid w:val="00B05C78"/>
    <w:rsid w:val="00B270A2"/>
    <w:rsid w:val="00B35329"/>
    <w:rsid w:val="00B56CA5"/>
    <w:rsid w:val="00B62C82"/>
    <w:rsid w:val="00B81F6C"/>
    <w:rsid w:val="00B97CB6"/>
    <w:rsid w:val="00BC3309"/>
    <w:rsid w:val="00BC64B2"/>
    <w:rsid w:val="00BE0D72"/>
    <w:rsid w:val="00C22820"/>
    <w:rsid w:val="00C24A75"/>
    <w:rsid w:val="00C40259"/>
    <w:rsid w:val="00C42911"/>
    <w:rsid w:val="00C5274B"/>
    <w:rsid w:val="00CD210D"/>
    <w:rsid w:val="00D02911"/>
    <w:rsid w:val="00D07643"/>
    <w:rsid w:val="00D20F29"/>
    <w:rsid w:val="00D33D62"/>
    <w:rsid w:val="00D57072"/>
    <w:rsid w:val="00D62DD6"/>
    <w:rsid w:val="00D8431E"/>
    <w:rsid w:val="00D969AE"/>
    <w:rsid w:val="00DB204F"/>
    <w:rsid w:val="00DF7169"/>
    <w:rsid w:val="00E02409"/>
    <w:rsid w:val="00E274EB"/>
    <w:rsid w:val="00E330FD"/>
    <w:rsid w:val="00E340A2"/>
    <w:rsid w:val="00E76254"/>
    <w:rsid w:val="00EA731E"/>
    <w:rsid w:val="00EF7597"/>
    <w:rsid w:val="00F24476"/>
    <w:rsid w:val="00F57A85"/>
    <w:rsid w:val="00FA288F"/>
    <w:rsid w:val="00FE00A3"/>
    <w:rsid w:val="00FE3F4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pPr>
    <w:rPr>
      <w:rFonts w:ascii="Times New Roman" w:eastAsia="Times New Roman" w:hAnsi="Times New Roman" w:cs="Times New Roman"/>
      <w:sz w:val="24"/>
      <w:szCs w:val="24"/>
      <w:lang w:eastAsia="ar-SA"/>
    </w:rPr>
  </w:style>
  <w:style w:type="paragraph" w:styleId="Nagwek4">
    <w:name w:val="heading 4"/>
    <w:basedOn w:val="Normalny"/>
    <w:link w:val="Nagwek4Znak"/>
    <w:qFormat/>
    <w:rsid w:val="00CC38E3"/>
    <w:pPr>
      <w:keepNext/>
      <w:numPr>
        <w:numId w:val="1"/>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character" w:customStyle="1" w:styleId="TekstdymkaZnak">
    <w:name w:val="Tekst dymka Znak"/>
    <w:basedOn w:val="Domylnaczcionkaakapitu"/>
    <w:link w:val="Tekstdymka"/>
    <w:uiPriority w:val="99"/>
    <w:semiHidden/>
    <w:qFormat/>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qFormat/>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qFormat/>
    <w:rsid w:val="00CC38E3"/>
    <w:rPr>
      <w:rFonts w:ascii="Verdana" w:hAnsi="Verdana"/>
      <w:color w:val="000000"/>
      <w:sz w:val="26"/>
      <w:szCs w:val="26"/>
    </w:rPr>
  </w:style>
  <w:style w:type="character" w:customStyle="1" w:styleId="czeinternetowe">
    <w:name w:val="Łącze internetowe"/>
    <w:basedOn w:val="Domylnaczcionkaakapitu"/>
    <w:uiPriority w:val="99"/>
    <w:rsid w:val="00CC38E3"/>
    <w:rPr>
      <w:color w:val="0000FF"/>
      <w:u w:val="single"/>
    </w:rPr>
  </w:style>
  <w:style w:type="character" w:customStyle="1" w:styleId="Tekstpodstawowy3Znak">
    <w:name w:val="Tekst podstawowy 3 Znak"/>
    <w:basedOn w:val="Domylnaczcionkaakapitu"/>
    <w:link w:val="Tekstpodstawowy3"/>
    <w:qFormat/>
    <w:rsid w:val="00610668"/>
    <w:rPr>
      <w:rFonts w:ascii="Zurich L2" w:eastAsia="Times New Roman" w:hAnsi="Zurich L2" w:cs="Times New Roman"/>
      <w:sz w:val="20"/>
      <w:szCs w:val="20"/>
      <w:lang w:eastAsia="pl-PL"/>
    </w:rPr>
  </w:style>
  <w:style w:type="character" w:customStyle="1" w:styleId="NagwekZnak">
    <w:name w:val="Nagłówek Znak"/>
    <w:basedOn w:val="Domylnaczcionkaakapitu"/>
    <w:link w:val="Nagwek"/>
    <w:uiPriority w:val="99"/>
    <w:qFormat/>
    <w:rsid w:val="0064771D"/>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64771D"/>
    <w:rPr>
      <w:rFonts w:ascii="Times New Roman" w:eastAsia="Times New Roman" w:hAnsi="Times New Roman" w:cs="Times New Roman"/>
      <w:sz w:val="24"/>
      <w:szCs w:val="24"/>
      <w:lang w:eastAsia="ar-SA"/>
    </w:rPr>
  </w:style>
  <w:style w:type="character" w:customStyle="1" w:styleId="ListLabel1">
    <w:name w:val="ListLabel 1"/>
    <w:qFormat/>
    <w:rPr>
      <w:b/>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b/>
    </w:rPr>
  </w:style>
  <w:style w:type="character" w:customStyle="1" w:styleId="ListLabel12">
    <w:name w:val="ListLabel 12"/>
    <w:qFormat/>
    <w:rPr>
      <w:rFonts w:eastAsia="Times New Roman" w:cs="Calibri"/>
      <w:color w:val="00000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Times New Roman" w:cs="Times New Roman"/>
    </w:rPr>
  </w:style>
  <w:style w:type="character" w:customStyle="1" w:styleId="ListLabel19">
    <w:name w:val="ListLabel 19"/>
    <w:qFormat/>
    <w:rPr>
      <w:rFonts w:eastAsia="Times New Roman" w:cs="Times New Roman"/>
      <w:b w:val="0"/>
      <w:bCs w:val="0"/>
      <w:sz w:val="20"/>
      <w:szCs w:val="20"/>
    </w:rPr>
  </w:style>
  <w:style w:type="character" w:customStyle="1" w:styleId="ListLabel20">
    <w:name w:val="ListLabel 20"/>
    <w:qFormat/>
    <w:rPr>
      <w:b/>
      <w:i w:val="0"/>
      <w:sz w:val="24"/>
      <w:szCs w:val="24"/>
    </w:rPr>
  </w:style>
  <w:style w:type="character" w:customStyle="1" w:styleId="ListLabel21">
    <w:name w:val="ListLabel 21"/>
    <w:qFormat/>
    <w:rPr>
      <w:b/>
      <w:sz w:val="24"/>
      <w:szCs w:val="24"/>
    </w:rPr>
  </w:style>
  <w:style w:type="character" w:customStyle="1" w:styleId="ListLabel22">
    <w:name w:val="ListLabel 22"/>
    <w:qFormat/>
    <w:rPr>
      <w:b w:val="0"/>
      <w:color w:val="000000"/>
    </w:rPr>
  </w:style>
  <w:style w:type="character" w:customStyle="1" w:styleId="ListLabel23">
    <w:name w:val="ListLabel 23"/>
    <w:qFormat/>
    <w:rPr>
      <w:b w:val="0"/>
    </w:rPr>
  </w:style>
  <w:style w:type="character" w:customStyle="1" w:styleId="ListLabel24">
    <w:name w:val="ListLabel 24"/>
    <w:qFormat/>
    <w:rPr>
      <w:b/>
      <w:color w:val="00000A"/>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WW8Num24z0">
    <w:name w:val="WW8Num24z0"/>
    <w:qFormat/>
    <w:rPr>
      <w:rFonts w:ascii="Times New Roman" w:eastAsia="Nimbus Roman No9 L;Times New Ro" w:hAnsi="Times New Roman" w:cs="Times New Roman"/>
      <w:iCs/>
      <w:smallCaps/>
      <w:color w:val="000000"/>
      <w:sz w:val="22"/>
      <w:szCs w:val="22"/>
      <w:lang w:eastAsia="pl-PL"/>
    </w:rPr>
  </w:style>
  <w:style w:type="character" w:customStyle="1" w:styleId="WW8Num24z1">
    <w:name w:val="WW8Num24z1"/>
    <w:qFormat/>
    <w:rPr>
      <w:sz w:val="24"/>
      <w:szCs w:val="24"/>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8z0">
    <w:name w:val="WW8Num8z0"/>
    <w:qFormat/>
    <w:rPr>
      <w:rFonts w:ascii="Symbol" w:hAnsi="Symbol" w:cs="Symbol"/>
      <w:b/>
      <w:bCs/>
      <w:color w:val="000000"/>
      <w:sz w:val="24"/>
      <w:szCs w:val="24"/>
      <w:lang w:val="pl-PL"/>
    </w:rPr>
  </w:style>
  <w:style w:type="character" w:customStyle="1" w:styleId="WW8Num8z2">
    <w:name w:val="WW8Num8z2"/>
    <w:qFormat/>
  </w:style>
  <w:style w:type="character" w:customStyle="1" w:styleId="WW8Num8z3">
    <w:name w:val="WW8Num8z3"/>
    <w:qFormat/>
    <w:rPr>
      <w:b w:val="0"/>
      <w:sz w:val="22"/>
      <w:szCs w:val="2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ascii="Symbol" w:eastAsia="TimesNewRoman;Arial Unicode MS" w:hAnsi="Symbol" w:cs="OpenSymbol;Arial Unicode MS"/>
      <w:b/>
      <w:bCs/>
      <w:i w:val="0"/>
      <w:iCs/>
      <w:color w:val="000000"/>
      <w:sz w:val="22"/>
      <w:szCs w:val="22"/>
    </w:rPr>
  </w:style>
  <w:style w:type="character" w:customStyle="1" w:styleId="WW8Num11z1">
    <w:name w:val="WW8Num11z1"/>
    <w:qFormat/>
    <w:rPr>
      <w:rFonts w:ascii="Symbol" w:hAnsi="Symbol" w:cs="OpenSymbol;Arial Unicode MS"/>
      <w:b/>
      <w:bCs/>
    </w:rPr>
  </w:style>
  <w:style w:type="character" w:customStyle="1" w:styleId="WW8Num11z2">
    <w:name w:val="WW8Num11z2"/>
    <w:qFormat/>
  </w:style>
  <w:style w:type="character" w:customStyle="1" w:styleId="WW8Num11z3">
    <w:name w:val="WW8Num11z3"/>
    <w:qFormat/>
    <w:rPr>
      <w:b w:val="0"/>
      <w:sz w:val="22"/>
      <w:szCs w:val="2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Domylnaczcionkaakapitu2">
    <w:name w:val="Domyślna czcionka akapitu2"/>
    <w:qFormat/>
  </w:style>
  <w:style w:type="character" w:customStyle="1" w:styleId="akapitdomyslny">
    <w:name w:val="akapitdomyslny"/>
    <w:basedOn w:val="Domylnaczcionkaakapitu2"/>
    <w:qFormat/>
  </w:style>
  <w:style w:type="paragraph" w:styleId="Nagwek">
    <w:name w:val="header"/>
    <w:basedOn w:val="Normalny"/>
    <w:next w:val="Tekstpodstawowy"/>
    <w:link w:val="NagwekZnak"/>
    <w:uiPriority w:val="99"/>
    <w:unhideWhenUsed/>
    <w:rsid w:val="0064771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pPr>
      <w:ind w:left="720"/>
    </w:pPr>
    <w:rPr>
      <w:lang w:val="en-GB"/>
    </w:rPr>
  </w:style>
  <w:style w:type="paragraph" w:styleId="Tekstdymka">
    <w:name w:val="Balloon Text"/>
    <w:basedOn w:val="Normalny"/>
    <w:link w:val="TekstdymkaZnak"/>
    <w:uiPriority w:val="99"/>
    <w:semiHidden/>
    <w:unhideWhenUsed/>
    <w:qFormat/>
    <w:rsid w:val="004A29FE"/>
    <w:rPr>
      <w:rFonts w:ascii="Tahoma" w:hAnsi="Tahoma" w:cs="Tahoma"/>
      <w:sz w:val="16"/>
      <w:szCs w:val="16"/>
    </w:rPr>
  </w:style>
  <w:style w:type="paragraph" w:styleId="Tekstpodstawowy3">
    <w:name w:val="Body Text 3"/>
    <w:basedOn w:val="Normalny"/>
    <w:link w:val="Tekstpodstawowy3Znak"/>
    <w:qFormat/>
    <w:rsid w:val="00610668"/>
    <w:pPr>
      <w:suppressAutoHyphens w:val="0"/>
    </w:pPr>
    <w:rPr>
      <w:rFonts w:ascii="Zurich L2" w:hAnsi="Zurich L2"/>
      <w:sz w:val="20"/>
      <w:szCs w:val="20"/>
      <w:lang w:eastAsia="pl-PL"/>
    </w:rPr>
  </w:style>
  <w:style w:type="paragraph" w:customStyle="1" w:styleId="Standard">
    <w:name w:val="Standard"/>
    <w:qFormat/>
    <w:rsid w:val="00610668"/>
    <w:pPr>
      <w:widowControl w:val="0"/>
      <w:suppressAutoHyphens/>
      <w:textAlignment w:val="baseline"/>
    </w:pPr>
    <w:rPr>
      <w:rFonts w:ascii="Times New Roman" w:eastAsia="SimSun" w:hAnsi="Times New Roman" w:cs="Mangal"/>
      <w:kern w:val="2"/>
      <w:sz w:val="24"/>
      <w:szCs w:val="24"/>
      <w:lang w:eastAsia="zh-CN" w:bidi="hi-IN"/>
    </w:rPr>
  </w:style>
  <w:style w:type="paragraph" w:styleId="Bezodstpw">
    <w:name w:val="No Spacing"/>
    <w:uiPriority w:val="1"/>
    <w:qFormat/>
    <w:rsid w:val="00610668"/>
    <w:pPr>
      <w:suppressAutoHyphens/>
    </w:pPr>
    <w:rPr>
      <w:rFonts w:ascii="Times New Roman" w:eastAsia="Times New Roman" w:hAnsi="Times New Roman" w:cs="Times New Roman"/>
      <w:sz w:val="24"/>
      <w:szCs w:val="24"/>
      <w:lang w:eastAsia="zh-CN"/>
    </w:rPr>
  </w:style>
  <w:style w:type="paragraph" w:customStyle="1" w:styleId="Default">
    <w:name w:val="Default"/>
    <w:qFormat/>
    <w:rsid w:val="00610668"/>
    <w:rPr>
      <w:rFonts w:ascii="Arial" w:eastAsia="Times New Roman" w:hAnsi="Arial" w:cs="Arial"/>
      <w:color w:val="000000"/>
      <w:sz w:val="24"/>
      <w:szCs w:val="24"/>
      <w:lang w:eastAsia="pl-PL"/>
    </w:rPr>
  </w:style>
  <w:style w:type="paragraph" w:customStyle="1" w:styleId="Bezodstpw1">
    <w:name w:val="Bez odstępów1"/>
    <w:qFormat/>
    <w:rsid w:val="00610668"/>
    <w:pPr>
      <w:suppressAutoHyphens/>
      <w:spacing w:line="100" w:lineRule="atLeast"/>
    </w:pPr>
    <w:rPr>
      <w:rFonts w:ascii="Times New Roman" w:eastAsia="Lucida Sans Unicode" w:hAnsi="Times New Roman" w:cs="font139"/>
      <w:kern w:val="2"/>
      <w:sz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paragraph" w:customStyle="1" w:styleId="WW-Tekstpodstawowy2">
    <w:name w:val="WW-Tekst podstawowy 2"/>
    <w:basedOn w:val="Normalny"/>
    <w:qFormat/>
    <w:pPr>
      <w:jc w:val="both"/>
    </w:pPr>
    <w:rPr>
      <w:rFonts w:cs="Calibri"/>
    </w:rPr>
  </w:style>
  <w:style w:type="numbering" w:customStyle="1" w:styleId="WW8Num15">
    <w:name w:val="WW8Num15"/>
    <w:qFormat/>
    <w:rsid w:val="00610668"/>
  </w:style>
  <w:style w:type="numbering" w:customStyle="1" w:styleId="WW8Num14">
    <w:name w:val="WW8Num14"/>
    <w:qFormat/>
    <w:rsid w:val="00610668"/>
  </w:style>
  <w:style w:type="numbering" w:customStyle="1" w:styleId="WW8Num24">
    <w:name w:val="WW8Num24"/>
    <w:qFormat/>
  </w:style>
  <w:style w:type="numbering" w:customStyle="1" w:styleId="WW8Num8">
    <w:name w:val="WW8Num8"/>
    <w:qFormat/>
  </w:style>
  <w:style w:type="numbering" w:customStyle="1" w:styleId="WW8Num11">
    <w:name w:val="WW8Num11"/>
    <w:qFormat/>
  </w:style>
  <w:style w:type="table" w:styleId="Tabela-Siatka">
    <w:name w:val="Table Grid"/>
    <w:basedOn w:val="Standardowy"/>
    <w:rsid w:val="0061066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basedOn w:val="Domylnaczcionkaakapitu"/>
    <w:link w:val="Body1"/>
    <w:qFormat/>
    <w:locked/>
    <w:rsid w:val="006C7F9E"/>
  </w:style>
  <w:style w:type="paragraph" w:customStyle="1" w:styleId="Body1">
    <w:name w:val="Body 1"/>
    <w:basedOn w:val="Normalny"/>
    <w:link w:val="Body1Char"/>
    <w:qFormat/>
    <w:rsid w:val="006C7F9E"/>
    <w:pPr>
      <w:suppressAutoHyphens w:val="0"/>
      <w:spacing w:after="210" w:line="264" w:lineRule="auto"/>
      <w:jc w:val="both"/>
    </w:pPr>
    <w:rPr>
      <w:rFonts w:asciiTheme="minorHAnsi" w:eastAsiaTheme="minorHAnsi" w:hAnsiTheme="minorHAnsi" w:cstheme="minorBidi"/>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pPr>
    <w:rPr>
      <w:rFonts w:ascii="Times New Roman" w:eastAsia="Times New Roman" w:hAnsi="Times New Roman" w:cs="Times New Roman"/>
      <w:sz w:val="24"/>
      <w:szCs w:val="24"/>
      <w:lang w:eastAsia="ar-SA"/>
    </w:rPr>
  </w:style>
  <w:style w:type="paragraph" w:styleId="Nagwek4">
    <w:name w:val="heading 4"/>
    <w:basedOn w:val="Normalny"/>
    <w:link w:val="Nagwek4Znak"/>
    <w:qFormat/>
    <w:rsid w:val="00CC38E3"/>
    <w:pPr>
      <w:keepNext/>
      <w:numPr>
        <w:numId w:val="1"/>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character" w:customStyle="1" w:styleId="TekstdymkaZnak">
    <w:name w:val="Tekst dymka Znak"/>
    <w:basedOn w:val="Domylnaczcionkaakapitu"/>
    <w:link w:val="Tekstdymka"/>
    <w:uiPriority w:val="99"/>
    <w:semiHidden/>
    <w:qFormat/>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qFormat/>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qFormat/>
    <w:rsid w:val="00CC38E3"/>
    <w:rPr>
      <w:rFonts w:ascii="Verdana" w:hAnsi="Verdana"/>
      <w:color w:val="000000"/>
      <w:sz w:val="26"/>
      <w:szCs w:val="26"/>
    </w:rPr>
  </w:style>
  <w:style w:type="character" w:customStyle="1" w:styleId="czeinternetowe">
    <w:name w:val="Łącze internetowe"/>
    <w:basedOn w:val="Domylnaczcionkaakapitu"/>
    <w:uiPriority w:val="99"/>
    <w:rsid w:val="00CC38E3"/>
    <w:rPr>
      <w:color w:val="0000FF"/>
      <w:u w:val="single"/>
    </w:rPr>
  </w:style>
  <w:style w:type="character" w:customStyle="1" w:styleId="Tekstpodstawowy3Znak">
    <w:name w:val="Tekst podstawowy 3 Znak"/>
    <w:basedOn w:val="Domylnaczcionkaakapitu"/>
    <w:link w:val="Tekstpodstawowy3"/>
    <w:qFormat/>
    <w:rsid w:val="00610668"/>
    <w:rPr>
      <w:rFonts w:ascii="Zurich L2" w:eastAsia="Times New Roman" w:hAnsi="Zurich L2" w:cs="Times New Roman"/>
      <w:sz w:val="20"/>
      <w:szCs w:val="20"/>
      <w:lang w:eastAsia="pl-PL"/>
    </w:rPr>
  </w:style>
  <w:style w:type="character" w:customStyle="1" w:styleId="NagwekZnak">
    <w:name w:val="Nagłówek Znak"/>
    <w:basedOn w:val="Domylnaczcionkaakapitu"/>
    <w:link w:val="Nagwek"/>
    <w:uiPriority w:val="99"/>
    <w:qFormat/>
    <w:rsid w:val="0064771D"/>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64771D"/>
    <w:rPr>
      <w:rFonts w:ascii="Times New Roman" w:eastAsia="Times New Roman" w:hAnsi="Times New Roman" w:cs="Times New Roman"/>
      <w:sz w:val="24"/>
      <w:szCs w:val="24"/>
      <w:lang w:eastAsia="ar-SA"/>
    </w:rPr>
  </w:style>
  <w:style w:type="character" w:customStyle="1" w:styleId="ListLabel1">
    <w:name w:val="ListLabel 1"/>
    <w:qFormat/>
    <w:rPr>
      <w:b/>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b/>
    </w:rPr>
  </w:style>
  <w:style w:type="character" w:customStyle="1" w:styleId="ListLabel12">
    <w:name w:val="ListLabel 12"/>
    <w:qFormat/>
    <w:rPr>
      <w:rFonts w:eastAsia="Times New Roman" w:cs="Calibri"/>
      <w:color w:val="00000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Times New Roman" w:cs="Times New Roman"/>
    </w:rPr>
  </w:style>
  <w:style w:type="character" w:customStyle="1" w:styleId="ListLabel19">
    <w:name w:val="ListLabel 19"/>
    <w:qFormat/>
    <w:rPr>
      <w:rFonts w:eastAsia="Times New Roman" w:cs="Times New Roman"/>
      <w:b w:val="0"/>
      <w:bCs w:val="0"/>
      <w:sz w:val="20"/>
      <w:szCs w:val="20"/>
    </w:rPr>
  </w:style>
  <w:style w:type="character" w:customStyle="1" w:styleId="ListLabel20">
    <w:name w:val="ListLabel 20"/>
    <w:qFormat/>
    <w:rPr>
      <w:b/>
      <w:i w:val="0"/>
      <w:sz w:val="24"/>
      <w:szCs w:val="24"/>
    </w:rPr>
  </w:style>
  <w:style w:type="character" w:customStyle="1" w:styleId="ListLabel21">
    <w:name w:val="ListLabel 21"/>
    <w:qFormat/>
    <w:rPr>
      <w:b/>
      <w:sz w:val="24"/>
      <w:szCs w:val="24"/>
    </w:rPr>
  </w:style>
  <w:style w:type="character" w:customStyle="1" w:styleId="ListLabel22">
    <w:name w:val="ListLabel 22"/>
    <w:qFormat/>
    <w:rPr>
      <w:b w:val="0"/>
      <w:color w:val="000000"/>
    </w:rPr>
  </w:style>
  <w:style w:type="character" w:customStyle="1" w:styleId="ListLabel23">
    <w:name w:val="ListLabel 23"/>
    <w:qFormat/>
    <w:rPr>
      <w:b w:val="0"/>
    </w:rPr>
  </w:style>
  <w:style w:type="character" w:customStyle="1" w:styleId="ListLabel24">
    <w:name w:val="ListLabel 24"/>
    <w:qFormat/>
    <w:rPr>
      <w:b/>
      <w:color w:val="00000A"/>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WW8Num24z0">
    <w:name w:val="WW8Num24z0"/>
    <w:qFormat/>
    <w:rPr>
      <w:rFonts w:ascii="Times New Roman" w:eastAsia="Nimbus Roman No9 L;Times New Ro" w:hAnsi="Times New Roman" w:cs="Times New Roman"/>
      <w:iCs/>
      <w:smallCaps/>
      <w:color w:val="000000"/>
      <w:sz w:val="22"/>
      <w:szCs w:val="22"/>
      <w:lang w:eastAsia="pl-PL"/>
    </w:rPr>
  </w:style>
  <w:style w:type="character" w:customStyle="1" w:styleId="WW8Num24z1">
    <w:name w:val="WW8Num24z1"/>
    <w:qFormat/>
    <w:rPr>
      <w:sz w:val="24"/>
      <w:szCs w:val="24"/>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8z0">
    <w:name w:val="WW8Num8z0"/>
    <w:qFormat/>
    <w:rPr>
      <w:rFonts w:ascii="Symbol" w:hAnsi="Symbol" w:cs="Symbol"/>
      <w:b/>
      <w:bCs/>
      <w:color w:val="000000"/>
      <w:sz w:val="24"/>
      <w:szCs w:val="24"/>
      <w:lang w:val="pl-PL"/>
    </w:rPr>
  </w:style>
  <w:style w:type="character" w:customStyle="1" w:styleId="WW8Num8z2">
    <w:name w:val="WW8Num8z2"/>
    <w:qFormat/>
  </w:style>
  <w:style w:type="character" w:customStyle="1" w:styleId="WW8Num8z3">
    <w:name w:val="WW8Num8z3"/>
    <w:qFormat/>
    <w:rPr>
      <w:b w:val="0"/>
      <w:sz w:val="22"/>
      <w:szCs w:val="2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ascii="Symbol" w:eastAsia="TimesNewRoman;Arial Unicode MS" w:hAnsi="Symbol" w:cs="OpenSymbol;Arial Unicode MS"/>
      <w:b/>
      <w:bCs/>
      <w:i w:val="0"/>
      <w:iCs/>
      <w:color w:val="000000"/>
      <w:sz w:val="22"/>
      <w:szCs w:val="22"/>
    </w:rPr>
  </w:style>
  <w:style w:type="character" w:customStyle="1" w:styleId="WW8Num11z1">
    <w:name w:val="WW8Num11z1"/>
    <w:qFormat/>
    <w:rPr>
      <w:rFonts w:ascii="Symbol" w:hAnsi="Symbol" w:cs="OpenSymbol;Arial Unicode MS"/>
      <w:b/>
      <w:bCs/>
    </w:rPr>
  </w:style>
  <w:style w:type="character" w:customStyle="1" w:styleId="WW8Num11z2">
    <w:name w:val="WW8Num11z2"/>
    <w:qFormat/>
  </w:style>
  <w:style w:type="character" w:customStyle="1" w:styleId="WW8Num11z3">
    <w:name w:val="WW8Num11z3"/>
    <w:qFormat/>
    <w:rPr>
      <w:b w:val="0"/>
      <w:sz w:val="22"/>
      <w:szCs w:val="2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Domylnaczcionkaakapitu2">
    <w:name w:val="Domyślna czcionka akapitu2"/>
    <w:qFormat/>
  </w:style>
  <w:style w:type="character" w:customStyle="1" w:styleId="akapitdomyslny">
    <w:name w:val="akapitdomyslny"/>
    <w:basedOn w:val="Domylnaczcionkaakapitu2"/>
    <w:qFormat/>
  </w:style>
  <w:style w:type="paragraph" w:styleId="Nagwek">
    <w:name w:val="header"/>
    <w:basedOn w:val="Normalny"/>
    <w:next w:val="Tekstpodstawowy"/>
    <w:link w:val="NagwekZnak"/>
    <w:uiPriority w:val="99"/>
    <w:unhideWhenUsed/>
    <w:rsid w:val="0064771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pPr>
      <w:ind w:left="720"/>
    </w:pPr>
    <w:rPr>
      <w:lang w:val="en-GB"/>
    </w:rPr>
  </w:style>
  <w:style w:type="paragraph" w:styleId="Tekstdymka">
    <w:name w:val="Balloon Text"/>
    <w:basedOn w:val="Normalny"/>
    <w:link w:val="TekstdymkaZnak"/>
    <w:uiPriority w:val="99"/>
    <w:semiHidden/>
    <w:unhideWhenUsed/>
    <w:qFormat/>
    <w:rsid w:val="004A29FE"/>
    <w:rPr>
      <w:rFonts w:ascii="Tahoma" w:hAnsi="Tahoma" w:cs="Tahoma"/>
      <w:sz w:val="16"/>
      <w:szCs w:val="16"/>
    </w:rPr>
  </w:style>
  <w:style w:type="paragraph" w:styleId="Tekstpodstawowy3">
    <w:name w:val="Body Text 3"/>
    <w:basedOn w:val="Normalny"/>
    <w:link w:val="Tekstpodstawowy3Znak"/>
    <w:qFormat/>
    <w:rsid w:val="00610668"/>
    <w:pPr>
      <w:suppressAutoHyphens w:val="0"/>
    </w:pPr>
    <w:rPr>
      <w:rFonts w:ascii="Zurich L2" w:hAnsi="Zurich L2"/>
      <w:sz w:val="20"/>
      <w:szCs w:val="20"/>
      <w:lang w:eastAsia="pl-PL"/>
    </w:rPr>
  </w:style>
  <w:style w:type="paragraph" w:customStyle="1" w:styleId="Standard">
    <w:name w:val="Standard"/>
    <w:qFormat/>
    <w:rsid w:val="00610668"/>
    <w:pPr>
      <w:widowControl w:val="0"/>
      <w:suppressAutoHyphens/>
      <w:textAlignment w:val="baseline"/>
    </w:pPr>
    <w:rPr>
      <w:rFonts w:ascii="Times New Roman" w:eastAsia="SimSun" w:hAnsi="Times New Roman" w:cs="Mangal"/>
      <w:kern w:val="2"/>
      <w:sz w:val="24"/>
      <w:szCs w:val="24"/>
      <w:lang w:eastAsia="zh-CN" w:bidi="hi-IN"/>
    </w:rPr>
  </w:style>
  <w:style w:type="paragraph" w:styleId="Bezodstpw">
    <w:name w:val="No Spacing"/>
    <w:uiPriority w:val="1"/>
    <w:qFormat/>
    <w:rsid w:val="00610668"/>
    <w:pPr>
      <w:suppressAutoHyphens/>
    </w:pPr>
    <w:rPr>
      <w:rFonts w:ascii="Times New Roman" w:eastAsia="Times New Roman" w:hAnsi="Times New Roman" w:cs="Times New Roman"/>
      <w:sz w:val="24"/>
      <w:szCs w:val="24"/>
      <w:lang w:eastAsia="zh-CN"/>
    </w:rPr>
  </w:style>
  <w:style w:type="paragraph" w:customStyle="1" w:styleId="Default">
    <w:name w:val="Default"/>
    <w:qFormat/>
    <w:rsid w:val="00610668"/>
    <w:rPr>
      <w:rFonts w:ascii="Arial" w:eastAsia="Times New Roman" w:hAnsi="Arial" w:cs="Arial"/>
      <w:color w:val="000000"/>
      <w:sz w:val="24"/>
      <w:szCs w:val="24"/>
      <w:lang w:eastAsia="pl-PL"/>
    </w:rPr>
  </w:style>
  <w:style w:type="paragraph" w:customStyle="1" w:styleId="Bezodstpw1">
    <w:name w:val="Bez odstępów1"/>
    <w:qFormat/>
    <w:rsid w:val="00610668"/>
    <w:pPr>
      <w:suppressAutoHyphens/>
      <w:spacing w:line="100" w:lineRule="atLeast"/>
    </w:pPr>
    <w:rPr>
      <w:rFonts w:ascii="Times New Roman" w:eastAsia="Lucida Sans Unicode" w:hAnsi="Times New Roman" w:cs="font139"/>
      <w:kern w:val="2"/>
      <w:sz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paragraph" w:customStyle="1" w:styleId="WW-Tekstpodstawowy2">
    <w:name w:val="WW-Tekst podstawowy 2"/>
    <w:basedOn w:val="Normalny"/>
    <w:qFormat/>
    <w:pPr>
      <w:jc w:val="both"/>
    </w:pPr>
    <w:rPr>
      <w:rFonts w:cs="Calibri"/>
    </w:rPr>
  </w:style>
  <w:style w:type="numbering" w:customStyle="1" w:styleId="WW8Num15">
    <w:name w:val="WW8Num15"/>
    <w:qFormat/>
    <w:rsid w:val="00610668"/>
  </w:style>
  <w:style w:type="numbering" w:customStyle="1" w:styleId="WW8Num14">
    <w:name w:val="WW8Num14"/>
    <w:qFormat/>
    <w:rsid w:val="00610668"/>
  </w:style>
  <w:style w:type="numbering" w:customStyle="1" w:styleId="WW8Num24">
    <w:name w:val="WW8Num24"/>
    <w:qFormat/>
  </w:style>
  <w:style w:type="numbering" w:customStyle="1" w:styleId="WW8Num8">
    <w:name w:val="WW8Num8"/>
    <w:qFormat/>
  </w:style>
  <w:style w:type="numbering" w:customStyle="1" w:styleId="WW8Num11">
    <w:name w:val="WW8Num11"/>
    <w:qFormat/>
  </w:style>
  <w:style w:type="table" w:styleId="Tabela-Siatka">
    <w:name w:val="Table Grid"/>
    <w:basedOn w:val="Standardowy"/>
    <w:rsid w:val="0061066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basedOn w:val="Domylnaczcionkaakapitu"/>
    <w:link w:val="Body1"/>
    <w:qFormat/>
    <w:locked/>
    <w:rsid w:val="006C7F9E"/>
  </w:style>
  <w:style w:type="paragraph" w:customStyle="1" w:styleId="Body1">
    <w:name w:val="Body 1"/>
    <w:basedOn w:val="Normalny"/>
    <w:link w:val="Body1Char"/>
    <w:qFormat/>
    <w:rsid w:val="006C7F9E"/>
    <w:pPr>
      <w:suppressAutoHyphens w:val="0"/>
      <w:spacing w:after="210" w:line="264" w:lineRule="auto"/>
      <w:jc w:val="both"/>
    </w:pPr>
    <w:rPr>
      <w:rFonts w:asciiTheme="minorHAnsi" w:eastAsiaTheme="minorHAnsi" w:hAnsi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9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BF58-088E-4C2B-B9E1-8E043216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30</Pages>
  <Words>11363</Words>
  <Characters>68181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awalc</dc:creator>
  <cp:lastModifiedBy>Agata Królak</cp:lastModifiedBy>
  <cp:revision>100</cp:revision>
  <cp:lastPrinted>2019-01-17T07:35:00Z</cp:lastPrinted>
  <dcterms:created xsi:type="dcterms:W3CDTF">2020-01-27T08:15:00Z</dcterms:created>
  <dcterms:modified xsi:type="dcterms:W3CDTF">2020-02-06T12:33:00Z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