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73" w:rsidRPr="00CC4ED7" w:rsidRDefault="0085330A" w:rsidP="00CC4ED7">
      <w:pPr>
        <w:jc w:val="center"/>
        <w:rPr>
          <w:sz w:val="28"/>
          <w:szCs w:val="28"/>
        </w:rPr>
      </w:pPr>
      <w:r w:rsidRPr="00CC4ED7">
        <w:rPr>
          <w:sz w:val="28"/>
          <w:szCs w:val="28"/>
        </w:rPr>
        <w:t>Zarządzenie Nr</w:t>
      </w:r>
      <w:r w:rsidR="008975CD">
        <w:rPr>
          <w:sz w:val="28"/>
          <w:szCs w:val="28"/>
        </w:rPr>
        <w:t>7/2016</w:t>
      </w:r>
    </w:p>
    <w:p w:rsidR="0085330A" w:rsidRPr="00CC4ED7" w:rsidRDefault="0085330A" w:rsidP="00CC4ED7">
      <w:pPr>
        <w:jc w:val="center"/>
        <w:rPr>
          <w:sz w:val="28"/>
          <w:szCs w:val="28"/>
        </w:rPr>
      </w:pPr>
      <w:r w:rsidRPr="00CC4ED7">
        <w:rPr>
          <w:sz w:val="28"/>
          <w:szCs w:val="28"/>
        </w:rPr>
        <w:t>Wójta Gminy Sadkowice</w:t>
      </w:r>
    </w:p>
    <w:p w:rsidR="0085330A" w:rsidRPr="00CC4ED7" w:rsidRDefault="0085330A" w:rsidP="00CC4ED7">
      <w:pPr>
        <w:jc w:val="center"/>
        <w:rPr>
          <w:sz w:val="28"/>
          <w:szCs w:val="28"/>
        </w:rPr>
      </w:pPr>
      <w:r w:rsidRPr="00CC4ED7">
        <w:rPr>
          <w:sz w:val="28"/>
          <w:szCs w:val="28"/>
        </w:rPr>
        <w:t>Z dnia 8 lutego 2016r.</w:t>
      </w:r>
    </w:p>
    <w:p w:rsidR="0085330A" w:rsidRPr="00CC4ED7" w:rsidRDefault="00475507">
      <w:pPr>
        <w:rPr>
          <w:sz w:val="28"/>
          <w:szCs w:val="28"/>
        </w:rPr>
      </w:pPr>
      <w:r>
        <w:rPr>
          <w:sz w:val="28"/>
          <w:szCs w:val="28"/>
        </w:rPr>
        <w:t>o</w:t>
      </w:r>
      <w:bookmarkStart w:id="0" w:name="_GoBack"/>
      <w:bookmarkEnd w:id="0"/>
      <w:r w:rsidR="0085330A" w:rsidRPr="00CC4ED7">
        <w:rPr>
          <w:sz w:val="28"/>
          <w:szCs w:val="28"/>
        </w:rPr>
        <w:t xml:space="preserve"> powołaniu Komisji </w:t>
      </w:r>
      <w:r w:rsidR="00CC4ED7">
        <w:rPr>
          <w:sz w:val="28"/>
          <w:szCs w:val="28"/>
        </w:rPr>
        <w:t>K</w:t>
      </w:r>
      <w:r w:rsidR="0085330A" w:rsidRPr="00CC4ED7">
        <w:rPr>
          <w:sz w:val="28"/>
          <w:szCs w:val="28"/>
        </w:rPr>
        <w:t>onkursowej do oceny ofert złożonych w otwartych</w:t>
      </w:r>
    </w:p>
    <w:p w:rsidR="0085330A" w:rsidRPr="00CC4ED7" w:rsidRDefault="00CC4ED7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85330A" w:rsidRPr="00CC4ED7">
        <w:rPr>
          <w:sz w:val="28"/>
          <w:szCs w:val="28"/>
        </w:rPr>
        <w:t>onkursach ofert na realizację zadań publicznych Gminy Sadkowice w 2016roku.</w:t>
      </w:r>
    </w:p>
    <w:p w:rsidR="0085330A" w:rsidRPr="00CC4ED7" w:rsidRDefault="0085330A">
      <w:pPr>
        <w:rPr>
          <w:sz w:val="28"/>
          <w:szCs w:val="28"/>
        </w:rPr>
      </w:pPr>
      <w:r w:rsidRPr="00CC4ED7">
        <w:rPr>
          <w:sz w:val="28"/>
          <w:szCs w:val="28"/>
        </w:rPr>
        <w:t>Na podstawie art. 30 ust 1 ustawy z dnia 8 marca 1990 r. o samorządzie gminnym (tj. DU. Z 2015 r. poz. 1515 z zmianami) oraz art. 15 ustawy z dnia 24 kwietnia 2003 roku o działalności pożytku publicznego i o wolontariacie (tj. DU. Z 2014r. poz. 118 ze zmianami) zarządzam , co następuje:</w:t>
      </w:r>
    </w:p>
    <w:p w:rsidR="008975CD" w:rsidRDefault="0085330A" w:rsidP="008975CD">
      <w:pPr>
        <w:jc w:val="center"/>
        <w:rPr>
          <w:sz w:val="28"/>
          <w:szCs w:val="28"/>
        </w:rPr>
      </w:pPr>
      <w:r w:rsidRPr="00CC4ED7">
        <w:rPr>
          <w:sz w:val="28"/>
          <w:szCs w:val="28"/>
        </w:rPr>
        <w:t>§</w:t>
      </w:r>
      <w:r w:rsidR="00CC4ED7" w:rsidRPr="00CC4ED7">
        <w:rPr>
          <w:sz w:val="28"/>
          <w:szCs w:val="28"/>
        </w:rPr>
        <w:t>1.</w:t>
      </w:r>
    </w:p>
    <w:p w:rsidR="0085330A" w:rsidRPr="00CC4ED7" w:rsidRDefault="00CC4ED7">
      <w:pPr>
        <w:rPr>
          <w:sz w:val="28"/>
          <w:szCs w:val="28"/>
        </w:rPr>
      </w:pPr>
      <w:r w:rsidRPr="00CC4ED7">
        <w:rPr>
          <w:sz w:val="28"/>
          <w:szCs w:val="28"/>
        </w:rPr>
        <w:t xml:space="preserve"> Powołuję Komisję Konkursową do oceny ofert złożonych w otwartych konkursach ofert na realizację zadań publicznych Gminy Sadkowice w 2016 roku, w składzie:</w:t>
      </w:r>
    </w:p>
    <w:p w:rsidR="00CC4ED7" w:rsidRPr="00CC4ED7" w:rsidRDefault="00CC4ED7" w:rsidP="00CC4ED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C4ED7">
        <w:rPr>
          <w:sz w:val="28"/>
          <w:szCs w:val="28"/>
        </w:rPr>
        <w:t>Barbara Gąsiorowska – Sekretarz Gminy Sadkowice- Przewodnicząca Komisji Konkursowej,</w:t>
      </w:r>
    </w:p>
    <w:p w:rsidR="00CC4ED7" w:rsidRPr="00CC4ED7" w:rsidRDefault="00CC4ED7" w:rsidP="00CC4ED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C4ED7">
        <w:rPr>
          <w:sz w:val="28"/>
          <w:szCs w:val="28"/>
        </w:rPr>
        <w:t>Wanda Więckowska- Inspektor Oświaty, Kultury i Sportu  u Urzędzie Gminy w Sadkowicach- Członek Komisji Konkursowej,</w:t>
      </w:r>
    </w:p>
    <w:p w:rsidR="00CC4ED7" w:rsidRPr="00CC4ED7" w:rsidRDefault="00CC4ED7" w:rsidP="00CC4ED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C4ED7">
        <w:rPr>
          <w:sz w:val="28"/>
          <w:szCs w:val="28"/>
        </w:rPr>
        <w:t xml:space="preserve">Maria </w:t>
      </w:r>
      <w:proofErr w:type="spellStart"/>
      <w:r w:rsidRPr="00CC4ED7">
        <w:rPr>
          <w:sz w:val="28"/>
          <w:szCs w:val="28"/>
        </w:rPr>
        <w:t>Domeradzka</w:t>
      </w:r>
      <w:proofErr w:type="spellEnd"/>
      <w:r w:rsidRPr="00CC4ED7">
        <w:rPr>
          <w:sz w:val="28"/>
          <w:szCs w:val="28"/>
        </w:rPr>
        <w:t>- Inspektor ds. podatków o opłat lokalnych u Urzędzie Gminy w Sadkowicach - Członek Komisji Konkursowej.</w:t>
      </w:r>
    </w:p>
    <w:p w:rsidR="008975CD" w:rsidRDefault="00CC4ED7" w:rsidP="008975CD">
      <w:pPr>
        <w:jc w:val="center"/>
        <w:rPr>
          <w:sz w:val="28"/>
          <w:szCs w:val="28"/>
        </w:rPr>
      </w:pPr>
      <w:r w:rsidRPr="00CC4ED7">
        <w:rPr>
          <w:sz w:val="28"/>
          <w:szCs w:val="28"/>
        </w:rPr>
        <w:t>§2.</w:t>
      </w:r>
    </w:p>
    <w:p w:rsidR="00CC4ED7" w:rsidRPr="00CC4ED7" w:rsidRDefault="00CC4ED7" w:rsidP="00CC4ED7">
      <w:pPr>
        <w:rPr>
          <w:sz w:val="28"/>
          <w:szCs w:val="28"/>
        </w:rPr>
      </w:pPr>
      <w:r w:rsidRPr="00CC4ED7">
        <w:rPr>
          <w:sz w:val="28"/>
          <w:szCs w:val="28"/>
        </w:rPr>
        <w:t>Komisja Konkursowa dokonuje oceny ofert w oparciu o zakres zadań , tryb pracy Komisji Konkursowej oraz kryteria ofert, określone w rocznym programie współpracy Gminy Sadkowice z organizacjami pozarządowymi oraz podmiotami wymienionymi w art. 3 ust.3 ustawy o działalności pożytku publicznego i o wolontariacie na 2016 r. oraz w ogłoszeniu o otwartym konkursie ofert na realizację zadań publicznych w 2016r.</w:t>
      </w:r>
    </w:p>
    <w:p w:rsidR="008975CD" w:rsidRDefault="00CC4ED7" w:rsidP="008975CD">
      <w:pPr>
        <w:jc w:val="center"/>
        <w:rPr>
          <w:sz w:val="28"/>
          <w:szCs w:val="28"/>
        </w:rPr>
      </w:pPr>
      <w:r w:rsidRPr="00CC4ED7">
        <w:rPr>
          <w:sz w:val="28"/>
          <w:szCs w:val="28"/>
        </w:rPr>
        <w:t>§3.</w:t>
      </w:r>
    </w:p>
    <w:p w:rsidR="00CC4ED7" w:rsidRPr="00CC4ED7" w:rsidRDefault="00CC4ED7" w:rsidP="00CC4ED7">
      <w:pPr>
        <w:rPr>
          <w:sz w:val="28"/>
          <w:szCs w:val="28"/>
        </w:rPr>
      </w:pPr>
      <w:r w:rsidRPr="00CC4ED7">
        <w:rPr>
          <w:sz w:val="28"/>
          <w:szCs w:val="28"/>
        </w:rPr>
        <w:t xml:space="preserve"> </w:t>
      </w:r>
      <w:r w:rsidR="009B4F7C" w:rsidRPr="00CC4ED7">
        <w:rPr>
          <w:sz w:val="28"/>
          <w:szCs w:val="28"/>
        </w:rPr>
        <w:t>Zarządzenie</w:t>
      </w:r>
      <w:r w:rsidRPr="00CC4ED7">
        <w:rPr>
          <w:sz w:val="28"/>
          <w:szCs w:val="28"/>
        </w:rPr>
        <w:t xml:space="preserve"> wchodzi w życie z dniem podjęcia.</w:t>
      </w:r>
    </w:p>
    <w:p w:rsidR="0085330A" w:rsidRDefault="0085330A"/>
    <w:sectPr w:rsidR="0085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6EF9"/>
    <w:multiLevelType w:val="hybridMultilevel"/>
    <w:tmpl w:val="3E00D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0A"/>
    <w:rsid w:val="00475507"/>
    <w:rsid w:val="006918FB"/>
    <w:rsid w:val="0085330A"/>
    <w:rsid w:val="008975CD"/>
    <w:rsid w:val="00970873"/>
    <w:rsid w:val="009B4F7C"/>
    <w:rsid w:val="00C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F0F7-BBC9-45B5-A62C-1F66B3FC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Barbara Gąsiorowska</cp:lastModifiedBy>
  <cp:revision>4</cp:revision>
  <cp:lastPrinted>2016-02-08T08:15:00Z</cp:lastPrinted>
  <dcterms:created xsi:type="dcterms:W3CDTF">2016-02-08T06:30:00Z</dcterms:created>
  <dcterms:modified xsi:type="dcterms:W3CDTF">2016-02-08T10:01:00Z</dcterms:modified>
</cp:coreProperties>
</file>