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47" w:rsidRDefault="00667A2C" w:rsidP="00667A2C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INFORMACJA</w:t>
      </w:r>
    </w:p>
    <w:p w:rsidR="00667A2C" w:rsidRDefault="00667A2C" w:rsidP="00667A2C">
      <w:pPr>
        <w:jc w:val="center"/>
        <w:rPr>
          <w:sz w:val="28"/>
          <w:szCs w:val="28"/>
        </w:rPr>
      </w:pPr>
      <w:r>
        <w:rPr>
          <w:sz w:val="28"/>
          <w:szCs w:val="28"/>
        </w:rPr>
        <w:t>O ZAWARCIU UMOWY NA REALIZAJCĘ ZADANIA PUBLICZNEGO</w:t>
      </w:r>
    </w:p>
    <w:p w:rsidR="00667A2C" w:rsidRDefault="00667A2C" w:rsidP="00667A2C">
      <w:pPr>
        <w:jc w:val="center"/>
        <w:rPr>
          <w:sz w:val="28"/>
          <w:szCs w:val="28"/>
        </w:rPr>
      </w:pPr>
    </w:p>
    <w:p w:rsidR="00667A2C" w:rsidRDefault="00667A2C" w:rsidP="00667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Sadkowice informuje, że w dniu </w:t>
      </w:r>
      <w:r w:rsidR="008067C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8067CC">
        <w:rPr>
          <w:sz w:val="28"/>
          <w:szCs w:val="28"/>
        </w:rPr>
        <w:t>października</w:t>
      </w:r>
      <w:r>
        <w:rPr>
          <w:sz w:val="28"/>
          <w:szCs w:val="28"/>
        </w:rPr>
        <w:t xml:space="preserve"> 201</w:t>
      </w:r>
      <w:r w:rsidR="008067CC">
        <w:rPr>
          <w:sz w:val="28"/>
          <w:szCs w:val="28"/>
        </w:rPr>
        <w:t>3r. została</w:t>
      </w:r>
      <w:r>
        <w:rPr>
          <w:sz w:val="28"/>
          <w:szCs w:val="28"/>
        </w:rPr>
        <w:t xml:space="preserve"> zawart</w:t>
      </w:r>
      <w:r w:rsidR="008067CC">
        <w:rPr>
          <w:sz w:val="28"/>
          <w:szCs w:val="28"/>
        </w:rPr>
        <w:t>a</w:t>
      </w:r>
      <w:r>
        <w:rPr>
          <w:sz w:val="28"/>
          <w:szCs w:val="28"/>
        </w:rPr>
        <w:t xml:space="preserve"> umow</w:t>
      </w:r>
      <w:r w:rsidR="008067CC">
        <w:rPr>
          <w:sz w:val="28"/>
          <w:szCs w:val="28"/>
        </w:rPr>
        <w:t>a</w:t>
      </w:r>
      <w:r>
        <w:rPr>
          <w:sz w:val="28"/>
          <w:szCs w:val="28"/>
        </w:rPr>
        <w:t xml:space="preserve"> na realizację zada</w:t>
      </w:r>
      <w:r w:rsidR="008067CC">
        <w:rPr>
          <w:sz w:val="28"/>
          <w:szCs w:val="28"/>
        </w:rPr>
        <w:t>nia</w:t>
      </w:r>
      <w:r>
        <w:rPr>
          <w:sz w:val="28"/>
          <w:szCs w:val="28"/>
        </w:rPr>
        <w:t xml:space="preserve"> publiczn</w:t>
      </w:r>
      <w:r w:rsidR="008067CC">
        <w:rPr>
          <w:sz w:val="28"/>
          <w:szCs w:val="28"/>
        </w:rPr>
        <w:t>ego</w:t>
      </w:r>
      <w:r>
        <w:rPr>
          <w:sz w:val="28"/>
          <w:szCs w:val="28"/>
        </w:rPr>
        <w:t xml:space="preserve"> w Gminie Sadkowice w 201</w:t>
      </w:r>
      <w:r w:rsidR="008067CC">
        <w:rPr>
          <w:sz w:val="28"/>
          <w:szCs w:val="28"/>
        </w:rPr>
        <w:t>3</w:t>
      </w:r>
      <w:r>
        <w:rPr>
          <w:sz w:val="28"/>
          <w:szCs w:val="28"/>
        </w:rPr>
        <w:t>r.</w:t>
      </w:r>
    </w:p>
    <w:p w:rsidR="00667A2C" w:rsidRDefault="00667A2C" w:rsidP="00667A2C">
      <w:pPr>
        <w:jc w:val="both"/>
        <w:rPr>
          <w:sz w:val="28"/>
          <w:szCs w:val="28"/>
        </w:rPr>
      </w:pPr>
      <w:r>
        <w:rPr>
          <w:sz w:val="28"/>
          <w:szCs w:val="28"/>
        </w:rPr>
        <w:t>Na podstawie art. 19a ustawy z dnia 24 kwietnia 2003r. o działalności pożytku publicznego i o wolontariacie (Dz. U. z 2010r. Nr 234, poz. 1536 z późn</w:t>
      </w:r>
      <w:r w:rsidR="008067CC">
        <w:rPr>
          <w:sz w:val="28"/>
          <w:szCs w:val="28"/>
        </w:rPr>
        <w:t>iejszymi zmianami) zawarto umowę</w:t>
      </w:r>
      <w:r>
        <w:rPr>
          <w:sz w:val="28"/>
          <w:szCs w:val="28"/>
        </w:rPr>
        <w:t xml:space="preserve"> na realizacj</w:t>
      </w:r>
      <w:r w:rsidR="008067CC">
        <w:rPr>
          <w:sz w:val="28"/>
          <w:szCs w:val="28"/>
        </w:rPr>
        <w:t>ę</w:t>
      </w:r>
      <w:r>
        <w:rPr>
          <w:sz w:val="28"/>
          <w:szCs w:val="28"/>
        </w:rPr>
        <w:t xml:space="preserve"> zada</w:t>
      </w:r>
      <w:r w:rsidR="008067CC">
        <w:rPr>
          <w:sz w:val="28"/>
          <w:szCs w:val="28"/>
        </w:rPr>
        <w:t>nia</w:t>
      </w:r>
      <w:r>
        <w:rPr>
          <w:sz w:val="28"/>
          <w:szCs w:val="28"/>
        </w:rPr>
        <w:t xml:space="preserve"> publiczn</w:t>
      </w:r>
      <w:r w:rsidR="008067CC">
        <w:rPr>
          <w:sz w:val="28"/>
          <w:szCs w:val="28"/>
        </w:rPr>
        <w:t>ego</w:t>
      </w:r>
      <w:r>
        <w:rPr>
          <w:sz w:val="28"/>
          <w:szCs w:val="28"/>
        </w:rPr>
        <w:t xml:space="preserve"> z:</w:t>
      </w:r>
    </w:p>
    <w:p w:rsidR="008067CC" w:rsidRDefault="008067CC" w:rsidP="00667A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Fundacją „Generator Kultury” z siedzibą w Białej Rawskiej 96-230, ul. Jana Pawła II 2 </w:t>
      </w:r>
    </w:p>
    <w:p w:rsidR="008067CC" w:rsidRDefault="008067CC" w:rsidP="00667A2C">
      <w:pPr>
        <w:jc w:val="both"/>
        <w:rPr>
          <w:sz w:val="28"/>
          <w:szCs w:val="28"/>
        </w:rPr>
      </w:pPr>
      <w:r>
        <w:rPr>
          <w:sz w:val="28"/>
          <w:szCs w:val="28"/>
        </w:rPr>
        <w:t>Umowa na wsparcie realizacja zadania publicznego z zakresu szerzenia kultury, sztuki, ochrony dóbr kultury i dziedzictwa narodowego, w szczególności poprzez realizację produkcji filmowej upamiętniającej działania zbrojne AK OL „DZIK” na okupowanych terenach ziemi rawskiej, aż do zagłady 26 listopada 1944r. w Nowych Szwejkach, pod nazwą „Realizacja pierwszej części filmu fabularnego pod roboczym tytułem „Żołnierze Wolności””.</w:t>
      </w:r>
    </w:p>
    <w:p w:rsidR="008067CC" w:rsidRDefault="008067CC" w:rsidP="00667A2C">
      <w:pPr>
        <w:jc w:val="both"/>
        <w:rPr>
          <w:sz w:val="28"/>
          <w:szCs w:val="28"/>
        </w:rPr>
      </w:pPr>
    </w:p>
    <w:p w:rsidR="008067CC" w:rsidRDefault="008067CC" w:rsidP="00667A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Wójt Gminy Sadkowice</w:t>
      </w:r>
    </w:p>
    <w:p w:rsidR="008067CC" w:rsidRDefault="008067CC" w:rsidP="00667A2C">
      <w:pPr>
        <w:jc w:val="both"/>
        <w:rPr>
          <w:b/>
          <w:sz w:val="28"/>
          <w:szCs w:val="28"/>
        </w:rPr>
      </w:pPr>
    </w:p>
    <w:p w:rsidR="008067CC" w:rsidRPr="008067CC" w:rsidRDefault="008067CC" w:rsidP="00667A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Leszek J</w:t>
      </w:r>
      <w:bookmarkStart w:id="0" w:name="_GoBack"/>
      <w:bookmarkEnd w:id="0"/>
      <w:r>
        <w:rPr>
          <w:b/>
          <w:sz w:val="28"/>
          <w:szCs w:val="28"/>
        </w:rPr>
        <w:t>ankowski</w:t>
      </w:r>
    </w:p>
    <w:sectPr w:rsidR="008067CC" w:rsidRPr="0080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DD3"/>
    <w:multiLevelType w:val="hybridMultilevel"/>
    <w:tmpl w:val="57E2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32A23"/>
    <w:multiLevelType w:val="hybridMultilevel"/>
    <w:tmpl w:val="5036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7B"/>
    <w:rsid w:val="00112C7B"/>
    <w:rsid w:val="002B11F6"/>
    <w:rsid w:val="00667A2C"/>
    <w:rsid w:val="008067CC"/>
    <w:rsid w:val="00EA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A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Ciołak</dc:creator>
  <cp:keywords/>
  <dc:description/>
  <cp:lastModifiedBy>Katarzyna Ciołak</cp:lastModifiedBy>
  <cp:revision>3</cp:revision>
  <dcterms:created xsi:type="dcterms:W3CDTF">2012-08-23T10:06:00Z</dcterms:created>
  <dcterms:modified xsi:type="dcterms:W3CDTF">2013-10-22T12:11:00Z</dcterms:modified>
</cp:coreProperties>
</file>