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82DD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  <w:r w:rsidRPr="00AF5453">
        <w:rPr>
          <w:rFonts w:ascii="Times New Roman" w:hAnsi="Times New Roman"/>
        </w:rPr>
        <w:t xml:space="preserve">……………………………………………….. </w:t>
      </w:r>
    </w:p>
    <w:p w14:paraId="69120DE3" w14:textId="77777777" w:rsidR="00727873" w:rsidRDefault="00727873" w:rsidP="00AF5453">
      <w:pPr>
        <w:spacing w:after="0"/>
        <w:rPr>
          <w:rFonts w:ascii="Times New Roman" w:hAnsi="Times New Roman"/>
          <w:sz w:val="16"/>
          <w:szCs w:val="16"/>
        </w:rPr>
      </w:pPr>
      <w:r w:rsidRPr="00AF5453">
        <w:rPr>
          <w:rFonts w:ascii="Times New Roman" w:hAnsi="Times New Roman"/>
          <w:sz w:val="16"/>
          <w:szCs w:val="16"/>
        </w:rPr>
        <w:t>(miejscowość i data)</w:t>
      </w:r>
    </w:p>
    <w:p w14:paraId="74AB99D7" w14:textId="77777777" w:rsidR="00AF5453" w:rsidRPr="00AF5453" w:rsidRDefault="00AF5453" w:rsidP="00AF5453">
      <w:pPr>
        <w:spacing w:after="0"/>
        <w:rPr>
          <w:rFonts w:ascii="Times New Roman" w:hAnsi="Times New Roman"/>
          <w:sz w:val="16"/>
          <w:szCs w:val="16"/>
        </w:rPr>
      </w:pPr>
    </w:p>
    <w:p w14:paraId="7639BC99" w14:textId="77777777" w:rsidR="00727873" w:rsidRPr="00AF5453" w:rsidRDefault="00727873" w:rsidP="0005796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F5453">
        <w:rPr>
          <w:rFonts w:ascii="Times New Roman" w:hAnsi="Times New Roman"/>
          <w:b/>
          <w:sz w:val="28"/>
          <w:szCs w:val="28"/>
        </w:rPr>
        <w:t>FORMULARZ OFERTOWY</w:t>
      </w:r>
    </w:p>
    <w:p w14:paraId="20051E37" w14:textId="77777777" w:rsidR="00727873" w:rsidRPr="00AF5453" w:rsidRDefault="00727873" w:rsidP="00057967">
      <w:pPr>
        <w:spacing w:after="0"/>
        <w:jc w:val="center"/>
        <w:outlineLvl w:val="0"/>
        <w:rPr>
          <w:rFonts w:ascii="Times New Roman" w:hAnsi="Times New Roman"/>
        </w:rPr>
      </w:pPr>
      <w:r w:rsidRPr="00AF5453">
        <w:rPr>
          <w:rFonts w:ascii="Times New Roman" w:hAnsi="Times New Roman"/>
        </w:rPr>
        <w:t>na zamówienie publiczne pn:</w:t>
      </w:r>
    </w:p>
    <w:p w14:paraId="7F64D55B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6BC4EA2C" w14:textId="04AD4CB5" w:rsidR="00EE178A" w:rsidRDefault="008255A6" w:rsidP="00EE178A">
      <w:pPr>
        <w:pStyle w:val="Akapitzlist"/>
        <w:spacing w:after="0"/>
        <w:rPr>
          <w:rFonts w:ascii="Times New Roman" w:hAnsi="Times New Roman"/>
          <w:b/>
          <w:i/>
          <w:sz w:val="32"/>
          <w:szCs w:val="32"/>
          <w:u w:val="single"/>
        </w:rPr>
      </w:pPr>
      <w:r w:rsidRPr="008255A6">
        <w:rPr>
          <w:rFonts w:ascii="Times New Roman" w:hAnsi="Times New Roman"/>
          <w:b/>
          <w:i/>
          <w:sz w:val="32"/>
          <w:szCs w:val="32"/>
          <w:u w:val="single"/>
        </w:rPr>
        <w:t>Modernizacja infrastruktury społecznej w m. Kaleń</w:t>
      </w:r>
    </w:p>
    <w:p w14:paraId="31DB49D1" w14:textId="77777777" w:rsidR="008255A6" w:rsidRPr="00EE178A" w:rsidRDefault="008255A6" w:rsidP="00EE178A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5094D2F3" w14:textId="53BF429E" w:rsidR="00727873" w:rsidRPr="000E1BE1" w:rsidRDefault="00727873" w:rsidP="00AF545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  <w:sz w:val="20"/>
          <w:szCs w:val="20"/>
        </w:rPr>
      </w:pPr>
      <w:r w:rsidRPr="000E1BE1">
        <w:rPr>
          <w:rFonts w:ascii="Times New Roman" w:hAnsi="Times New Roman"/>
          <w:b/>
          <w:sz w:val="20"/>
          <w:szCs w:val="20"/>
        </w:rPr>
        <w:t>Z a m a w i a j ą c y</w:t>
      </w:r>
    </w:p>
    <w:p w14:paraId="786D8DAA" w14:textId="77777777" w:rsidR="00727873" w:rsidRPr="000E1BE1" w:rsidRDefault="0072787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1DE0A759" w14:textId="77777777" w:rsidR="00727873" w:rsidRPr="000E1BE1" w:rsidRDefault="00727873" w:rsidP="00057967">
      <w:pPr>
        <w:spacing w:after="0"/>
        <w:ind w:firstLine="708"/>
        <w:outlineLvl w:val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Gmina Sadkowice</w:t>
      </w:r>
    </w:p>
    <w:p w14:paraId="4E80CD15" w14:textId="77777777" w:rsidR="00727873" w:rsidRPr="000E1BE1" w:rsidRDefault="00727873" w:rsidP="00AF5453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Sadkowice 129A</w:t>
      </w:r>
    </w:p>
    <w:p w14:paraId="3E4890F8" w14:textId="77777777" w:rsidR="00727873" w:rsidRPr="000E1BE1" w:rsidRDefault="00727873" w:rsidP="00AF5453">
      <w:pPr>
        <w:pStyle w:val="Akapitzlist"/>
        <w:numPr>
          <w:ilvl w:val="1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Sadkowice</w:t>
      </w:r>
    </w:p>
    <w:p w14:paraId="00EE5AFB" w14:textId="77777777" w:rsidR="00727873" w:rsidRPr="000E1BE1" w:rsidRDefault="0072787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5324FD57" w14:textId="77777777" w:rsidR="00727873" w:rsidRPr="000E1BE1" w:rsidRDefault="00727873" w:rsidP="00AF545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b/>
          <w:sz w:val="20"/>
          <w:szCs w:val="20"/>
        </w:rPr>
        <w:t>WYKONAWCA</w:t>
      </w:r>
      <w:r w:rsidRPr="000E1BE1">
        <w:rPr>
          <w:rFonts w:ascii="Times New Roman" w:hAnsi="Times New Roman"/>
          <w:sz w:val="20"/>
          <w:szCs w:val="20"/>
        </w:rPr>
        <w:t xml:space="preserve"> (nazwa, adres, NIP, telefon, adres e-mail, adres skrzynki ePUAP):</w:t>
      </w:r>
    </w:p>
    <w:p w14:paraId="4D17C840" w14:textId="77777777" w:rsidR="00727873" w:rsidRPr="000E1BE1" w:rsidRDefault="00727873" w:rsidP="00AF545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27873" w:rsidRPr="000E1BE1" w14:paraId="14D2DEB8" w14:textId="77777777" w:rsidTr="00727873">
        <w:tc>
          <w:tcPr>
            <w:tcW w:w="9212" w:type="dxa"/>
            <w:shd w:val="clear" w:color="auto" w:fill="auto"/>
          </w:tcPr>
          <w:p w14:paraId="246A15CB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 xml:space="preserve">Nazwa wykonawcy </w:t>
            </w:r>
          </w:p>
        </w:tc>
      </w:tr>
      <w:tr w:rsidR="00727873" w:rsidRPr="000E1BE1" w14:paraId="20B0E821" w14:textId="77777777" w:rsidTr="00727873">
        <w:tc>
          <w:tcPr>
            <w:tcW w:w="9212" w:type="dxa"/>
            <w:shd w:val="clear" w:color="auto" w:fill="auto"/>
          </w:tcPr>
          <w:p w14:paraId="78B707BD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 xml:space="preserve">Siedziba wykonawcy </w:t>
            </w:r>
          </w:p>
        </w:tc>
      </w:tr>
      <w:tr w:rsidR="00727873" w:rsidRPr="000E1BE1" w14:paraId="71109369" w14:textId="77777777" w:rsidTr="00727873">
        <w:tc>
          <w:tcPr>
            <w:tcW w:w="9212" w:type="dxa"/>
            <w:shd w:val="clear" w:color="auto" w:fill="auto"/>
          </w:tcPr>
          <w:p w14:paraId="3DC6073D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NIP                                       REGON</w:t>
            </w:r>
          </w:p>
        </w:tc>
      </w:tr>
      <w:tr w:rsidR="00727873" w:rsidRPr="000E1BE1" w14:paraId="68309CC0" w14:textId="77777777" w:rsidTr="00727873">
        <w:tc>
          <w:tcPr>
            <w:tcW w:w="9212" w:type="dxa"/>
            <w:shd w:val="clear" w:color="auto" w:fill="auto"/>
          </w:tcPr>
          <w:p w14:paraId="23F424B3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 xml:space="preserve">Numer telefonu </w:t>
            </w:r>
          </w:p>
        </w:tc>
      </w:tr>
      <w:tr w:rsidR="00727873" w:rsidRPr="000E1BE1" w14:paraId="3D8E81E1" w14:textId="77777777" w:rsidTr="00EE178A">
        <w:tc>
          <w:tcPr>
            <w:tcW w:w="9212" w:type="dxa"/>
            <w:shd w:val="clear" w:color="auto" w:fill="auto"/>
            <w:vAlign w:val="bottom"/>
          </w:tcPr>
          <w:p w14:paraId="2BFA54A8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e-mail: ____________@______________________</w:t>
            </w:r>
          </w:p>
        </w:tc>
      </w:tr>
      <w:tr w:rsidR="00727873" w:rsidRPr="000E1BE1" w14:paraId="2DA59616" w14:textId="77777777" w:rsidTr="00727873">
        <w:tc>
          <w:tcPr>
            <w:tcW w:w="9212" w:type="dxa"/>
            <w:shd w:val="clear" w:color="auto" w:fill="auto"/>
          </w:tcPr>
          <w:p w14:paraId="1F196E34" w14:textId="77777777" w:rsidR="00727873" w:rsidRPr="000E1BE1" w:rsidRDefault="00727873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 xml:space="preserve">Adres skrzynki ePUAP Wykonawcy </w:t>
            </w:r>
          </w:p>
        </w:tc>
      </w:tr>
    </w:tbl>
    <w:p w14:paraId="447B91A0" w14:textId="77777777" w:rsidR="00AF5453" w:rsidRPr="000E1BE1" w:rsidRDefault="00AF545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538E737A" w14:textId="77777777" w:rsidR="00727873" w:rsidRPr="000E1BE1" w:rsidRDefault="00727873" w:rsidP="00AF5453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oświadcza, że:</w:t>
      </w:r>
    </w:p>
    <w:p w14:paraId="1AF0ECAF" w14:textId="77777777" w:rsidR="00727873" w:rsidRPr="000E1BE1" w:rsidRDefault="00727873" w:rsidP="00AF5453">
      <w:pPr>
        <w:spacing w:after="0"/>
        <w:ind w:left="70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 xml:space="preserve">oferuje wykonanie zamówienia na warunkach określonych w Specyfikacji Warunków Zamówienia za łączną kwotę (cena brutto winna zawierać wszelkie koszty, jakie Wykonawca poniesie w związku z realizacją zamówienia. Wyliczenie ceny brutto musi być dokonane zgodnie z wytycznymi zawartymi w Rozdziale </w:t>
      </w:r>
      <w:r w:rsidR="00AF5453" w:rsidRPr="000E1BE1">
        <w:rPr>
          <w:rFonts w:ascii="Times New Roman" w:hAnsi="Times New Roman"/>
          <w:sz w:val="20"/>
          <w:szCs w:val="20"/>
        </w:rPr>
        <w:t>XII i X</w:t>
      </w:r>
      <w:r w:rsidRPr="000E1BE1">
        <w:rPr>
          <w:rFonts w:ascii="Times New Roman" w:hAnsi="Times New Roman"/>
          <w:sz w:val="20"/>
          <w:szCs w:val="20"/>
        </w:rPr>
        <w:t>III SWZ):</w:t>
      </w:r>
    </w:p>
    <w:p w14:paraId="27B4B57D" w14:textId="77777777" w:rsidR="00AF5453" w:rsidRPr="000E1BE1" w:rsidRDefault="00AF545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1157F72C" w14:textId="771C9993" w:rsidR="00EE178A" w:rsidRPr="00EE178A" w:rsidRDefault="00AF5453" w:rsidP="00EE178A">
      <w:pPr>
        <w:pStyle w:val="Akapitzlist"/>
        <w:numPr>
          <w:ilvl w:val="2"/>
          <w:numId w:val="8"/>
        </w:num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0E1BE1">
        <w:rPr>
          <w:rFonts w:ascii="Times New Roman" w:hAnsi="Times New Roman"/>
          <w:b/>
          <w:sz w:val="20"/>
          <w:szCs w:val="20"/>
        </w:rPr>
        <w:t>I część</w:t>
      </w:r>
      <w:r w:rsidR="00727873" w:rsidRPr="000E1BE1">
        <w:rPr>
          <w:rFonts w:ascii="Times New Roman" w:hAnsi="Times New Roman"/>
          <w:b/>
          <w:sz w:val="20"/>
          <w:szCs w:val="20"/>
        </w:rPr>
        <w:t xml:space="preserve"> zamówienia pn.: </w:t>
      </w:r>
      <w:r w:rsidR="008255A6" w:rsidRPr="008255A6">
        <w:rPr>
          <w:rFonts w:ascii="Times New Roman" w:hAnsi="Times New Roman"/>
          <w:b/>
          <w:sz w:val="20"/>
          <w:szCs w:val="20"/>
        </w:rPr>
        <w:t>Termomodernizacja budynku Ochotniczej Straży Pożarnej w m. Kaleń</w:t>
      </w:r>
      <w:r w:rsidR="00AF0DBE">
        <w:rPr>
          <w:rFonts w:ascii="Times New Roman" w:hAnsi="Times New Roman"/>
          <w:b/>
          <w:sz w:val="20"/>
          <w:szCs w:val="20"/>
        </w:rPr>
        <w:t>.</w:t>
      </w:r>
    </w:p>
    <w:p w14:paraId="55F9B283" w14:textId="77777777" w:rsidR="00727873" w:rsidRPr="000E1BE1" w:rsidRDefault="00727873" w:rsidP="00EE178A">
      <w:pPr>
        <w:pStyle w:val="Akapitzlist"/>
        <w:spacing w:after="0" w:line="480" w:lineRule="auto"/>
        <w:ind w:left="360" w:firstLine="34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Cena netto: …………………………………………………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…………………………………………</w:t>
      </w:r>
      <w:r w:rsidRPr="000E1BE1">
        <w:rPr>
          <w:rFonts w:ascii="Times New Roman" w:hAnsi="Times New Roman"/>
          <w:sz w:val="20"/>
          <w:szCs w:val="20"/>
        </w:rPr>
        <w:t>..</w:t>
      </w:r>
    </w:p>
    <w:p w14:paraId="67423490" w14:textId="77777777" w:rsidR="00727873" w:rsidRPr="000E1BE1" w:rsidRDefault="00727873" w:rsidP="00EE178A">
      <w:pPr>
        <w:pStyle w:val="Akapitzlist"/>
        <w:spacing w:after="0" w:line="480" w:lineRule="auto"/>
        <w:ind w:left="360" w:firstLine="348"/>
        <w:outlineLvl w:val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VAT ..…% …………………………………………………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………………………………………...</w:t>
      </w:r>
      <w:r w:rsidRPr="000E1BE1">
        <w:rPr>
          <w:rFonts w:ascii="Times New Roman" w:hAnsi="Times New Roman"/>
          <w:sz w:val="20"/>
          <w:szCs w:val="20"/>
        </w:rPr>
        <w:t>.</w:t>
      </w:r>
    </w:p>
    <w:p w14:paraId="71E76482" w14:textId="77777777" w:rsidR="00727873" w:rsidRPr="000E1BE1" w:rsidRDefault="00727873" w:rsidP="00EE178A">
      <w:pPr>
        <w:pStyle w:val="Akapitzlist"/>
        <w:spacing w:after="0" w:line="480" w:lineRule="auto"/>
        <w:ind w:left="360" w:firstLine="34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Cena brutto: …………………………………………………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……………………………………….</w:t>
      </w:r>
      <w:r w:rsidRPr="000E1BE1">
        <w:rPr>
          <w:rFonts w:ascii="Times New Roman" w:hAnsi="Times New Roman"/>
          <w:sz w:val="20"/>
          <w:szCs w:val="20"/>
        </w:rPr>
        <w:t>..</w:t>
      </w:r>
    </w:p>
    <w:p w14:paraId="5507B427" w14:textId="77777777" w:rsidR="00727873" w:rsidRPr="000E1BE1" w:rsidRDefault="00727873" w:rsidP="00EE178A">
      <w:pPr>
        <w:pStyle w:val="Akapitzlist"/>
        <w:spacing w:after="0" w:line="480" w:lineRule="auto"/>
        <w:ind w:left="360" w:firstLine="34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(słownie: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……………………………………………………………………………………………….</w:t>
      </w:r>
      <w:r w:rsidRPr="000E1BE1">
        <w:rPr>
          <w:rFonts w:ascii="Times New Roman" w:hAnsi="Times New Roman"/>
          <w:sz w:val="20"/>
          <w:szCs w:val="20"/>
        </w:rPr>
        <w:t>)</w:t>
      </w:r>
    </w:p>
    <w:p w14:paraId="23972FC9" w14:textId="77777777" w:rsidR="00AF5453" w:rsidRPr="000E1BE1" w:rsidRDefault="00AF5453" w:rsidP="00EE178A">
      <w:pPr>
        <w:pStyle w:val="Akapitzlist"/>
        <w:spacing w:after="0" w:line="480" w:lineRule="auto"/>
        <w:ind w:left="360"/>
        <w:rPr>
          <w:rFonts w:ascii="Times New Roman" w:hAnsi="Times New Roman"/>
          <w:sz w:val="20"/>
          <w:szCs w:val="20"/>
        </w:rPr>
      </w:pPr>
    </w:p>
    <w:p w14:paraId="45E2D3BC" w14:textId="6F6C03AB" w:rsidR="00EE178A" w:rsidRPr="00EE178A" w:rsidRDefault="00727873" w:rsidP="00EE178A">
      <w:pPr>
        <w:pStyle w:val="Akapitzlist"/>
        <w:numPr>
          <w:ilvl w:val="2"/>
          <w:numId w:val="8"/>
        </w:num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EE178A">
        <w:rPr>
          <w:rFonts w:ascii="Times New Roman" w:hAnsi="Times New Roman"/>
          <w:b/>
          <w:sz w:val="20"/>
          <w:szCs w:val="20"/>
        </w:rPr>
        <w:t>II części zamówienia:</w:t>
      </w:r>
      <w:r w:rsidR="00AF5453" w:rsidRPr="00EE178A">
        <w:rPr>
          <w:rFonts w:ascii="Times New Roman" w:hAnsi="Times New Roman"/>
          <w:b/>
          <w:sz w:val="20"/>
          <w:szCs w:val="20"/>
        </w:rPr>
        <w:t xml:space="preserve"> </w:t>
      </w:r>
      <w:r w:rsidR="008255A6" w:rsidRPr="008255A6">
        <w:rPr>
          <w:rFonts w:ascii="Times New Roman" w:hAnsi="Times New Roman"/>
          <w:b/>
          <w:sz w:val="20"/>
          <w:szCs w:val="20"/>
        </w:rPr>
        <w:t>Dostawa i Montaż Instalacji grzewczej wraz z automatyczną instalacją wentylacji i klimatyzacji w budynku OSP Kaleń.</w:t>
      </w:r>
      <w:r w:rsidR="00173138">
        <w:rPr>
          <w:rFonts w:ascii="Times New Roman" w:hAnsi="Times New Roman"/>
          <w:b/>
          <w:sz w:val="20"/>
          <w:szCs w:val="20"/>
        </w:rPr>
        <w:t>.</w:t>
      </w:r>
    </w:p>
    <w:p w14:paraId="76D098D4" w14:textId="77777777" w:rsidR="00727873" w:rsidRPr="000E1BE1" w:rsidRDefault="00727873" w:rsidP="00EE178A">
      <w:pPr>
        <w:pStyle w:val="Akapitzlist"/>
        <w:spacing w:after="0" w:line="480" w:lineRule="auto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Cena netto: …………………………………………………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………………………………………..</w:t>
      </w:r>
      <w:r w:rsidRPr="000E1BE1">
        <w:rPr>
          <w:rFonts w:ascii="Times New Roman" w:hAnsi="Times New Roman"/>
          <w:sz w:val="20"/>
          <w:szCs w:val="20"/>
        </w:rPr>
        <w:t>..</w:t>
      </w:r>
    </w:p>
    <w:p w14:paraId="3B83FF77" w14:textId="77777777" w:rsidR="00727873" w:rsidRPr="000E1BE1" w:rsidRDefault="00727873" w:rsidP="00EE178A">
      <w:pPr>
        <w:pStyle w:val="Akapitzlist"/>
        <w:spacing w:after="0" w:line="480" w:lineRule="auto"/>
        <w:outlineLvl w:val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VAT ..…% 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………………………………………..</w:t>
      </w:r>
      <w:r w:rsidRPr="000E1BE1">
        <w:rPr>
          <w:rFonts w:ascii="Times New Roman" w:hAnsi="Times New Roman"/>
          <w:sz w:val="20"/>
          <w:szCs w:val="20"/>
        </w:rPr>
        <w:t>…..</w:t>
      </w:r>
    </w:p>
    <w:p w14:paraId="51EC5B36" w14:textId="77777777" w:rsidR="00727873" w:rsidRPr="000E1BE1" w:rsidRDefault="00727873" w:rsidP="00EE178A">
      <w:pPr>
        <w:pStyle w:val="Akapitzlist"/>
        <w:spacing w:after="0" w:line="480" w:lineRule="auto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Cena brutto: …………………………………………………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……………………………………….</w:t>
      </w:r>
      <w:r w:rsidRPr="000E1BE1">
        <w:rPr>
          <w:rFonts w:ascii="Times New Roman" w:hAnsi="Times New Roman"/>
          <w:sz w:val="20"/>
          <w:szCs w:val="20"/>
        </w:rPr>
        <w:t>..</w:t>
      </w:r>
    </w:p>
    <w:p w14:paraId="7373FE6E" w14:textId="4AC3B2E9" w:rsidR="00727873" w:rsidRDefault="00727873" w:rsidP="00EE178A">
      <w:pPr>
        <w:pStyle w:val="Akapitzlist"/>
        <w:spacing w:after="0" w:line="480" w:lineRule="auto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(słownie:</w:t>
      </w:r>
      <w:r w:rsidR="00AF5453" w:rsidRPr="000E1BE1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</w:t>
      </w:r>
      <w:r w:rsidRPr="000E1BE1">
        <w:rPr>
          <w:rFonts w:ascii="Times New Roman" w:hAnsi="Times New Roman"/>
          <w:sz w:val="20"/>
          <w:szCs w:val="20"/>
        </w:rPr>
        <w:t>)</w:t>
      </w:r>
    </w:p>
    <w:p w14:paraId="50B3662A" w14:textId="7DA36D84" w:rsidR="000E3555" w:rsidRDefault="000E3555" w:rsidP="00EE178A">
      <w:pPr>
        <w:pStyle w:val="Akapitzlist"/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1F1D1EC4" w14:textId="77777777" w:rsidR="00727873" w:rsidRPr="000E1BE1" w:rsidRDefault="00AF5453" w:rsidP="00057967">
      <w:pPr>
        <w:spacing w:after="0"/>
        <w:outlineLvl w:val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lastRenderedPageBreak/>
        <w:tab/>
      </w:r>
      <w:r w:rsidR="00727873" w:rsidRPr="000E1BE1">
        <w:rPr>
          <w:rFonts w:ascii="Times New Roman" w:hAnsi="Times New Roman"/>
          <w:sz w:val="20"/>
          <w:szCs w:val="20"/>
        </w:rPr>
        <w:t>UWAGA! Wykonawca wypełnia tylko informacje dla części, na które składa ofertę.</w:t>
      </w:r>
    </w:p>
    <w:p w14:paraId="3B321048" w14:textId="77777777" w:rsidR="00AF5453" w:rsidRPr="000E1BE1" w:rsidRDefault="00AF545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0AA77426" w14:textId="48F1B49F" w:rsidR="00727873" w:rsidRDefault="00727873" w:rsidP="00057967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udzieli gwarancji na okres:</w:t>
      </w:r>
    </w:p>
    <w:p w14:paraId="7BAB0B3B" w14:textId="77777777" w:rsidR="00EE178A" w:rsidRPr="000E1BE1" w:rsidRDefault="00EE178A" w:rsidP="00EE178A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551F8F0D" w14:textId="7D7A8E21" w:rsidR="00727873" w:rsidRPr="000E1BE1" w:rsidRDefault="008C5B4F" w:rsidP="00EE178A">
      <w:pPr>
        <w:spacing w:after="0" w:line="480" w:lineRule="auto"/>
        <w:ind w:firstLine="708"/>
        <w:rPr>
          <w:rFonts w:ascii="Times New Roman" w:hAnsi="Times New Roman"/>
          <w:sz w:val="20"/>
          <w:szCs w:val="20"/>
        </w:rPr>
      </w:pPr>
      <w:r w:rsidRPr="008C5B4F">
        <w:rPr>
          <w:rFonts w:ascii="Times New Roman" w:hAnsi="Times New Roman"/>
          <w:b/>
          <w:bCs/>
          <w:sz w:val="20"/>
          <w:szCs w:val="20"/>
        </w:rPr>
        <w:t>2.2.1</w:t>
      </w:r>
      <w:r>
        <w:rPr>
          <w:rFonts w:ascii="Times New Roman" w:hAnsi="Times New Roman"/>
          <w:sz w:val="20"/>
          <w:szCs w:val="20"/>
        </w:rPr>
        <w:t xml:space="preserve">  - </w:t>
      </w:r>
      <w:r w:rsidR="00727873" w:rsidRPr="000E1BE1">
        <w:rPr>
          <w:rFonts w:ascii="Times New Roman" w:hAnsi="Times New Roman"/>
          <w:sz w:val="20"/>
          <w:szCs w:val="20"/>
        </w:rPr>
        <w:t>……</w:t>
      </w:r>
      <w:r w:rsidR="00057967" w:rsidRPr="000E1BE1">
        <w:rPr>
          <w:rFonts w:ascii="Times New Roman" w:hAnsi="Times New Roman"/>
          <w:sz w:val="20"/>
          <w:szCs w:val="20"/>
        </w:rPr>
        <w:t xml:space="preserve"> miesięcy </w:t>
      </w:r>
      <w:r w:rsidR="00727873" w:rsidRPr="000E1BE1">
        <w:rPr>
          <w:rFonts w:ascii="Times New Roman" w:hAnsi="Times New Roman"/>
          <w:sz w:val="20"/>
          <w:szCs w:val="20"/>
        </w:rPr>
        <w:t xml:space="preserve"> dla I części zamówienia;</w:t>
      </w:r>
    </w:p>
    <w:p w14:paraId="36BFB6DF" w14:textId="7A64D41D" w:rsidR="00727873" w:rsidRDefault="008C5B4F" w:rsidP="00EE178A">
      <w:pPr>
        <w:spacing w:after="0" w:line="480" w:lineRule="auto"/>
        <w:ind w:firstLine="708"/>
        <w:rPr>
          <w:rFonts w:ascii="Times New Roman" w:hAnsi="Times New Roman"/>
          <w:sz w:val="20"/>
          <w:szCs w:val="20"/>
        </w:rPr>
      </w:pPr>
      <w:r w:rsidRPr="008C5B4F">
        <w:rPr>
          <w:rFonts w:ascii="Times New Roman" w:hAnsi="Times New Roman"/>
          <w:b/>
          <w:bCs/>
          <w:sz w:val="20"/>
          <w:szCs w:val="20"/>
        </w:rPr>
        <w:t>2.2.2</w:t>
      </w:r>
      <w:r>
        <w:rPr>
          <w:rFonts w:ascii="Times New Roman" w:hAnsi="Times New Roman"/>
          <w:sz w:val="20"/>
          <w:szCs w:val="20"/>
        </w:rPr>
        <w:t xml:space="preserve">  - </w:t>
      </w:r>
      <w:r w:rsidR="00727873" w:rsidRPr="000E1BE1">
        <w:rPr>
          <w:rFonts w:ascii="Times New Roman" w:hAnsi="Times New Roman"/>
          <w:sz w:val="20"/>
          <w:szCs w:val="20"/>
        </w:rPr>
        <w:t>……</w:t>
      </w:r>
      <w:r w:rsidR="00057967" w:rsidRPr="000E1BE1">
        <w:rPr>
          <w:rFonts w:ascii="Times New Roman" w:hAnsi="Times New Roman"/>
          <w:sz w:val="20"/>
          <w:szCs w:val="20"/>
        </w:rPr>
        <w:t xml:space="preserve"> miesięcy </w:t>
      </w:r>
      <w:r w:rsidR="00727873" w:rsidRPr="000E1BE1">
        <w:rPr>
          <w:rFonts w:ascii="Times New Roman" w:hAnsi="Times New Roman"/>
          <w:sz w:val="20"/>
          <w:szCs w:val="20"/>
        </w:rPr>
        <w:t>dla II części zamówienia;</w:t>
      </w:r>
    </w:p>
    <w:p w14:paraId="73D757FC" w14:textId="77777777" w:rsidR="00727873" w:rsidRPr="000E1BE1" w:rsidRDefault="00727873" w:rsidP="00057967">
      <w:pPr>
        <w:spacing w:after="0"/>
        <w:rPr>
          <w:rFonts w:ascii="Times New Roman" w:hAnsi="Times New Roman"/>
          <w:sz w:val="20"/>
          <w:szCs w:val="20"/>
        </w:rPr>
      </w:pPr>
    </w:p>
    <w:p w14:paraId="2757499F" w14:textId="77777777" w:rsidR="00727873" w:rsidRPr="000E1BE1" w:rsidRDefault="00727873" w:rsidP="00057967">
      <w:pPr>
        <w:spacing w:after="0"/>
        <w:ind w:firstLine="36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UWAGA! Uwaga: minimalny punktowany termin gwarancji wy</w:t>
      </w:r>
      <w:r w:rsidR="00057967" w:rsidRPr="000E1BE1">
        <w:rPr>
          <w:rFonts w:ascii="Times New Roman" w:hAnsi="Times New Roman"/>
          <w:sz w:val="20"/>
          <w:szCs w:val="20"/>
        </w:rPr>
        <w:t>nosi 36 miesięcy</w:t>
      </w:r>
      <w:r w:rsidRPr="000E1BE1">
        <w:rPr>
          <w:rFonts w:ascii="Times New Roman" w:hAnsi="Times New Roman"/>
          <w:sz w:val="20"/>
          <w:szCs w:val="20"/>
        </w:rPr>
        <w:t>.</w:t>
      </w:r>
    </w:p>
    <w:p w14:paraId="5AB021F7" w14:textId="77777777" w:rsidR="00727873" w:rsidRPr="000E1BE1" w:rsidRDefault="00727873" w:rsidP="00057967">
      <w:pPr>
        <w:spacing w:after="0"/>
        <w:ind w:firstLine="36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UWAGA! Wykonawca wypełnia tylko informacje dla części, na które składa ofertę.</w:t>
      </w:r>
    </w:p>
    <w:p w14:paraId="3213EC54" w14:textId="77777777" w:rsidR="00057967" w:rsidRPr="000E1BE1" w:rsidRDefault="00727873" w:rsidP="00057967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zobowiązuje się wykonać zamówienie w terminie:</w:t>
      </w:r>
    </w:p>
    <w:p w14:paraId="415E2610" w14:textId="155B9173" w:rsidR="00727873" w:rsidRPr="000E1BE1" w:rsidRDefault="008C5B4F" w:rsidP="0005796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C5B4F">
        <w:rPr>
          <w:rFonts w:ascii="Times New Roman" w:hAnsi="Times New Roman"/>
          <w:b/>
          <w:bCs/>
          <w:sz w:val="20"/>
          <w:szCs w:val="20"/>
        </w:rPr>
        <w:t>2.3.1</w:t>
      </w:r>
      <w:r>
        <w:rPr>
          <w:rFonts w:ascii="Times New Roman" w:hAnsi="Times New Roman"/>
          <w:sz w:val="20"/>
          <w:szCs w:val="20"/>
        </w:rPr>
        <w:t xml:space="preserve"> </w:t>
      </w:r>
      <w:r w:rsidR="00EE178A">
        <w:rPr>
          <w:rFonts w:ascii="Times New Roman" w:hAnsi="Times New Roman"/>
          <w:sz w:val="20"/>
          <w:szCs w:val="20"/>
        </w:rPr>
        <w:t>–</w:t>
      </w:r>
      <w:r w:rsidR="00D0092A">
        <w:rPr>
          <w:rFonts w:ascii="Times New Roman" w:hAnsi="Times New Roman"/>
          <w:sz w:val="20"/>
          <w:szCs w:val="20"/>
        </w:rPr>
        <w:t xml:space="preserve"> dla </w:t>
      </w:r>
      <w:r w:rsidR="00727873" w:rsidRPr="000E1BE1">
        <w:rPr>
          <w:rFonts w:ascii="Times New Roman" w:hAnsi="Times New Roman"/>
          <w:sz w:val="20"/>
          <w:szCs w:val="20"/>
        </w:rPr>
        <w:t>I części zamówienia</w:t>
      </w:r>
      <w:r w:rsidR="00057967" w:rsidRPr="000E1BE1">
        <w:rPr>
          <w:rFonts w:ascii="Times New Roman" w:hAnsi="Times New Roman"/>
          <w:sz w:val="20"/>
          <w:szCs w:val="20"/>
        </w:rPr>
        <w:t xml:space="preserve"> do </w:t>
      </w:r>
      <w:r w:rsidR="008255A6">
        <w:rPr>
          <w:rFonts w:ascii="Times New Roman" w:hAnsi="Times New Roman"/>
          <w:sz w:val="20"/>
          <w:szCs w:val="20"/>
        </w:rPr>
        <w:t>31</w:t>
      </w:r>
      <w:r w:rsidR="00057967" w:rsidRPr="000E1BE1">
        <w:rPr>
          <w:rFonts w:ascii="Times New Roman" w:hAnsi="Times New Roman"/>
          <w:sz w:val="20"/>
          <w:szCs w:val="20"/>
        </w:rPr>
        <w:t>.</w:t>
      </w:r>
      <w:r w:rsidR="008255A6">
        <w:rPr>
          <w:rFonts w:ascii="Times New Roman" w:hAnsi="Times New Roman"/>
          <w:sz w:val="20"/>
          <w:szCs w:val="20"/>
        </w:rPr>
        <w:t>10</w:t>
      </w:r>
      <w:r w:rsidR="00057967" w:rsidRPr="000E1BE1">
        <w:rPr>
          <w:rFonts w:ascii="Times New Roman" w:hAnsi="Times New Roman"/>
          <w:sz w:val="20"/>
          <w:szCs w:val="20"/>
        </w:rPr>
        <w:t>.202</w:t>
      </w:r>
      <w:r w:rsidR="00EE178A">
        <w:rPr>
          <w:rFonts w:ascii="Times New Roman" w:hAnsi="Times New Roman"/>
          <w:sz w:val="20"/>
          <w:szCs w:val="20"/>
        </w:rPr>
        <w:t>3</w:t>
      </w:r>
      <w:r w:rsidR="00057967" w:rsidRPr="000E1BE1">
        <w:rPr>
          <w:rFonts w:ascii="Times New Roman" w:hAnsi="Times New Roman"/>
          <w:sz w:val="20"/>
          <w:szCs w:val="20"/>
        </w:rPr>
        <w:t xml:space="preserve"> r.</w:t>
      </w:r>
      <w:r w:rsidR="00727873" w:rsidRPr="000E1BE1">
        <w:rPr>
          <w:rFonts w:ascii="Times New Roman" w:hAnsi="Times New Roman"/>
          <w:sz w:val="20"/>
          <w:szCs w:val="20"/>
        </w:rPr>
        <w:t>;*</w:t>
      </w:r>
    </w:p>
    <w:p w14:paraId="53E6FB98" w14:textId="1CBF1293" w:rsidR="00057967" w:rsidRDefault="008C5B4F" w:rsidP="0005796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C5B4F">
        <w:rPr>
          <w:rFonts w:ascii="Times New Roman" w:hAnsi="Times New Roman"/>
          <w:b/>
          <w:bCs/>
          <w:sz w:val="20"/>
          <w:szCs w:val="20"/>
        </w:rPr>
        <w:t>2.3.2</w:t>
      </w:r>
      <w:r>
        <w:rPr>
          <w:rFonts w:ascii="Times New Roman" w:hAnsi="Times New Roman"/>
          <w:sz w:val="20"/>
          <w:szCs w:val="20"/>
        </w:rPr>
        <w:t xml:space="preserve"> </w:t>
      </w:r>
      <w:r w:rsidR="00AF0DBE">
        <w:rPr>
          <w:rFonts w:ascii="Times New Roman" w:hAnsi="Times New Roman"/>
          <w:sz w:val="20"/>
          <w:szCs w:val="20"/>
        </w:rPr>
        <w:t xml:space="preserve">- </w:t>
      </w:r>
      <w:r w:rsidR="00D0092A">
        <w:rPr>
          <w:rFonts w:ascii="Times New Roman" w:hAnsi="Times New Roman"/>
          <w:sz w:val="20"/>
          <w:szCs w:val="20"/>
        </w:rPr>
        <w:t xml:space="preserve">dla </w:t>
      </w:r>
      <w:r w:rsidR="00D0092A" w:rsidRPr="000E1BE1">
        <w:rPr>
          <w:rFonts w:ascii="Times New Roman" w:hAnsi="Times New Roman"/>
          <w:sz w:val="20"/>
          <w:szCs w:val="20"/>
        </w:rPr>
        <w:t>I</w:t>
      </w:r>
      <w:r w:rsidR="00D0092A">
        <w:rPr>
          <w:rFonts w:ascii="Times New Roman" w:hAnsi="Times New Roman"/>
          <w:sz w:val="20"/>
          <w:szCs w:val="20"/>
        </w:rPr>
        <w:t>I</w:t>
      </w:r>
      <w:r w:rsidR="00D0092A" w:rsidRPr="000E1BE1">
        <w:rPr>
          <w:rFonts w:ascii="Times New Roman" w:hAnsi="Times New Roman"/>
          <w:sz w:val="20"/>
          <w:szCs w:val="20"/>
        </w:rPr>
        <w:t xml:space="preserve"> części zamówienia do </w:t>
      </w:r>
      <w:r w:rsidR="008255A6">
        <w:rPr>
          <w:rFonts w:ascii="Times New Roman" w:hAnsi="Times New Roman"/>
          <w:sz w:val="20"/>
          <w:szCs w:val="20"/>
        </w:rPr>
        <w:t>31</w:t>
      </w:r>
      <w:r w:rsidR="00D0092A" w:rsidRPr="000E1BE1">
        <w:rPr>
          <w:rFonts w:ascii="Times New Roman" w:hAnsi="Times New Roman"/>
          <w:sz w:val="20"/>
          <w:szCs w:val="20"/>
        </w:rPr>
        <w:t>.</w:t>
      </w:r>
      <w:r w:rsidR="008255A6">
        <w:rPr>
          <w:rFonts w:ascii="Times New Roman" w:hAnsi="Times New Roman"/>
          <w:sz w:val="20"/>
          <w:szCs w:val="20"/>
        </w:rPr>
        <w:t>10</w:t>
      </w:r>
      <w:r w:rsidR="00D0092A" w:rsidRPr="000E1BE1">
        <w:rPr>
          <w:rFonts w:ascii="Times New Roman" w:hAnsi="Times New Roman"/>
          <w:sz w:val="20"/>
          <w:szCs w:val="20"/>
        </w:rPr>
        <w:t>.202</w:t>
      </w:r>
      <w:r w:rsidR="00D0092A">
        <w:rPr>
          <w:rFonts w:ascii="Times New Roman" w:hAnsi="Times New Roman"/>
          <w:sz w:val="20"/>
          <w:szCs w:val="20"/>
        </w:rPr>
        <w:t>3</w:t>
      </w:r>
      <w:r w:rsidR="00D0092A" w:rsidRPr="000E1BE1">
        <w:rPr>
          <w:rFonts w:ascii="Times New Roman" w:hAnsi="Times New Roman"/>
          <w:sz w:val="20"/>
          <w:szCs w:val="20"/>
        </w:rPr>
        <w:t xml:space="preserve"> r.;*</w:t>
      </w:r>
    </w:p>
    <w:p w14:paraId="2D9BFA57" w14:textId="77777777" w:rsidR="008C5B4F" w:rsidRPr="008C5B4F" w:rsidRDefault="008C5B4F" w:rsidP="008C5B4F">
      <w:pPr>
        <w:spacing w:after="0"/>
        <w:rPr>
          <w:rFonts w:ascii="Times New Roman" w:hAnsi="Times New Roman"/>
          <w:sz w:val="20"/>
          <w:szCs w:val="20"/>
        </w:rPr>
      </w:pPr>
    </w:p>
    <w:p w14:paraId="5F4ED081" w14:textId="77777777" w:rsidR="00727873" w:rsidRPr="000E1BE1" w:rsidRDefault="00727873" w:rsidP="0005796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*Należy skreślić części, na które Wykonawca nie składa oferty.</w:t>
      </w:r>
    </w:p>
    <w:p w14:paraId="6DA1E058" w14:textId="77777777" w:rsidR="00057967" w:rsidRPr="000E1BE1" w:rsidRDefault="00057967" w:rsidP="00057967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762876FE" w14:textId="77777777" w:rsidR="00057967" w:rsidRPr="000E1BE1" w:rsidRDefault="00727873" w:rsidP="00057967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zapoznał się z SWZ (w tym ze wzorami umowy ), nie wnosi żadnych zastrzeżeń do jej treści i zobowiązuje się do ścisłego przestrzegania warunków w niej określonych;</w:t>
      </w:r>
    </w:p>
    <w:p w14:paraId="0969E530" w14:textId="77777777" w:rsidR="00057967" w:rsidRPr="000E1BE1" w:rsidRDefault="00727873" w:rsidP="00AF5453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gwarantuje wykonanie niniejszego zamówienia zgodnie z treścią SWZ, wyjaśnieniami do SWZ oraz wprowadzonymi do niej zmianami;</w:t>
      </w:r>
    </w:p>
    <w:p w14:paraId="3E8A201B" w14:textId="77777777" w:rsidR="00057967" w:rsidRPr="000E1BE1" w:rsidRDefault="00727873" w:rsidP="00AF5453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uzyskał niezbędne informacje do przygotowania rzetelnej i kompletnej oferty oraz właściwej realizacji zamówienia;</w:t>
      </w:r>
    </w:p>
    <w:p w14:paraId="53FE7217" w14:textId="77777777" w:rsidR="00057967" w:rsidRPr="000E1BE1" w:rsidRDefault="00727873" w:rsidP="00AF5453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uważa się za związanego złożoną ofertą przez czas wskazany w SWZ;</w:t>
      </w:r>
    </w:p>
    <w:p w14:paraId="636BC4BB" w14:textId="77777777" w:rsidR="00057967" w:rsidRPr="000E1BE1" w:rsidRDefault="00727873" w:rsidP="00AF5453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zobowiązuje się w przypadku wyboru niniejszej oferty do zawarcia umowy (na warunkach określonych w SWZ i załącznikach do SWZ oraz w złożonej ofercie) w miejscu i terminie wyznaczonym przez Zamawiającego;</w:t>
      </w:r>
    </w:p>
    <w:p w14:paraId="386714BF" w14:textId="77777777" w:rsidR="00057967" w:rsidRPr="000E1BE1" w:rsidRDefault="00727873" w:rsidP="00057967">
      <w:pPr>
        <w:pStyle w:val="Akapitzlist"/>
        <w:numPr>
          <w:ilvl w:val="1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akceptuje warunki płatności określone przez Zamawiającego we wzorze umowy.</w:t>
      </w:r>
    </w:p>
    <w:p w14:paraId="6593C2EB" w14:textId="77777777" w:rsidR="00057967" w:rsidRPr="000E1BE1" w:rsidRDefault="00057967" w:rsidP="00057967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70A9A1E9" w14:textId="77777777" w:rsidR="00727873" w:rsidRPr="000E1BE1" w:rsidRDefault="00727873" w:rsidP="00AC0EE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Wykonawca informuje, że wybór niniejszej oferty będzie prowadzić do powstania u Zamawiającego obowiązku podatkowego, w związku z czym w tabeli wskazano nazwę (rodzaj) towaru/usługi, których dostawa/świadczenie będzie prowadzić do jego powstania oraz ich wartość bez kwoty podatku VAT:</w:t>
      </w:r>
    </w:p>
    <w:p w14:paraId="36B5611B" w14:textId="77777777" w:rsidR="00727873" w:rsidRPr="000E1BE1" w:rsidRDefault="00727873" w:rsidP="00AF545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23"/>
        <w:tblW w:w="9078" w:type="dxa"/>
        <w:tblLayout w:type="fixed"/>
        <w:tblLook w:val="0000" w:firstRow="0" w:lastRow="0" w:firstColumn="0" w:lastColumn="0" w:noHBand="0" w:noVBand="0"/>
      </w:tblPr>
      <w:tblGrid>
        <w:gridCol w:w="531"/>
        <w:gridCol w:w="5548"/>
        <w:gridCol w:w="2999"/>
      </w:tblGrid>
      <w:tr w:rsidR="00057967" w:rsidRPr="000E1BE1" w14:paraId="3596FEDA" w14:textId="77777777" w:rsidTr="000579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0D37" w14:textId="77777777" w:rsidR="00057967" w:rsidRPr="000E1BE1" w:rsidRDefault="00057967" w:rsidP="00057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F0F7" w14:textId="77777777" w:rsidR="00057967" w:rsidRPr="000E1BE1" w:rsidRDefault="00057967" w:rsidP="00057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027B" w14:textId="77777777" w:rsidR="00057967" w:rsidRPr="000E1BE1" w:rsidRDefault="00057967" w:rsidP="00057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Wartość bez kwoty podatku VAT towaru/usługi</w:t>
            </w:r>
          </w:p>
        </w:tc>
      </w:tr>
      <w:tr w:rsidR="00057967" w:rsidRPr="000E1BE1" w14:paraId="01980F05" w14:textId="77777777" w:rsidTr="000579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C6AF" w14:textId="77777777" w:rsidR="00057967" w:rsidRPr="000E1BE1" w:rsidRDefault="00057967" w:rsidP="00057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3171" w14:textId="77777777" w:rsidR="00057967" w:rsidRPr="000E1BE1" w:rsidRDefault="00057967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9E49" w14:textId="77777777" w:rsidR="00057967" w:rsidRPr="000E1BE1" w:rsidRDefault="00057967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967" w:rsidRPr="000E1BE1" w14:paraId="7EAA3AD0" w14:textId="77777777" w:rsidTr="000579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4E4A5" w14:textId="77777777" w:rsidR="00057967" w:rsidRPr="000E1BE1" w:rsidRDefault="00057967" w:rsidP="00057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5FC4" w14:textId="77777777" w:rsidR="00057967" w:rsidRPr="000E1BE1" w:rsidRDefault="00057967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AEA2" w14:textId="77777777" w:rsidR="00057967" w:rsidRPr="000E1BE1" w:rsidRDefault="00057967" w:rsidP="00EE178A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9F4614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70506BAB" w14:textId="77777777" w:rsidR="00057967" w:rsidRDefault="00057967" w:rsidP="00AF5453">
      <w:pPr>
        <w:spacing w:after="0"/>
        <w:rPr>
          <w:rFonts w:ascii="Times New Roman" w:hAnsi="Times New Roman"/>
        </w:rPr>
      </w:pPr>
    </w:p>
    <w:p w14:paraId="583F695E" w14:textId="77777777" w:rsidR="00057967" w:rsidRDefault="00057967" w:rsidP="00AF5453">
      <w:pPr>
        <w:spacing w:after="0"/>
        <w:rPr>
          <w:rFonts w:ascii="Times New Roman" w:hAnsi="Times New Roman"/>
        </w:rPr>
      </w:pPr>
    </w:p>
    <w:p w14:paraId="13BA2ADF" w14:textId="77777777" w:rsidR="00057967" w:rsidRDefault="00057967" w:rsidP="00AF5453">
      <w:pPr>
        <w:spacing w:after="0"/>
        <w:rPr>
          <w:rFonts w:ascii="Times New Roman" w:hAnsi="Times New Roman"/>
        </w:rPr>
      </w:pPr>
    </w:p>
    <w:p w14:paraId="680B59D1" w14:textId="77777777" w:rsidR="00057967" w:rsidRDefault="00057967" w:rsidP="00AF5453">
      <w:pPr>
        <w:spacing w:after="0"/>
        <w:rPr>
          <w:rFonts w:ascii="Times New Roman" w:hAnsi="Times New Roman"/>
        </w:rPr>
      </w:pPr>
    </w:p>
    <w:p w14:paraId="16819898" w14:textId="77777777" w:rsidR="00057967" w:rsidRDefault="00057967" w:rsidP="00AF5453">
      <w:pPr>
        <w:spacing w:after="0"/>
        <w:rPr>
          <w:rFonts w:ascii="Times New Roman" w:hAnsi="Times New Roman"/>
        </w:rPr>
      </w:pPr>
    </w:p>
    <w:p w14:paraId="04C7C7C1" w14:textId="77777777" w:rsidR="00057967" w:rsidRPr="00057967" w:rsidRDefault="00057967" w:rsidP="00AF5453">
      <w:pPr>
        <w:spacing w:after="0"/>
        <w:rPr>
          <w:rFonts w:ascii="Times New Roman" w:hAnsi="Times New Roman"/>
          <w:sz w:val="4"/>
          <w:szCs w:val="4"/>
        </w:rPr>
      </w:pPr>
    </w:p>
    <w:p w14:paraId="7F46E3FE" w14:textId="77777777" w:rsidR="00727873" w:rsidRPr="00AF5453" w:rsidRDefault="00727873" w:rsidP="00057967">
      <w:pPr>
        <w:spacing w:after="0"/>
        <w:ind w:left="708"/>
        <w:rPr>
          <w:rFonts w:ascii="Times New Roman" w:hAnsi="Times New Roman"/>
        </w:rPr>
      </w:pPr>
      <w:r w:rsidRPr="00057967">
        <w:rPr>
          <w:rFonts w:ascii="Times New Roman" w:hAnsi="Times New Roman"/>
          <w:sz w:val="16"/>
          <w:szCs w:val="16"/>
        </w:rPr>
        <w:t>Uwaga: niewypełnienie przez Wykonawcę tabeli rozumiane będzie przez Zamawiającego jako informacja o tym, że wybór oferty Wykonawcy nie będzie prowadzić do powstania u Zamawiającego obowiązku podatkowego</w:t>
      </w:r>
      <w:r w:rsidRPr="00AF5453">
        <w:rPr>
          <w:rFonts w:ascii="Times New Roman" w:hAnsi="Times New Roman"/>
        </w:rPr>
        <w:t>.</w:t>
      </w:r>
    </w:p>
    <w:p w14:paraId="5DA57FE8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3128D235" w14:textId="77777777" w:rsidR="000E1BE1" w:rsidRPr="000E1BE1" w:rsidRDefault="00727873" w:rsidP="00AC0EE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E1BE1">
        <w:rPr>
          <w:rFonts w:ascii="Times New Roman" w:hAnsi="Times New Roman"/>
          <w:sz w:val="20"/>
          <w:szCs w:val="20"/>
        </w:rPr>
        <w:t>Na podstawie art.. 127 ust. 2 ustawy z dnia 11 września 2019 r. Prawo zamówień publicznych (Pzp) wskazuję nazwę i numer postępowania (oznaczenie sprawy) o udzielenie zamówienia publicznego oraz podmiotowe środki dowodowe, które znajdują się w posiadaniu Zamawiającego, w szczególności oświadczenia lub dokumenty, o których mowa w § 6 - 9 Rozporządzenia Ministra Rozwoju, Pracy i Technologii z dnia 23 grudnia 2020 r. w sprawie podmiotowych środków dowodowych oraz innych dokumentów lub oświadczeń, jakich może żądać zamawiający od wykonawcy, przechowywane przez zamawiającego zgodnie z art. 78 ust. 1 Pzp, w celu potwierdzenia okoliczności, o których mowa w art. 273 ust. 1 Pzp i potwierdzam ich prawidłowość i aktualność</w:t>
      </w:r>
    </w:p>
    <w:p w14:paraId="0614F673" w14:textId="77777777" w:rsidR="000E1BE1" w:rsidRDefault="000E1BE1" w:rsidP="000E1BE1">
      <w:pPr>
        <w:pStyle w:val="Akapitzlist"/>
        <w:spacing w:after="0"/>
        <w:rPr>
          <w:rFonts w:ascii="Times New Roman" w:hAnsi="Times New Roman"/>
        </w:rPr>
      </w:pPr>
    </w:p>
    <w:p w14:paraId="6D3F6048" w14:textId="77777777" w:rsidR="00727873" w:rsidRPr="000E1BE1" w:rsidRDefault="00727873" w:rsidP="00AC0EEC">
      <w:pPr>
        <w:pStyle w:val="Akapitzlist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0E1BE1">
        <w:rPr>
          <w:rFonts w:ascii="Times New Roman" w:hAnsi="Times New Roman"/>
          <w:i/>
          <w:sz w:val="20"/>
          <w:szCs w:val="20"/>
        </w:rPr>
        <w:t>(Należy wypełnić, jeżeli oświadczenia lub dokumenty, o których mowa w § 6-9 Rozporządzenia Minist</w:t>
      </w:r>
      <w:r w:rsidR="000E1BE1" w:rsidRPr="000E1BE1">
        <w:rPr>
          <w:rFonts w:ascii="Times New Roman" w:hAnsi="Times New Roman"/>
          <w:i/>
          <w:sz w:val="20"/>
          <w:szCs w:val="20"/>
        </w:rPr>
        <w:t xml:space="preserve">ra </w:t>
      </w:r>
      <w:r w:rsidRPr="000E1BE1">
        <w:rPr>
          <w:rFonts w:ascii="Times New Roman" w:hAnsi="Times New Roman"/>
          <w:i/>
          <w:sz w:val="20"/>
          <w:szCs w:val="20"/>
        </w:rPr>
        <w:t>Rozwoju, Pracy i Technologii z dnia 23 grudnia 2020 r. w sprawie podmiotowych środków dowodowych oraz innych dokumentów lub oświadczeń, jakich może żądać Zamawiający od Wykonawcy, znajdują się w posiadaniu Zamawiającego, w szczególności oświadczenia lub dokumenty przechowywane przez Zamawiającego zgodnie z art. 78 ust. 1 Pzp)</w:t>
      </w:r>
    </w:p>
    <w:p w14:paraId="335DA770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09"/>
        <w:gridCol w:w="3508"/>
      </w:tblGrid>
      <w:tr w:rsidR="000E1BE1" w:rsidRPr="00AF5453" w14:paraId="5656987E" w14:textId="77777777" w:rsidTr="000E1BE1">
        <w:tc>
          <w:tcPr>
            <w:tcW w:w="2835" w:type="dxa"/>
            <w:vAlign w:val="center"/>
            <w:hideMark/>
          </w:tcPr>
          <w:p w14:paraId="2AED4224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lastRenderedPageBreak/>
              <w:t>Nazwa postępowania</w:t>
            </w:r>
          </w:p>
        </w:tc>
        <w:tc>
          <w:tcPr>
            <w:tcW w:w="2409" w:type="dxa"/>
            <w:vAlign w:val="center"/>
            <w:hideMark/>
          </w:tcPr>
          <w:p w14:paraId="6B0F195F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3508" w:type="dxa"/>
            <w:vAlign w:val="center"/>
            <w:hideMark/>
          </w:tcPr>
          <w:p w14:paraId="3D4D377D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1BE1">
              <w:rPr>
                <w:rFonts w:ascii="Times New Roman" w:hAnsi="Times New Roman"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0E1BE1" w:rsidRPr="00AF5453" w14:paraId="43A88F6E" w14:textId="77777777" w:rsidTr="000E1BE1">
        <w:tc>
          <w:tcPr>
            <w:tcW w:w="2835" w:type="dxa"/>
          </w:tcPr>
          <w:p w14:paraId="5324EAB2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4C8F19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1A8327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265D89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44DF400A" w14:textId="77777777" w:rsidR="000E1BE1" w:rsidRPr="000E1BE1" w:rsidRDefault="000E1BE1" w:rsidP="000E1B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9359F6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13EEF488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5127C7CB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7E288E09" w14:textId="77777777" w:rsidR="000E1BE1" w:rsidRPr="000F77E3" w:rsidRDefault="00727873" w:rsidP="00AF545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Wykonawca jest:</w:t>
      </w:r>
    </w:p>
    <w:p w14:paraId="74DDE08F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mikroprzedsiębiorstwem</w:t>
      </w:r>
    </w:p>
    <w:p w14:paraId="7EFCC05C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małym przedsiębiorstwem</w:t>
      </w:r>
    </w:p>
    <w:p w14:paraId="416C97B6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średnim przedsiębiorstwem</w:t>
      </w:r>
    </w:p>
    <w:p w14:paraId="7E04F88E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jednoosobową działalnością gospodarczą</w:t>
      </w:r>
    </w:p>
    <w:p w14:paraId="1FC05ED1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osobą fizyczną nie prowadzącą działalności gospodarczej</w:t>
      </w:r>
    </w:p>
    <w:p w14:paraId="32023BE3" w14:textId="77777777" w:rsidR="000E1BE1" w:rsidRPr="000F77E3" w:rsidRDefault="00727873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□ inny rodzaj</w:t>
      </w:r>
    </w:p>
    <w:p w14:paraId="1AC043A4" w14:textId="77777777" w:rsidR="00727873" w:rsidRPr="000F77E3" w:rsidRDefault="00727873" w:rsidP="000E1BE1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 w:rsidRPr="000F77E3">
        <w:rPr>
          <w:rFonts w:ascii="Times New Roman" w:hAnsi="Times New Roman"/>
          <w:i/>
          <w:sz w:val="20"/>
          <w:szCs w:val="20"/>
        </w:rPr>
        <w:t xml:space="preserve">Powyższe informacje są wymagane wyłącznie do celów statystycznych. </w:t>
      </w:r>
    </w:p>
    <w:p w14:paraId="5CEFABB0" w14:textId="77777777" w:rsidR="000E1BE1" w:rsidRPr="000F77E3" w:rsidRDefault="000E1BE1" w:rsidP="000E1BE1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719A7938" w14:textId="77777777" w:rsidR="00727873" w:rsidRPr="000F77E3" w:rsidRDefault="00727873" w:rsidP="000E1BE1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 xml:space="preserve">Wykonawca załącza poniższe dokumenty stanowiące integralną część niniejszej oferty: </w:t>
      </w:r>
    </w:p>
    <w:p w14:paraId="4E2943F7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202146DB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37A7F728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1C18AD4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38F7C3ED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14243DEE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D689D57" w14:textId="77777777" w:rsidR="000E1BE1" w:rsidRPr="000F77E3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168F031" w14:textId="2BB6968B" w:rsidR="000E1BE1" w:rsidRDefault="000E1BE1" w:rsidP="000E1BE1">
      <w:pPr>
        <w:pStyle w:val="Akapitzlist"/>
        <w:numPr>
          <w:ilvl w:val="1"/>
          <w:numId w:val="8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16BA1A48" w14:textId="77777777" w:rsidR="00AC0EEC" w:rsidRPr="000F77E3" w:rsidRDefault="00AC0EEC" w:rsidP="00AC0EEC">
      <w:pPr>
        <w:pStyle w:val="Akapitzlist"/>
        <w:spacing w:after="0"/>
        <w:ind w:left="851"/>
        <w:rPr>
          <w:rFonts w:ascii="Times New Roman" w:hAnsi="Times New Roman"/>
          <w:sz w:val="20"/>
          <w:szCs w:val="20"/>
        </w:rPr>
      </w:pPr>
    </w:p>
    <w:p w14:paraId="71D35C9E" w14:textId="77777777" w:rsidR="00727873" w:rsidRPr="000F77E3" w:rsidRDefault="00727873" w:rsidP="00AF5453">
      <w:p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 xml:space="preserve"> </w:t>
      </w:r>
    </w:p>
    <w:p w14:paraId="54950AEA" w14:textId="77777777" w:rsidR="00727873" w:rsidRPr="000F77E3" w:rsidRDefault="00727873" w:rsidP="000F77E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Dane kontaktowe Wykonawcy (wszelka korespondencja w niniejszym postępowaniu będzie kierowana na podane poniżej adresy ePUAP oraz e-mail):</w:t>
      </w:r>
    </w:p>
    <w:tbl>
      <w:tblPr>
        <w:tblW w:w="9142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432"/>
      </w:tblGrid>
      <w:tr w:rsidR="00727873" w:rsidRPr="000F77E3" w14:paraId="32DE0DE8" w14:textId="77777777" w:rsidTr="000F77E3">
        <w:trPr>
          <w:trHeight w:val="340"/>
        </w:trPr>
        <w:tc>
          <w:tcPr>
            <w:tcW w:w="2710" w:type="dxa"/>
            <w:vAlign w:val="center"/>
          </w:tcPr>
          <w:p w14:paraId="74D09409" w14:textId="77777777" w:rsidR="00727873" w:rsidRPr="000F77E3" w:rsidRDefault="00727873" w:rsidP="00AF5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7E3">
              <w:rPr>
                <w:rFonts w:ascii="Times New Roman" w:hAnsi="Times New Roman"/>
                <w:sz w:val="20"/>
                <w:szCs w:val="20"/>
              </w:rPr>
              <w:t>Osoba do kontaktów</w:t>
            </w:r>
          </w:p>
        </w:tc>
        <w:tc>
          <w:tcPr>
            <w:tcW w:w="6432" w:type="dxa"/>
            <w:vAlign w:val="center"/>
          </w:tcPr>
          <w:p w14:paraId="00CC2618" w14:textId="77777777" w:rsidR="00727873" w:rsidRPr="000F77E3" w:rsidRDefault="00727873" w:rsidP="00AC0EEC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873" w:rsidRPr="000F77E3" w14:paraId="2D06A979" w14:textId="77777777" w:rsidTr="000F77E3">
        <w:trPr>
          <w:trHeight w:val="340"/>
        </w:trPr>
        <w:tc>
          <w:tcPr>
            <w:tcW w:w="2710" w:type="dxa"/>
            <w:vAlign w:val="center"/>
          </w:tcPr>
          <w:p w14:paraId="0BC8570D" w14:textId="77777777" w:rsidR="00727873" w:rsidRPr="000F77E3" w:rsidRDefault="00727873" w:rsidP="00AF5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7E3">
              <w:rPr>
                <w:rFonts w:ascii="Times New Roman" w:hAnsi="Times New Roman"/>
                <w:sz w:val="20"/>
                <w:szCs w:val="20"/>
              </w:rPr>
              <w:t>Adres korespondencyjny</w:t>
            </w:r>
          </w:p>
        </w:tc>
        <w:tc>
          <w:tcPr>
            <w:tcW w:w="6432" w:type="dxa"/>
            <w:vAlign w:val="center"/>
          </w:tcPr>
          <w:p w14:paraId="1FC03D91" w14:textId="77777777" w:rsidR="00727873" w:rsidRPr="000F77E3" w:rsidRDefault="00727873" w:rsidP="00AC0EEC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873" w:rsidRPr="000F77E3" w14:paraId="2CEC40FA" w14:textId="77777777" w:rsidTr="000F77E3">
        <w:trPr>
          <w:trHeight w:val="340"/>
        </w:trPr>
        <w:tc>
          <w:tcPr>
            <w:tcW w:w="2710" w:type="dxa"/>
            <w:vAlign w:val="center"/>
          </w:tcPr>
          <w:p w14:paraId="73A05538" w14:textId="77777777" w:rsidR="00727873" w:rsidRPr="000F77E3" w:rsidRDefault="00727873" w:rsidP="00AF5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7E3"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  <w:tc>
          <w:tcPr>
            <w:tcW w:w="6432" w:type="dxa"/>
            <w:vAlign w:val="center"/>
          </w:tcPr>
          <w:p w14:paraId="68F227C3" w14:textId="77777777" w:rsidR="00727873" w:rsidRPr="000F77E3" w:rsidRDefault="00727873" w:rsidP="00AC0EEC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873" w:rsidRPr="000F77E3" w14:paraId="568228FF" w14:textId="77777777" w:rsidTr="000F77E3">
        <w:trPr>
          <w:trHeight w:val="340"/>
        </w:trPr>
        <w:tc>
          <w:tcPr>
            <w:tcW w:w="2710" w:type="dxa"/>
            <w:vAlign w:val="center"/>
          </w:tcPr>
          <w:p w14:paraId="7E858830" w14:textId="77777777" w:rsidR="00727873" w:rsidRPr="000F77E3" w:rsidRDefault="00727873" w:rsidP="00AF5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7E3">
              <w:rPr>
                <w:rFonts w:ascii="Times New Roman" w:hAnsi="Times New Roman"/>
                <w:sz w:val="20"/>
                <w:szCs w:val="20"/>
              </w:rPr>
              <w:t>Adres skrzynki ePUAP</w:t>
            </w:r>
          </w:p>
        </w:tc>
        <w:tc>
          <w:tcPr>
            <w:tcW w:w="6432" w:type="dxa"/>
            <w:vAlign w:val="center"/>
          </w:tcPr>
          <w:p w14:paraId="63C6A3AE" w14:textId="77777777" w:rsidR="00727873" w:rsidRPr="000F77E3" w:rsidRDefault="00727873" w:rsidP="00AC0EEC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873" w:rsidRPr="000F77E3" w14:paraId="5F45C53C" w14:textId="77777777" w:rsidTr="000F77E3">
        <w:trPr>
          <w:trHeight w:val="340"/>
        </w:trPr>
        <w:tc>
          <w:tcPr>
            <w:tcW w:w="2710" w:type="dxa"/>
            <w:vAlign w:val="center"/>
          </w:tcPr>
          <w:p w14:paraId="5A6B8FDC" w14:textId="77777777" w:rsidR="00727873" w:rsidRPr="000F77E3" w:rsidRDefault="00727873" w:rsidP="00AF54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7E3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6432" w:type="dxa"/>
            <w:vAlign w:val="center"/>
          </w:tcPr>
          <w:p w14:paraId="6B7AC0DD" w14:textId="77777777" w:rsidR="00727873" w:rsidRPr="000F77E3" w:rsidRDefault="00727873" w:rsidP="00AC0EEC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AC7ED1" w14:textId="77777777" w:rsidR="000F77E3" w:rsidRPr="000F77E3" w:rsidRDefault="000F77E3" w:rsidP="00AF5453">
      <w:pPr>
        <w:spacing w:after="0"/>
        <w:rPr>
          <w:rFonts w:ascii="Times New Roman" w:hAnsi="Times New Roman"/>
          <w:sz w:val="20"/>
          <w:szCs w:val="20"/>
        </w:rPr>
      </w:pPr>
    </w:p>
    <w:p w14:paraId="7E89E09A" w14:textId="77777777" w:rsidR="000F77E3" w:rsidRPr="000F77E3" w:rsidRDefault="00727873" w:rsidP="000F77E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Informacje dodatkowe do przygotowania umowy w przypadku wyboru niniejszej oferty - Wykonawca podaje je według uznania:</w:t>
      </w:r>
    </w:p>
    <w:p w14:paraId="0A7A7B7F" w14:textId="77777777" w:rsidR="000F77E3" w:rsidRPr="000F77E3" w:rsidRDefault="000F77E3" w:rsidP="000F77E3">
      <w:pPr>
        <w:spacing w:after="0"/>
        <w:rPr>
          <w:rFonts w:ascii="Times New Roman" w:hAnsi="Times New Roman"/>
          <w:sz w:val="20"/>
          <w:szCs w:val="20"/>
        </w:rPr>
      </w:pPr>
    </w:p>
    <w:p w14:paraId="17E05AE1" w14:textId="77777777" w:rsidR="00727873" w:rsidRPr="000F77E3" w:rsidRDefault="00727873" w:rsidP="000F77E3">
      <w:pPr>
        <w:spacing w:after="0"/>
        <w:ind w:firstLine="36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 xml:space="preserve">1) Umowa z naszej strony będzie zawierana przez (imiona, nazwiska i stanowiska): </w:t>
      </w:r>
    </w:p>
    <w:p w14:paraId="150B35DE" w14:textId="77777777" w:rsidR="00727873" w:rsidRPr="000F77E3" w:rsidRDefault="00727873" w:rsidP="00AC0EEC">
      <w:pPr>
        <w:spacing w:after="0" w:line="480" w:lineRule="auto"/>
        <w:ind w:firstLine="36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A1E4E1A" w14:textId="77777777" w:rsidR="00727873" w:rsidRPr="000F77E3" w:rsidRDefault="00727873" w:rsidP="00AC0EEC">
      <w:pPr>
        <w:spacing w:after="0" w:line="480" w:lineRule="auto"/>
        <w:ind w:firstLine="36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2) NIP: ...............................................</w:t>
      </w:r>
    </w:p>
    <w:p w14:paraId="27A72E16" w14:textId="77777777" w:rsidR="00727873" w:rsidRPr="000F77E3" w:rsidRDefault="00727873" w:rsidP="00AC0EEC">
      <w:pPr>
        <w:spacing w:after="0" w:line="480" w:lineRule="auto"/>
        <w:ind w:firstLine="36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3) REGON: ..........................................</w:t>
      </w:r>
    </w:p>
    <w:p w14:paraId="539FD862" w14:textId="77777777" w:rsidR="00727873" w:rsidRPr="000F77E3" w:rsidRDefault="00727873" w:rsidP="00AC0EEC">
      <w:pPr>
        <w:spacing w:after="0" w:line="480" w:lineRule="auto"/>
        <w:ind w:left="36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t>4) Przedstawicielem Wykonawcy, działającym w jego imieniu i na jego rzecz, koordynującym realizację umowy będzie  ...........................................................</w:t>
      </w:r>
    </w:p>
    <w:p w14:paraId="363D1200" w14:textId="77777777" w:rsidR="000F77E3" w:rsidRPr="000F77E3" w:rsidRDefault="000F77E3" w:rsidP="000F77E3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5FE86124" w14:textId="77777777" w:rsidR="00727873" w:rsidRPr="000F77E3" w:rsidRDefault="00727873" w:rsidP="000F77E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0F77E3">
        <w:rPr>
          <w:rFonts w:ascii="Times New Roman" w:hAnsi="Times New Roman"/>
          <w:sz w:val="20"/>
          <w:szCs w:val="20"/>
        </w:rPr>
        <w:lastRenderedPageBreak/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14:paraId="70E3856E" w14:textId="77777777" w:rsidR="000F77E3" w:rsidRDefault="000F77E3" w:rsidP="000F77E3">
      <w:pPr>
        <w:spacing w:after="0"/>
        <w:rPr>
          <w:rFonts w:ascii="Times New Roman" w:hAnsi="Times New Roman"/>
        </w:rPr>
      </w:pPr>
    </w:p>
    <w:p w14:paraId="6382C79E" w14:textId="77777777" w:rsidR="000F77E3" w:rsidRDefault="000F77E3" w:rsidP="000F77E3">
      <w:pPr>
        <w:spacing w:after="0"/>
        <w:rPr>
          <w:rFonts w:ascii="Times New Roman" w:hAnsi="Times New Roman"/>
        </w:rPr>
      </w:pPr>
    </w:p>
    <w:p w14:paraId="2B30DF94" w14:textId="77777777" w:rsidR="000F77E3" w:rsidRDefault="000F77E3" w:rsidP="000F77E3">
      <w:pPr>
        <w:spacing w:after="0"/>
        <w:rPr>
          <w:rFonts w:ascii="Times New Roman" w:hAnsi="Times New Roman"/>
        </w:rPr>
      </w:pPr>
    </w:p>
    <w:p w14:paraId="0CFDE8D1" w14:textId="77777777" w:rsidR="000F77E3" w:rsidRPr="000F77E3" w:rsidRDefault="000F77E3" w:rsidP="000F77E3">
      <w:pPr>
        <w:spacing w:after="0"/>
        <w:rPr>
          <w:rFonts w:ascii="Times New Roman" w:hAnsi="Times New Roman"/>
        </w:rPr>
      </w:pPr>
    </w:p>
    <w:p w14:paraId="03D9484F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41B7C2E2" w14:textId="77777777" w:rsidR="00727873" w:rsidRPr="00AF5453" w:rsidRDefault="000F77E3" w:rsidP="00AF54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53"/>
        <w:gridCol w:w="6095"/>
      </w:tblGrid>
      <w:tr w:rsidR="00727873" w:rsidRPr="00AF5453" w14:paraId="0A387BCD" w14:textId="77777777" w:rsidTr="00AC0EEC">
        <w:trPr>
          <w:trHeight w:val="185"/>
          <w:jc w:val="center"/>
        </w:trPr>
        <w:tc>
          <w:tcPr>
            <w:tcW w:w="2055" w:type="pct"/>
            <w:vAlign w:val="center"/>
            <w:hideMark/>
          </w:tcPr>
          <w:p w14:paraId="41BC3D2E" w14:textId="77777777" w:rsidR="00727873" w:rsidRPr="00AC0EEC" w:rsidRDefault="00727873" w:rsidP="00AF545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C0EEC">
              <w:rPr>
                <w:rFonts w:ascii="Times New Roman" w:hAnsi="Times New Roman"/>
                <w:sz w:val="16"/>
                <w:szCs w:val="16"/>
              </w:rPr>
              <w:t>Miejscowość / Data</w:t>
            </w:r>
          </w:p>
        </w:tc>
        <w:tc>
          <w:tcPr>
            <w:tcW w:w="2945" w:type="pct"/>
            <w:vAlign w:val="center"/>
            <w:hideMark/>
          </w:tcPr>
          <w:p w14:paraId="6D83E8D2" w14:textId="77777777" w:rsidR="00727873" w:rsidRPr="00AC0EEC" w:rsidRDefault="00727873" w:rsidP="00AF545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C0EEC">
              <w:rPr>
                <w:rFonts w:ascii="Times New Roman" w:hAnsi="Times New Roman"/>
                <w:sz w:val="16"/>
                <w:szCs w:val="16"/>
              </w:rPr>
              <w:t xml:space="preserve">Podpis(y) osoby(osób) upoważnionej(ych) do podpisania niniejszej oferty w imieniu Wykonawcy(ów). </w:t>
            </w:r>
          </w:p>
          <w:p w14:paraId="7887BBB1" w14:textId="77777777" w:rsidR="00727873" w:rsidRPr="00AC0EEC" w:rsidRDefault="00727873" w:rsidP="00AF545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C0EEC">
              <w:rPr>
                <w:rFonts w:ascii="Times New Roman" w:hAnsi="Times New Roman"/>
                <w:sz w:val="16"/>
                <w:szCs w:val="16"/>
              </w:rPr>
              <w:t>Oferta w postaci elektronicznej winna być  podpisana w formie kwalifikowanego podpisu elektronicznego lub w postaci podpisu zaufanego lub w postaci podpisu osobistego</w:t>
            </w:r>
          </w:p>
        </w:tc>
      </w:tr>
      <w:tr w:rsidR="00727873" w:rsidRPr="00AF5453" w14:paraId="0DB80A0C" w14:textId="77777777" w:rsidTr="00AC0EEC">
        <w:trPr>
          <w:jc w:val="center"/>
        </w:trPr>
        <w:tc>
          <w:tcPr>
            <w:tcW w:w="2055" w:type="pct"/>
            <w:vAlign w:val="center"/>
          </w:tcPr>
          <w:p w14:paraId="33F21CBF" w14:textId="77777777" w:rsidR="00727873" w:rsidRPr="00AF5453" w:rsidRDefault="00727873" w:rsidP="00AF54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45" w:type="pct"/>
            <w:vAlign w:val="center"/>
          </w:tcPr>
          <w:p w14:paraId="6A45AAD8" w14:textId="77777777" w:rsidR="00727873" w:rsidRPr="00AF5453" w:rsidRDefault="00727873" w:rsidP="00AF5453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68661F36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30C844F1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0E09A1BA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228E1DAF" w14:textId="77777777" w:rsidR="00727873" w:rsidRPr="00AF5453" w:rsidRDefault="00727873" w:rsidP="00AF5453">
      <w:pPr>
        <w:spacing w:after="0"/>
        <w:rPr>
          <w:rFonts w:ascii="Times New Roman" w:hAnsi="Times New Roman"/>
        </w:rPr>
      </w:pPr>
    </w:p>
    <w:p w14:paraId="4115967F" w14:textId="77777777" w:rsidR="00AF5453" w:rsidRPr="00AF5453" w:rsidRDefault="00AF5453" w:rsidP="00AF5453">
      <w:pPr>
        <w:spacing w:after="0"/>
        <w:rPr>
          <w:rFonts w:ascii="Times New Roman" w:hAnsi="Times New Roman"/>
        </w:rPr>
      </w:pPr>
    </w:p>
    <w:sectPr w:rsidR="00AF5453" w:rsidRPr="00AF5453" w:rsidSect="00057967">
      <w:footerReference w:type="default" r:id="rId7"/>
      <w:pgSz w:w="11906" w:h="16838"/>
      <w:pgMar w:top="1386" w:right="849" w:bottom="709" w:left="709" w:header="0" w:footer="13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798D" w14:textId="77777777" w:rsidR="000E0981" w:rsidRDefault="000E0981">
      <w:pPr>
        <w:spacing w:after="0" w:line="240" w:lineRule="auto"/>
      </w:pPr>
      <w:r>
        <w:separator/>
      </w:r>
    </w:p>
  </w:endnote>
  <w:endnote w:type="continuationSeparator" w:id="0">
    <w:p w14:paraId="47F67F73" w14:textId="77777777" w:rsidR="000E0981" w:rsidRDefault="000E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893110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1EE0B56" w14:textId="77777777" w:rsidR="001F1417" w:rsidRPr="00173138" w:rsidRDefault="00B47668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173138">
          <w:rPr>
            <w:rFonts w:ascii="Times New Roman" w:hAnsi="Times New Roman"/>
            <w:sz w:val="18"/>
            <w:szCs w:val="18"/>
          </w:rPr>
          <w:t xml:space="preserve">Strona </w: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begin"/>
        </w:r>
        <w:r w:rsidRPr="00173138">
          <w:rPr>
            <w:rFonts w:ascii="Times New Roman" w:hAnsi="Times New Roman"/>
            <w:b/>
            <w:bCs/>
            <w:sz w:val="18"/>
            <w:szCs w:val="18"/>
          </w:rPr>
          <w:instrText>PAGE</w:instrTex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separate"/>
        </w:r>
        <w:r w:rsidR="000F77E3" w:rsidRPr="00173138">
          <w:rPr>
            <w:rFonts w:ascii="Times New Roman" w:hAnsi="Times New Roman"/>
            <w:b/>
            <w:bCs/>
            <w:noProof/>
            <w:sz w:val="18"/>
            <w:szCs w:val="18"/>
          </w:rPr>
          <w:t>1</w: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end"/>
        </w:r>
        <w:r w:rsidRPr="00173138">
          <w:rPr>
            <w:rFonts w:ascii="Times New Roman" w:hAnsi="Times New Roman"/>
            <w:sz w:val="18"/>
            <w:szCs w:val="18"/>
          </w:rPr>
          <w:t xml:space="preserve"> z </w: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begin"/>
        </w:r>
        <w:r w:rsidRPr="00173138">
          <w:rPr>
            <w:rFonts w:ascii="Times New Roman" w:hAnsi="Times New Roman"/>
            <w:b/>
            <w:bCs/>
            <w:sz w:val="18"/>
            <w:szCs w:val="18"/>
          </w:rPr>
          <w:instrText>NUMPAGES</w:instrTex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separate"/>
        </w:r>
        <w:r w:rsidR="000F77E3" w:rsidRPr="00173138">
          <w:rPr>
            <w:rFonts w:ascii="Times New Roman" w:hAnsi="Times New Roman"/>
            <w:b/>
            <w:bCs/>
            <w:noProof/>
            <w:sz w:val="18"/>
            <w:szCs w:val="18"/>
          </w:rPr>
          <w:t>3</w:t>
        </w:r>
        <w:r w:rsidR="00074220" w:rsidRPr="00173138">
          <w:rPr>
            <w:rFonts w:ascii="Times New Roman" w:hAnsi="Times New Roman"/>
            <w:b/>
            <w:bCs/>
            <w:sz w:val="18"/>
            <w:szCs w:val="18"/>
          </w:rPr>
          <w:fldChar w:fldCharType="end"/>
        </w:r>
      </w:p>
    </w:sdtContent>
  </w:sdt>
  <w:p w14:paraId="3435B26B" w14:textId="77777777" w:rsidR="001F1417" w:rsidRDefault="001F1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FC64" w14:textId="77777777" w:rsidR="000E0981" w:rsidRDefault="000E0981">
      <w:pPr>
        <w:spacing w:after="0" w:line="240" w:lineRule="auto"/>
      </w:pPr>
      <w:r>
        <w:separator/>
      </w:r>
    </w:p>
  </w:footnote>
  <w:footnote w:type="continuationSeparator" w:id="0">
    <w:p w14:paraId="1E3DCA9E" w14:textId="77777777" w:rsidR="000E0981" w:rsidRDefault="000E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E4E"/>
    <w:multiLevelType w:val="multilevel"/>
    <w:tmpl w:val="0DC8E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B90D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3142E"/>
    <w:multiLevelType w:val="hybridMultilevel"/>
    <w:tmpl w:val="F3ACB1AC"/>
    <w:lvl w:ilvl="0" w:tplc="291436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70C8"/>
    <w:multiLevelType w:val="multilevel"/>
    <w:tmpl w:val="ADB47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3C32AF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4EE4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8654AD"/>
    <w:multiLevelType w:val="multilevel"/>
    <w:tmpl w:val="7EB6797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47C346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18474D"/>
    <w:multiLevelType w:val="multilevel"/>
    <w:tmpl w:val="2EE08E4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1EA22F4"/>
    <w:multiLevelType w:val="multilevel"/>
    <w:tmpl w:val="5FEC75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90C22"/>
    <w:multiLevelType w:val="multilevel"/>
    <w:tmpl w:val="29842AFE"/>
    <w:lvl w:ilvl="0">
      <w:start w:val="9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6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1" w:hanging="6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44" w:hanging="1080"/>
      </w:pPr>
      <w:rPr>
        <w:rFonts w:hint="default"/>
      </w:rPr>
    </w:lvl>
  </w:abstractNum>
  <w:abstractNum w:abstractNumId="11" w15:restartNumberingAfterBreak="0">
    <w:nsid w:val="73042C4E"/>
    <w:multiLevelType w:val="multilevel"/>
    <w:tmpl w:val="B788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EC77A71"/>
    <w:multiLevelType w:val="hybridMultilevel"/>
    <w:tmpl w:val="3EC6BDF0"/>
    <w:name w:val="WW8Num3124"/>
    <w:lvl w:ilvl="0" w:tplc="B7EC6B4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58597">
    <w:abstractNumId w:val="9"/>
  </w:num>
  <w:num w:numId="2" w16cid:durableId="1703433958">
    <w:abstractNumId w:val="8"/>
  </w:num>
  <w:num w:numId="3" w16cid:durableId="1987271632">
    <w:abstractNumId w:val="6"/>
  </w:num>
  <w:num w:numId="4" w16cid:durableId="1549565900">
    <w:abstractNumId w:val="0"/>
  </w:num>
  <w:num w:numId="5" w16cid:durableId="434637062">
    <w:abstractNumId w:val="12"/>
  </w:num>
  <w:num w:numId="6" w16cid:durableId="1313829053">
    <w:abstractNumId w:val="3"/>
  </w:num>
  <w:num w:numId="7" w16cid:durableId="243228286">
    <w:abstractNumId w:val="2"/>
  </w:num>
  <w:num w:numId="8" w16cid:durableId="1657799410">
    <w:abstractNumId w:val="11"/>
  </w:num>
  <w:num w:numId="9" w16cid:durableId="1860007479">
    <w:abstractNumId w:val="10"/>
  </w:num>
  <w:num w:numId="10" w16cid:durableId="778376696">
    <w:abstractNumId w:val="7"/>
  </w:num>
  <w:num w:numId="11" w16cid:durableId="358823491">
    <w:abstractNumId w:val="1"/>
  </w:num>
  <w:num w:numId="12" w16cid:durableId="2018537622">
    <w:abstractNumId w:val="5"/>
  </w:num>
  <w:num w:numId="13" w16cid:durableId="70595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17"/>
    <w:rsid w:val="00057967"/>
    <w:rsid w:val="00074220"/>
    <w:rsid w:val="000E0981"/>
    <w:rsid w:val="000E1BE1"/>
    <w:rsid w:val="000E3555"/>
    <w:rsid w:val="000F77E3"/>
    <w:rsid w:val="00136FE0"/>
    <w:rsid w:val="00173138"/>
    <w:rsid w:val="001F1417"/>
    <w:rsid w:val="003942D6"/>
    <w:rsid w:val="004B1CC5"/>
    <w:rsid w:val="00727873"/>
    <w:rsid w:val="008255A6"/>
    <w:rsid w:val="00843143"/>
    <w:rsid w:val="00846269"/>
    <w:rsid w:val="0089671D"/>
    <w:rsid w:val="008C5B4F"/>
    <w:rsid w:val="008F5429"/>
    <w:rsid w:val="00973A40"/>
    <w:rsid w:val="00AC0EEC"/>
    <w:rsid w:val="00AF0DBE"/>
    <w:rsid w:val="00AF5453"/>
    <w:rsid w:val="00B47668"/>
    <w:rsid w:val="00BF42EC"/>
    <w:rsid w:val="00D0092A"/>
    <w:rsid w:val="00E66364"/>
    <w:rsid w:val="00EE178A"/>
    <w:rsid w:val="00F0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C83F"/>
  <w15:docId w15:val="{60091C4B-9790-41B5-8C5A-617360E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E6E46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sid w:val="0007422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6E4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6E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6E46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074220"/>
  </w:style>
  <w:style w:type="character" w:customStyle="1" w:styleId="Zakotwiczenieprzypisukocowego">
    <w:name w:val="Zakotwiczenie przypisu końcowego"/>
    <w:rsid w:val="00074220"/>
    <w:rPr>
      <w:vertAlign w:val="superscript"/>
    </w:rPr>
  </w:style>
  <w:style w:type="character" w:customStyle="1" w:styleId="Znakiprzypiswkocowych">
    <w:name w:val="Znaki przypisów końcowych"/>
    <w:qFormat/>
    <w:rsid w:val="000742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7F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74220"/>
    <w:pPr>
      <w:spacing w:after="140"/>
    </w:pPr>
  </w:style>
  <w:style w:type="paragraph" w:styleId="Lista">
    <w:name w:val="List"/>
    <w:basedOn w:val="Tekstpodstawowy"/>
    <w:rsid w:val="00074220"/>
    <w:rPr>
      <w:rFonts w:cs="Arial"/>
    </w:rPr>
  </w:style>
  <w:style w:type="paragraph" w:styleId="Legenda">
    <w:name w:val="caption"/>
    <w:basedOn w:val="Normalny"/>
    <w:qFormat/>
    <w:rsid w:val="000742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422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74220"/>
  </w:style>
  <w:style w:type="paragraph" w:styleId="Akapitzlist">
    <w:name w:val="List Paragraph"/>
    <w:basedOn w:val="Normalny"/>
    <w:link w:val="AkapitzlistZnak"/>
    <w:uiPriority w:val="99"/>
    <w:qFormat/>
    <w:rsid w:val="007E6E46"/>
    <w:pPr>
      <w:ind w:left="720"/>
      <w:contextualSpacing/>
    </w:pPr>
  </w:style>
  <w:style w:type="paragraph" w:customStyle="1" w:styleId="Standard">
    <w:name w:val="Standard"/>
    <w:qFormat/>
    <w:rsid w:val="007E6E4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7E6E46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7E6E46"/>
    <w:pPr>
      <w:suppressLineNumbers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rsid w:val="00074220"/>
  </w:style>
  <w:style w:type="paragraph" w:customStyle="1" w:styleId="Zawartoramki">
    <w:name w:val="Zawartość ramki"/>
    <w:basedOn w:val="Normalny"/>
    <w:qFormat/>
    <w:rsid w:val="00794F21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7F8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4E5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220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220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5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Kniołek</dc:creator>
  <dc:description/>
  <cp:lastModifiedBy>Remigiusz Skiba</cp:lastModifiedBy>
  <cp:revision>8</cp:revision>
  <cp:lastPrinted>2022-04-08T07:43:00Z</cp:lastPrinted>
  <dcterms:created xsi:type="dcterms:W3CDTF">2022-04-08T07:42:00Z</dcterms:created>
  <dcterms:modified xsi:type="dcterms:W3CDTF">2023-04-12T09:44:00Z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