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400F" w14:textId="2E7128C2" w:rsidR="00794157" w:rsidRPr="00176152" w:rsidRDefault="002842D6" w:rsidP="000D634D">
      <w:pPr>
        <w:spacing w:line="276" w:lineRule="auto"/>
        <w:ind w:left="6372"/>
        <w:rPr>
          <w:sz w:val="20"/>
          <w:szCs w:val="20"/>
        </w:rPr>
      </w:pPr>
      <w:r w:rsidRPr="00176152">
        <w:rPr>
          <w:b/>
          <w:sz w:val="20"/>
          <w:szCs w:val="20"/>
        </w:rPr>
        <w:t>Załącznik Nr 5 do SWZ</w:t>
      </w:r>
    </w:p>
    <w:p w14:paraId="70BB7083" w14:textId="48D4A75B" w:rsidR="00794157" w:rsidRPr="00176152" w:rsidRDefault="002842D6" w:rsidP="000D634D">
      <w:pPr>
        <w:spacing w:line="276" w:lineRule="auto"/>
        <w:rPr>
          <w:sz w:val="20"/>
          <w:szCs w:val="20"/>
        </w:rPr>
      </w:pPr>
      <w:r w:rsidRPr="00176152">
        <w:rPr>
          <w:b/>
          <w:sz w:val="20"/>
          <w:szCs w:val="20"/>
        </w:rPr>
        <w:t>RK.271.</w:t>
      </w:r>
      <w:r w:rsidR="00F77390" w:rsidRPr="00176152">
        <w:rPr>
          <w:b/>
          <w:sz w:val="20"/>
          <w:szCs w:val="20"/>
        </w:rPr>
        <w:t>4</w:t>
      </w:r>
      <w:r w:rsidRPr="00176152">
        <w:rPr>
          <w:b/>
          <w:sz w:val="20"/>
          <w:szCs w:val="20"/>
        </w:rPr>
        <w:t>.202</w:t>
      </w:r>
      <w:r w:rsidR="0087481C" w:rsidRPr="00176152">
        <w:rPr>
          <w:b/>
          <w:sz w:val="20"/>
          <w:szCs w:val="20"/>
        </w:rPr>
        <w:t>3</w:t>
      </w:r>
    </w:p>
    <w:p w14:paraId="61D85589" w14:textId="77777777" w:rsidR="00794157" w:rsidRPr="00176152" w:rsidRDefault="002842D6" w:rsidP="000D634D">
      <w:pPr>
        <w:spacing w:line="276" w:lineRule="auto"/>
        <w:jc w:val="center"/>
      </w:pPr>
      <w:r w:rsidRPr="00176152">
        <w:rPr>
          <w:b/>
          <w:bCs/>
        </w:rPr>
        <w:t>PROJEKT UMOWY</w:t>
      </w:r>
    </w:p>
    <w:p w14:paraId="43566407" w14:textId="77777777" w:rsidR="00794157" w:rsidRPr="00176152" w:rsidRDefault="00794157" w:rsidP="000D634D">
      <w:pPr>
        <w:spacing w:line="276" w:lineRule="auto"/>
        <w:jc w:val="center"/>
        <w:rPr>
          <w:b/>
          <w:bCs/>
          <w:sz w:val="20"/>
          <w:szCs w:val="20"/>
        </w:rPr>
      </w:pPr>
    </w:p>
    <w:p w14:paraId="644832AA" w14:textId="77777777" w:rsidR="00794157" w:rsidRPr="00176152" w:rsidRDefault="002842D6" w:rsidP="000D634D">
      <w:pPr>
        <w:spacing w:line="276" w:lineRule="auto"/>
        <w:jc w:val="both"/>
        <w:rPr>
          <w:sz w:val="20"/>
          <w:szCs w:val="20"/>
        </w:rPr>
      </w:pPr>
      <w:r w:rsidRPr="00176152">
        <w:rPr>
          <w:sz w:val="20"/>
          <w:szCs w:val="20"/>
        </w:rPr>
        <w:t>Umowa zawarta w dniu ……………. 202</w:t>
      </w:r>
      <w:r w:rsidR="0087481C" w:rsidRPr="00176152">
        <w:rPr>
          <w:sz w:val="20"/>
          <w:szCs w:val="20"/>
        </w:rPr>
        <w:t>3</w:t>
      </w:r>
      <w:r w:rsidRPr="00176152">
        <w:rPr>
          <w:sz w:val="20"/>
          <w:szCs w:val="20"/>
        </w:rPr>
        <w:t xml:space="preserve"> r. w Sadkowicach pomiędzy:</w:t>
      </w:r>
    </w:p>
    <w:p w14:paraId="40CC8098" w14:textId="77777777" w:rsidR="00794157" w:rsidRPr="00176152" w:rsidRDefault="002842D6" w:rsidP="000D634D">
      <w:pPr>
        <w:spacing w:line="276" w:lineRule="auto"/>
        <w:jc w:val="both"/>
        <w:rPr>
          <w:sz w:val="20"/>
          <w:szCs w:val="20"/>
        </w:rPr>
      </w:pPr>
      <w:r w:rsidRPr="00176152">
        <w:rPr>
          <w:sz w:val="20"/>
          <w:szCs w:val="20"/>
        </w:rPr>
        <w:t>Gminą Sadkowice z siedzibą – Sadkowice 129A, 96-206 Sadkowice reprezentowaną przez:</w:t>
      </w:r>
    </w:p>
    <w:p w14:paraId="006E2316" w14:textId="77777777" w:rsidR="00794157" w:rsidRPr="00176152" w:rsidRDefault="002842D6" w:rsidP="000D634D">
      <w:pPr>
        <w:spacing w:line="276" w:lineRule="auto"/>
        <w:jc w:val="both"/>
        <w:rPr>
          <w:sz w:val="20"/>
          <w:szCs w:val="20"/>
        </w:rPr>
      </w:pPr>
      <w:r w:rsidRPr="00176152">
        <w:rPr>
          <w:sz w:val="20"/>
          <w:szCs w:val="20"/>
        </w:rPr>
        <w:t>Karolinę Kowalską – Wójta Gminy</w:t>
      </w:r>
    </w:p>
    <w:p w14:paraId="1C44AAA2" w14:textId="77777777" w:rsidR="00794157" w:rsidRPr="00176152" w:rsidRDefault="002842D6" w:rsidP="000D634D">
      <w:pPr>
        <w:spacing w:line="276" w:lineRule="auto"/>
        <w:jc w:val="both"/>
        <w:rPr>
          <w:sz w:val="20"/>
          <w:szCs w:val="20"/>
        </w:rPr>
      </w:pPr>
      <w:r w:rsidRPr="00176152">
        <w:rPr>
          <w:sz w:val="20"/>
          <w:szCs w:val="20"/>
        </w:rPr>
        <w:t>przy kontrasygnacie Tomasza Szymańskiego – Skarbnika Gminy</w:t>
      </w:r>
    </w:p>
    <w:p w14:paraId="1152BFB4" w14:textId="77777777" w:rsidR="00794157" w:rsidRPr="00176152" w:rsidRDefault="002842D6" w:rsidP="000D634D">
      <w:pPr>
        <w:spacing w:line="276" w:lineRule="auto"/>
        <w:jc w:val="both"/>
        <w:rPr>
          <w:sz w:val="20"/>
          <w:szCs w:val="20"/>
        </w:rPr>
      </w:pPr>
      <w:r w:rsidRPr="00176152">
        <w:rPr>
          <w:sz w:val="20"/>
          <w:szCs w:val="20"/>
        </w:rPr>
        <w:t>zwaną dalej „ Zamawiającym”</w:t>
      </w:r>
    </w:p>
    <w:p w14:paraId="2E9119DF" w14:textId="77777777" w:rsidR="00794157" w:rsidRPr="00176152" w:rsidRDefault="002842D6" w:rsidP="000D634D">
      <w:pPr>
        <w:spacing w:line="276" w:lineRule="auto"/>
        <w:jc w:val="both"/>
        <w:rPr>
          <w:sz w:val="20"/>
          <w:szCs w:val="20"/>
        </w:rPr>
      </w:pPr>
      <w:r w:rsidRPr="00176152">
        <w:rPr>
          <w:sz w:val="20"/>
          <w:szCs w:val="20"/>
        </w:rPr>
        <w:t xml:space="preserve">NIP   8351532028, REGON  750148489 </w:t>
      </w:r>
    </w:p>
    <w:p w14:paraId="0F9A480F" w14:textId="77777777" w:rsidR="00794157" w:rsidRPr="00176152" w:rsidRDefault="002842D6" w:rsidP="000D634D">
      <w:pPr>
        <w:spacing w:line="276" w:lineRule="auto"/>
        <w:jc w:val="both"/>
        <w:rPr>
          <w:sz w:val="20"/>
          <w:szCs w:val="20"/>
        </w:rPr>
      </w:pPr>
      <w:r w:rsidRPr="00176152">
        <w:rPr>
          <w:sz w:val="20"/>
          <w:szCs w:val="20"/>
        </w:rPr>
        <w:t>a</w:t>
      </w:r>
    </w:p>
    <w:p w14:paraId="2CCB2095" w14:textId="77777777" w:rsidR="00794157" w:rsidRPr="00176152" w:rsidRDefault="002842D6" w:rsidP="000D634D">
      <w:pPr>
        <w:spacing w:line="276" w:lineRule="auto"/>
        <w:jc w:val="both"/>
        <w:rPr>
          <w:sz w:val="20"/>
          <w:szCs w:val="20"/>
        </w:rPr>
      </w:pPr>
      <w:r w:rsidRPr="00176152">
        <w:rPr>
          <w:sz w:val="20"/>
          <w:szCs w:val="20"/>
        </w:rPr>
        <w:t>…………………………………..</w:t>
      </w:r>
    </w:p>
    <w:p w14:paraId="07ADCE02" w14:textId="77777777" w:rsidR="00794157" w:rsidRPr="00176152" w:rsidRDefault="002842D6" w:rsidP="000D634D">
      <w:pPr>
        <w:spacing w:line="276" w:lineRule="auto"/>
        <w:jc w:val="both"/>
        <w:rPr>
          <w:sz w:val="20"/>
          <w:szCs w:val="20"/>
        </w:rPr>
      </w:pPr>
      <w:r w:rsidRPr="00176152">
        <w:rPr>
          <w:sz w:val="20"/>
          <w:szCs w:val="20"/>
        </w:rPr>
        <w:t>…………………………………..</w:t>
      </w:r>
    </w:p>
    <w:p w14:paraId="31C4E4B4" w14:textId="77777777" w:rsidR="00794157" w:rsidRPr="00176152" w:rsidRDefault="002842D6" w:rsidP="000D634D">
      <w:pPr>
        <w:spacing w:line="276" w:lineRule="auto"/>
        <w:jc w:val="both"/>
        <w:rPr>
          <w:sz w:val="20"/>
          <w:szCs w:val="20"/>
        </w:rPr>
      </w:pPr>
      <w:r w:rsidRPr="00176152">
        <w:rPr>
          <w:sz w:val="20"/>
          <w:szCs w:val="20"/>
        </w:rPr>
        <w:t>…………………………………..</w:t>
      </w:r>
    </w:p>
    <w:p w14:paraId="69869189" w14:textId="77777777" w:rsidR="00794157" w:rsidRPr="00176152" w:rsidRDefault="002842D6" w:rsidP="000D634D">
      <w:pPr>
        <w:spacing w:line="276" w:lineRule="auto"/>
        <w:jc w:val="both"/>
        <w:rPr>
          <w:i/>
          <w:sz w:val="20"/>
          <w:szCs w:val="20"/>
        </w:rPr>
      </w:pPr>
      <w:r w:rsidRPr="00176152">
        <w:rPr>
          <w:i/>
          <w:sz w:val="20"/>
          <w:szCs w:val="20"/>
        </w:rPr>
        <w:t>Umowa została zawarta w wyniku postępowania o udzielenie zamówienia publicznego, przeprowadzonego w trybie podstawowym bez negocjacji na podstawie art. 275 pkt 1 ustawy z dnia 11 września 2019 roku Prawo zamówień publi</w:t>
      </w:r>
      <w:r w:rsidR="002C74E0" w:rsidRPr="00176152">
        <w:rPr>
          <w:i/>
          <w:sz w:val="20"/>
          <w:szCs w:val="20"/>
        </w:rPr>
        <w:t>c</w:t>
      </w:r>
      <w:r w:rsidRPr="00176152">
        <w:rPr>
          <w:i/>
          <w:sz w:val="20"/>
          <w:szCs w:val="20"/>
        </w:rPr>
        <w:t xml:space="preserve">znych </w:t>
      </w:r>
      <w:r w:rsidR="000A38A6" w:rsidRPr="00176152">
        <w:rPr>
          <w:i/>
          <w:sz w:val="20"/>
          <w:szCs w:val="20"/>
        </w:rPr>
        <w:t xml:space="preserve">( tekst jedn. </w:t>
      </w:r>
      <w:r w:rsidRPr="00176152">
        <w:rPr>
          <w:i/>
          <w:sz w:val="20"/>
          <w:szCs w:val="20"/>
        </w:rPr>
        <w:t xml:space="preserve">Dz. U. </w:t>
      </w:r>
      <w:r w:rsidR="002232DA" w:rsidRPr="00176152">
        <w:rPr>
          <w:i/>
          <w:sz w:val="20"/>
          <w:szCs w:val="20"/>
        </w:rPr>
        <w:t>z 2022r. poz. 1710</w:t>
      </w:r>
      <w:r w:rsidRPr="00176152">
        <w:rPr>
          <w:i/>
          <w:sz w:val="20"/>
          <w:szCs w:val="20"/>
        </w:rPr>
        <w:t>z późn. zm.)</w:t>
      </w:r>
    </w:p>
    <w:p w14:paraId="6A8A298B" w14:textId="77777777" w:rsidR="00794157" w:rsidRPr="00176152" w:rsidRDefault="002842D6" w:rsidP="000D634D">
      <w:pPr>
        <w:pStyle w:val="Nagwek4"/>
        <w:spacing w:before="0" w:line="276" w:lineRule="auto"/>
        <w:jc w:val="center"/>
        <w:rPr>
          <w:rFonts w:ascii="Times New Roman" w:hAnsi="Times New Roman"/>
          <w:i w:val="0"/>
          <w:color w:val="auto"/>
          <w:sz w:val="20"/>
          <w:szCs w:val="20"/>
        </w:rPr>
      </w:pPr>
      <w:r w:rsidRPr="00176152">
        <w:rPr>
          <w:rFonts w:ascii="Times New Roman" w:hAnsi="Times New Roman"/>
          <w:i w:val="0"/>
          <w:color w:val="auto"/>
          <w:sz w:val="20"/>
          <w:szCs w:val="20"/>
        </w:rPr>
        <w:t>§ 1.</w:t>
      </w:r>
      <w:r w:rsidRPr="00176152">
        <w:rPr>
          <w:rFonts w:ascii="Times New Roman" w:hAnsi="Times New Roman"/>
          <w:i w:val="0"/>
          <w:color w:val="auto"/>
          <w:sz w:val="20"/>
          <w:szCs w:val="20"/>
        </w:rPr>
        <w:br/>
      </w:r>
    </w:p>
    <w:p w14:paraId="5168A9E3" w14:textId="77777777" w:rsidR="00794157" w:rsidRPr="00176152" w:rsidRDefault="002842D6" w:rsidP="000D634D">
      <w:pPr>
        <w:spacing w:line="276" w:lineRule="auto"/>
        <w:jc w:val="both"/>
        <w:rPr>
          <w:sz w:val="20"/>
          <w:szCs w:val="20"/>
        </w:rPr>
      </w:pPr>
      <w:r w:rsidRPr="00176152">
        <w:rPr>
          <w:sz w:val="20"/>
          <w:szCs w:val="20"/>
        </w:rPr>
        <w:t>Użyte w treści umowy pojęcia i określenia należy rozumieć:</w:t>
      </w:r>
    </w:p>
    <w:p w14:paraId="374A54FD" w14:textId="77777777" w:rsidR="00794157" w:rsidRPr="00176152" w:rsidRDefault="002842D6" w:rsidP="00BF5F8D">
      <w:pPr>
        <w:pStyle w:val="Akapitzlist"/>
        <w:numPr>
          <w:ilvl w:val="0"/>
          <w:numId w:val="9"/>
        </w:numPr>
        <w:spacing w:line="276" w:lineRule="auto"/>
        <w:rPr>
          <w:rFonts w:ascii="Times New Roman" w:hAnsi="Times New Roman"/>
          <w:sz w:val="20"/>
          <w:szCs w:val="20"/>
        </w:rPr>
      </w:pPr>
      <w:r w:rsidRPr="00176152">
        <w:rPr>
          <w:rFonts w:ascii="Times New Roman" w:hAnsi="Times New Roman"/>
          <w:b/>
          <w:sz w:val="20"/>
          <w:szCs w:val="20"/>
        </w:rPr>
        <w:t>Przedmiot umowy</w:t>
      </w:r>
      <w:r w:rsidRPr="00176152">
        <w:rPr>
          <w:rFonts w:ascii="Times New Roman" w:hAnsi="Times New Roman"/>
          <w:sz w:val="20"/>
          <w:szCs w:val="20"/>
        </w:rPr>
        <w:t xml:space="preserve"> - zakres rzeczowy określony w dokumentacji Zamawiającego    stanowiącej jej integralną część na podstawie, której realizowany jest przedmiot umowy oraz opisie przedmiotu zamówienia w specyfikacji istotnych warunków zamówienia.</w:t>
      </w:r>
    </w:p>
    <w:p w14:paraId="39AB3A7D" w14:textId="77777777" w:rsidR="00794157" w:rsidRPr="00176152" w:rsidRDefault="002842D6" w:rsidP="00BF5F8D">
      <w:pPr>
        <w:numPr>
          <w:ilvl w:val="0"/>
          <w:numId w:val="9"/>
        </w:numPr>
        <w:suppressAutoHyphens w:val="0"/>
        <w:spacing w:line="276" w:lineRule="auto"/>
        <w:jc w:val="both"/>
        <w:rPr>
          <w:sz w:val="20"/>
          <w:szCs w:val="20"/>
        </w:rPr>
      </w:pPr>
      <w:r w:rsidRPr="00176152">
        <w:rPr>
          <w:b/>
          <w:sz w:val="20"/>
          <w:szCs w:val="20"/>
        </w:rPr>
        <w:t>Dokumentacja robót</w:t>
      </w:r>
      <w:r w:rsidRPr="00176152">
        <w:rPr>
          <w:sz w:val="20"/>
          <w:szCs w:val="20"/>
        </w:rPr>
        <w:t xml:space="preserve"> – projekt  budowlany, rysunki, opisy, specyfikacje techniczne, przedmiar robót lub inne dokumenty ustalające szczegółowy zakres robót budowlanych na podstawie, których realizowany jest przedmiot umowy.</w:t>
      </w:r>
    </w:p>
    <w:p w14:paraId="78EF994F" w14:textId="17FA9DAB" w:rsidR="00794157" w:rsidRPr="00176152" w:rsidRDefault="002842D6" w:rsidP="00BF5F8D">
      <w:pPr>
        <w:numPr>
          <w:ilvl w:val="0"/>
          <w:numId w:val="9"/>
        </w:numPr>
        <w:suppressAutoHyphens w:val="0"/>
        <w:spacing w:line="276" w:lineRule="auto"/>
        <w:jc w:val="both"/>
        <w:rPr>
          <w:sz w:val="20"/>
          <w:szCs w:val="20"/>
        </w:rPr>
      </w:pPr>
      <w:r w:rsidRPr="00176152">
        <w:rPr>
          <w:b/>
          <w:sz w:val="20"/>
          <w:szCs w:val="20"/>
        </w:rPr>
        <w:t xml:space="preserve">Inspektor nadzoru </w:t>
      </w:r>
      <w:r w:rsidR="001F712E" w:rsidRPr="00176152">
        <w:rPr>
          <w:b/>
          <w:sz w:val="20"/>
          <w:szCs w:val="20"/>
        </w:rPr>
        <w:t>Inwestorskiego</w:t>
      </w:r>
      <w:r w:rsidRPr="00176152">
        <w:rPr>
          <w:sz w:val="20"/>
          <w:szCs w:val="20"/>
        </w:rPr>
        <w:t xml:space="preserve"> – jest to osoba ustanowiona przez zamawiającego jako jego przedstawiciel upoważniony do pełnienia obowiązków zgodnie z ustawą Prawo budowlane.</w:t>
      </w:r>
    </w:p>
    <w:p w14:paraId="649D8256" w14:textId="1A1DDA23" w:rsidR="00DB2694" w:rsidRPr="00176152" w:rsidRDefault="00DB2694" w:rsidP="00BF5F8D">
      <w:pPr>
        <w:numPr>
          <w:ilvl w:val="0"/>
          <w:numId w:val="9"/>
        </w:numPr>
        <w:suppressAutoHyphens w:val="0"/>
        <w:spacing w:line="276" w:lineRule="auto"/>
        <w:jc w:val="both"/>
        <w:rPr>
          <w:sz w:val="20"/>
          <w:szCs w:val="20"/>
        </w:rPr>
      </w:pPr>
      <w:r w:rsidRPr="00176152">
        <w:rPr>
          <w:b/>
          <w:bCs/>
          <w:sz w:val="20"/>
          <w:szCs w:val="20"/>
        </w:rPr>
        <w:t>Cena Kontraktowa</w:t>
      </w:r>
      <w:r w:rsidRPr="00176152">
        <w:rPr>
          <w:sz w:val="20"/>
          <w:szCs w:val="20"/>
        </w:rPr>
        <w:t xml:space="preserve"> – oznacza określone w § 12 Umowy wynagrodzenie </w:t>
      </w:r>
      <w:r w:rsidR="00AC41D1" w:rsidRPr="00176152">
        <w:rPr>
          <w:sz w:val="20"/>
          <w:szCs w:val="20"/>
        </w:rPr>
        <w:t>brutto</w:t>
      </w:r>
      <w:r w:rsidRPr="00176152">
        <w:rPr>
          <w:sz w:val="20"/>
          <w:szCs w:val="20"/>
        </w:rPr>
        <w:t xml:space="preserve"> należne Wykonawcy za wykonanie wszystkich Robót zgodnie z Umową</w:t>
      </w:r>
    </w:p>
    <w:p w14:paraId="1AD96BFB" w14:textId="7A00AC3F" w:rsidR="00794157" w:rsidRPr="00176152" w:rsidRDefault="002842D6" w:rsidP="00BF5F8D">
      <w:pPr>
        <w:pStyle w:val="Akapitzlist"/>
        <w:numPr>
          <w:ilvl w:val="0"/>
          <w:numId w:val="9"/>
        </w:numPr>
        <w:tabs>
          <w:tab w:val="left" w:pos="851"/>
          <w:tab w:val="left" w:pos="993"/>
          <w:tab w:val="left" w:pos="1560"/>
        </w:tabs>
        <w:spacing w:line="276" w:lineRule="auto"/>
        <w:ind w:left="714" w:hanging="357"/>
        <w:rPr>
          <w:rFonts w:ascii="Times New Roman" w:hAnsi="Times New Roman"/>
          <w:strike/>
          <w:sz w:val="20"/>
          <w:szCs w:val="20"/>
        </w:rPr>
      </w:pPr>
      <w:r w:rsidRPr="00176152">
        <w:rPr>
          <w:rFonts w:ascii="Times New Roman" w:hAnsi="Times New Roman"/>
          <w:b/>
          <w:sz w:val="20"/>
          <w:szCs w:val="20"/>
        </w:rPr>
        <w:t>Kierownik budowy</w:t>
      </w:r>
      <w:r w:rsidRPr="00176152">
        <w:rPr>
          <w:rFonts w:ascii="Times New Roman" w:hAnsi="Times New Roman"/>
          <w:sz w:val="20"/>
          <w:szCs w:val="20"/>
        </w:rPr>
        <w:t xml:space="preserve"> – osoba fizyczna, posiadająca odpowiednie kwalifikacje do kierowania budową, wskazana i upoważniona przez Wykonawcę, zaakceptowana przez Zamawiającego i zgłoszona przez </w:t>
      </w:r>
      <w:r w:rsidR="001F712E" w:rsidRPr="00176152">
        <w:rPr>
          <w:rFonts w:ascii="Times New Roman" w:hAnsi="Times New Roman"/>
          <w:sz w:val="20"/>
          <w:szCs w:val="20"/>
        </w:rPr>
        <w:t>Zamawiającego</w:t>
      </w:r>
      <w:r w:rsidRPr="00176152">
        <w:rPr>
          <w:rFonts w:ascii="Times New Roman" w:hAnsi="Times New Roman"/>
          <w:sz w:val="20"/>
          <w:szCs w:val="20"/>
        </w:rPr>
        <w:t xml:space="preserve"> – Zamawiającego do państwowego nadzoru budowlanego. </w:t>
      </w:r>
    </w:p>
    <w:p w14:paraId="22102E76" w14:textId="77777777" w:rsidR="00794157" w:rsidRPr="00176152" w:rsidRDefault="002842D6" w:rsidP="00BF5F8D">
      <w:pPr>
        <w:numPr>
          <w:ilvl w:val="0"/>
          <w:numId w:val="9"/>
        </w:numPr>
        <w:suppressAutoHyphens w:val="0"/>
        <w:spacing w:line="276" w:lineRule="auto"/>
        <w:ind w:left="714" w:hanging="357"/>
        <w:jc w:val="both"/>
        <w:rPr>
          <w:sz w:val="20"/>
          <w:szCs w:val="20"/>
        </w:rPr>
      </w:pPr>
      <w:r w:rsidRPr="00176152">
        <w:rPr>
          <w:b/>
          <w:sz w:val="20"/>
          <w:szCs w:val="20"/>
        </w:rPr>
        <w:t xml:space="preserve">Podwykonawca lub dalszy Podwykonawca </w:t>
      </w:r>
      <w:r w:rsidRPr="00176152">
        <w:rPr>
          <w:sz w:val="20"/>
          <w:szCs w:val="20"/>
        </w:rPr>
        <w:t>- osoba fizyczna, prawna lub jednostka organizacyjna nieposiadająca osobowości prawnej, posiadająca zdolność prawną, która zawarła z Wykonawcą, Podwykonawcą lub dalszym Podwykonawcą zaakceptowaną przez Zamawiającego Umowę o podwykonawstwo na wykonanie części robót budowlanych służących realizacji przez Wykonawcę przedmiotu Umowy.</w:t>
      </w:r>
    </w:p>
    <w:p w14:paraId="61D33A22" w14:textId="77777777" w:rsidR="00794157" w:rsidRPr="00176152" w:rsidRDefault="002842D6" w:rsidP="00BF5F8D">
      <w:pPr>
        <w:pStyle w:val="Akapitzlist"/>
        <w:numPr>
          <w:ilvl w:val="0"/>
          <w:numId w:val="9"/>
        </w:numPr>
        <w:tabs>
          <w:tab w:val="left" w:pos="851"/>
          <w:tab w:val="left" w:pos="993"/>
          <w:tab w:val="left" w:pos="1560"/>
        </w:tabs>
        <w:spacing w:line="276" w:lineRule="auto"/>
        <w:rPr>
          <w:rFonts w:ascii="Times New Roman" w:hAnsi="Times New Roman"/>
          <w:sz w:val="20"/>
          <w:szCs w:val="20"/>
        </w:rPr>
      </w:pPr>
      <w:r w:rsidRPr="00176152">
        <w:rPr>
          <w:rFonts w:ascii="Times New Roman" w:hAnsi="Times New Roman"/>
          <w:b/>
          <w:sz w:val="20"/>
          <w:szCs w:val="20"/>
        </w:rPr>
        <w:t xml:space="preserve">Konsorcjum </w:t>
      </w:r>
      <w:r w:rsidRPr="00176152">
        <w:rPr>
          <w:rFonts w:ascii="Times New Roman" w:hAnsi="Times New Roman"/>
          <w:sz w:val="20"/>
          <w:szCs w:val="20"/>
        </w:rPr>
        <w:t>– Wykonawcy podejmujący się wspólnie wykonania przedmiotu Umowy, których wzajemne relacje reguluje umowa konsorcjum lub inna umowa o podobnym charakterze.</w:t>
      </w:r>
    </w:p>
    <w:p w14:paraId="7F6A1F50" w14:textId="77777777" w:rsidR="00794157" w:rsidRPr="00176152" w:rsidRDefault="002842D6" w:rsidP="00BF5F8D">
      <w:pPr>
        <w:numPr>
          <w:ilvl w:val="0"/>
          <w:numId w:val="9"/>
        </w:numPr>
        <w:suppressAutoHyphens w:val="0"/>
        <w:spacing w:line="276" w:lineRule="auto"/>
        <w:jc w:val="both"/>
        <w:rPr>
          <w:sz w:val="20"/>
          <w:szCs w:val="20"/>
        </w:rPr>
      </w:pPr>
      <w:r w:rsidRPr="00176152">
        <w:rPr>
          <w:b/>
          <w:sz w:val="20"/>
          <w:szCs w:val="20"/>
        </w:rPr>
        <w:t>Specyfikacje techniczne wykonania i odbioru robót</w:t>
      </w:r>
      <w:r w:rsidRPr="00176152">
        <w:rPr>
          <w:sz w:val="20"/>
          <w:szCs w:val="20"/>
        </w:rPr>
        <w:t xml:space="preserve"> – jest to zbiór dokumentów, zwanych dalej specyfikacjami technicznymi, stanowiącymi integralną część umowy, określających zasady wykonania i odbioru robót w sposób pozwalający na osiągnięcie ich wymaganej jakości.</w:t>
      </w:r>
    </w:p>
    <w:p w14:paraId="25402EA9" w14:textId="77777777" w:rsidR="00794157" w:rsidRPr="00176152" w:rsidRDefault="002842D6" w:rsidP="00BF5F8D">
      <w:pPr>
        <w:numPr>
          <w:ilvl w:val="0"/>
          <w:numId w:val="9"/>
        </w:numPr>
        <w:tabs>
          <w:tab w:val="left" w:pos="284"/>
        </w:tabs>
        <w:suppressAutoHyphens w:val="0"/>
        <w:spacing w:line="276" w:lineRule="auto"/>
        <w:contextualSpacing/>
        <w:jc w:val="both"/>
        <w:rPr>
          <w:b/>
          <w:vanish/>
          <w:sz w:val="20"/>
          <w:szCs w:val="20"/>
        </w:rPr>
      </w:pPr>
      <w:r w:rsidRPr="00176152">
        <w:rPr>
          <w:b/>
          <w:sz w:val="20"/>
          <w:szCs w:val="20"/>
        </w:rPr>
        <w:t>Siła wyższa</w:t>
      </w:r>
      <w:r w:rsidRPr="00176152">
        <w:rPr>
          <w:sz w:val="20"/>
          <w:szCs w:val="20"/>
        </w:rPr>
        <w:t xml:space="preserve"> –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w:t>
      </w:r>
    </w:p>
    <w:p w14:paraId="2A4AC0C5"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10D201F6"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63A1FD47"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587E6E80"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0561F8F3"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1A982A97"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5AA6B20E"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48099CB3"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33CD6229"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693B7E48"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2A68839F"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068E4115"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1A637FB3"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7626AAEC"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44782914"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50CCBC28"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595B26D7"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18EDFDEB"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7D32E4DA"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24828026"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3D7AFC82"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3235E4BD"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5894F482"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657514DD"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57AE42DE"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53481DA8"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10A69C29"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62C19A79"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384FFC09" w14:textId="77777777" w:rsidR="00794157" w:rsidRPr="00176152" w:rsidRDefault="00794157" w:rsidP="00BF5F8D">
      <w:pPr>
        <w:pStyle w:val="Akapitzlist"/>
        <w:numPr>
          <w:ilvl w:val="2"/>
          <w:numId w:val="9"/>
        </w:numPr>
        <w:tabs>
          <w:tab w:val="left" w:pos="284"/>
          <w:tab w:val="left" w:pos="993"/>
        </w:tabs>
        <w:spacing w:line="276" w:lineRule="auto"/>
        <w:rPr>
          <w:rFonts w:ascii="Times New Roman" w:hAnsi="Times New Roman"/>
          <w:b/>
          <w:vanish/>
          <w:sz w:val="20"/>
          <w:szCs w:val="20"/>
        </w:rPr>
      </w:pPr>
    </w:p>
    <w:p w14:paraId="6F84A435" w14:textId="77777777" w:rsidR="00794157" w:rsidRPr="00176152" w:rsidRDefault="00794157" w:rsidP="00BF5F8D">
      <w:pPr>
        <w:pStyle w:val="Akapitzlist"/>
        <w:numPr>
          <w:ilvl w:val="2"/>
          <w:numId w:val="9"/>
        </w:numPr>
        <w:tabs>
          <w:tab w:val="left" w:pos="284"/>
        </w:tabs>
        <w:spacing w:line="276" w:lineRule="auto"/>
        <w:contextualSpacing/>
        <w:rPr>
          <w:rFonts w:ascii="Times New Roman" w:hAnsi="Times New Roman"/>
          <w:b/>
          <w:sz w:val="20"/>
          <w:szCs w:val="20"/>
        </w:rPr>
      </w:pPr>
    </w:p>
    <w:p w14:paraId="4E9C7545" w14:textId="77777777" w:rsidR="00794157" w:rsidRPr="00176152" w:rsidRDefault="002842D6" w:rsidP="00BF5F8D">
      <w:pPr>
        <w:numPr>
          <w:ilvl w:val="0"/>
          <w:numId w:val="9"/>
        </w:numPr>
        <w:suppressAutoHyphens w:val="0"/>
        <w:spacing w:line="276" w:lineRule="auto"/>
        <w:jc w:val="both"/>
        <w:rPr>
          <w:sz w:val="20"/>
          <w:szCs w:val="20"/>
        </w:rPr>
      </w:pPr>
      <w:r w:rsidRPr="00176152">
        <w:rPr>
          <w:b/>
          <w:sz w:val="20"/>
          <w:szCs w:val="20"/>
        </w:rPr>
        <w:t>Teren budowy</w:t>
      </w:r>
      <w:r w:rsidRPr="00176152">
        <w:rPr>
          <w:sz w:val="20"/>
          <w:szCs w:val="20"/>
        </w:rPr>
        <w:t xml:space="preserve"> – jest to teren niezbędny do realizacji robót, określony w dokumentacji projektowej wraz z przestrzenią zajmowaną przez urządzenia Zaplecza budowy</w:t>
      </w:r>
      <w:r w:rsidRPr="00176152">
        <w:rPr>
          <w:b/>
          <w:sz w:val="20"/>
          <w:szCs w:val="20"/>
        </w:rPr>
        <w:t>.</w:t>
      </w:r>
    </w:p>
    <w:p w14:paraId="634BC72F" w14:textId="77777777" w:rsidR="00794157" w:rsidRPr="00176152" w:rsidRDefault="002842D6" w:rsidP="00BF5F8D">
      <w:pPr>
        <w:numPr>
          <w:ilvl w:val="0"/>
          <w:numId w:val="9"/>
        </w:numPr>
        <w:suppressAutoHyphens w:val="0"/>
        <w:spacing w:line="276" w:lineRule="auto"/>
        <w:jc w:val="both"/>
        <w:rPr>
          <w:sz w:val="20"/>
          <w:szCs w:val="20"/>
        </w:rPr>
      </w:pPr>
      <w:r w:rsidRPr="00176152">
        <w:rPr>
          <w:b/>
          <w:sz w:val="20"/>
          <w:szCs w:val="20"/>
        </w:rPr>
        <w:t>Termin zakończenia robót</w:t>
      </w:r>
      <w:r w:rsidRPr="00176152">
        <w:rPr>
          <w:sz w:val="20"/>
          <w:szCs w:val="20"/>
        </w:rPr>
        <w:t xml:space="preserve"> – za datę zakończenia robót uważa się datę zakończenia bezusterkowego odbioru .</w:t>
      </w:r>
    </w:p>
    <w:p w14:paraId="6D253E39" w14:textId="77777777" w:rsidR="00794157" w:rsidRPr="00176152" w:rsidRDefault="002842D6" w:rsidP="00BF5F8D">
      <w:pPr>
        <w:numPr>
          <w:ilvl w:val="0"/>
          <w:numId w:val="9"/>
        </w:numPr>
        <w:suppressAutoHyphens w:val="0"/>
        <w:spacing w:line="276" w:lineRule="auto"/>
        <w:jc w:val="both"/>
        <w:rPr>
          <w:sz w:val="20"/>
          <w:szCs w:val="20"/>
        </w:rPr>
      </w:pPr>
      <w:r w:rsidRPr="00176152">
        <w:rPr>
          <w:b/>
          <w:sz w:val="20"/>
          <w:szCs w:val="20"/>
        </w:rPr>
        <w:lastRenderedPageBreak/>
        <w:t>Umowa o podwykonawstwo</w:t>
      </w:r>
      <w:r w:rsidRPr="00176152">
        <w:rPr>
          <w:sz w:val="20"/>
          <w:szCs w:val="20"/>
        </w:rPr>
        <w:t xml:space="preserve"> -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w:t>
      </w:r>
    </w:p>
    <w:p w14:paraId="48D0FCFA" w14:textId="77777777" w:rsidR="00794157" w:rsidRPr="00176152" w:rsidRDefault="002842D6" w:rsidP="00BF5F8D">
      <w:pPr>
        <w:numPr>
          <w:ilvl w:val="0"/>
          <w:numId w:val="9"/>
        </w:numPr>
        <w:suppressAutoHyphens w:val="0"/>
        <w:spacing w:line="276" w:lineRule="auto"/>
        <w:jc w:val="both"/>
        <w:rPr>
          <w:sz w:val="20"/>
          <w:szCs w:val="20"/>
        </w:rPr>
      </w:pPr>
      <w:r w:rsidRPr="00176152">
        <w:rPr>
          <w:b/>
          <w:sz w:val="20"/>
          <w:szCs w:val="20"/>
        </w:rPr>
        <w:t>Wada</w:t>
      </w:r>
      <w:r w:rsidRPr="00176152">
        <w:rPr>
          <w:sz w:val="20"/>
          <w:szCs w:val="20"/>
        </w:rPr>
        <w:t xml:space="preserve"> - cecha zmniejszająca wartość wykonanych robót ze względu na cel oznaczony w umowie lub wykonanych niezgodnie z dokumentacją Zamawiającego lub obowiązującymi w tym zakresie warunkami technicznymi wykonania robót, wiedzą techniczną, normami, lub innymi dokumentami wymaganymi przepisami prawa.</w:t>
      </w:r>
    </w:p>
    <w:p w14:paraId="1485EECC" w14:textId="77777777" w:rsidR="00794157" w:rsidRPr="00176152" w:rsidRDefault="002842D6" w:rsidP="00BF5F8D">
      <w:pPr>
        <w:numPr>
          <w:ilvl w:val="0"/>
          <w:numId w:val="9"/>
        </w:numPr>
        <w:suppressAutoHyphens w:val="0"/>
        <w:spacing w:line="276" w:lineRule="auto"/>
        <w:jc w:val="both"/>
        <w:rPr>
          <w:sz w:val="20"/>
          <w:szCs w:val="20"/>
        </w:rPr>
      </w:pPr>
      <w:r w:rsidRPr="00176152">
        <w:rPr>
          <w:b/>
          <w:sz w:val="20"/>
          <w:szCs w:val="20"/>
        </w:rPr>
        <w:t xml:space="preserve">Wykonawca </w:t>
      </w:r>
      <w:r w:rsidRPr="00176152">
        <w:rPr>
          <w:sz w:val="20"/>
          <w:szCs w:val="20"/>
        </w:rPr>
        <w:t>- strona Umowy zobowiązana do wykonania przewidzianych Umową robót budowlanych zgodnie z Dokumentacją projektową, przepisami prawa powszechnie obowiązującego i zasadami wiedzy technicznej.</w:t>
      </w:r>
    </w:p>
    <w:p w14:paraId="7126B1C4" w14:textId="77777777" w:rsidR="00794157" w:rsidRPr="00176152" w:rsidRDefault="002842D6" w:rsidP="00BF5F8D">
      <w:pPr>
        <w:numPr>
          <w:ilvl w:val="0"/>
          <w:numId w:val="9"/>
        </w:numPr>
        <w:suppressAutoHyphens w:val="0"/>
        <w:spacing w:line="276" w:lineRule="auto"/>
        <w:jc w:val="both"/>
        <w:rPr>
          <w:sz w:val="20"/>
          <w:szCs w:val="20"/>
        </w:rPr>
      </w:pPr>
      <w:r w:rsidRPr="00176152">
        <w:rPr>
          <w:b/>
          <w:sz w:val="20"/>
          <w:szCs w:val="20"/>
        </w:rPr>
        <w:t>Zabezpieczenie należytego wykonania umowy</w:t>
      </w:r>
      <w:r w:rsidRPr="00176152">
        <w:rPr>
          <w:sz w:val="20"/>
          <w:szCs w:val="20"/>
        </w:rPr>
        <w:t xml:space="preserve"> – zabezpieczenie w rozumieniu przepisów Pzp, wniesione przez Wykonawcę przed zawarciem Umowy w celu pokrycia ewentualnych roszczeń Zamawiającego z tytułu niewykonania lub nienależytego wykonania Umowy, w tym roszczeń z tytułu braku zapłaty lub nieterminowej zapłaty wynagrodzenia Podwykonawcy lub dalszemu Podwykonawcy, w jednej lub w kilku formach wybranych przez Wykonawcę spośród form wskazanych w SIWZ.</w:t>
      </w:r>
    </w:p>
    <w:p w14:paraId="747EAC1A" w14:textId="77777777" w:rsidR="00794157" w:rsidRPr="00176152" w:rsidRDefault="002842D6" w:rsidP="00BF5F8D">
      <w:pPr>
        <w:numPr>
          <w:ilvl w:val="0"/>
          <w:numId w:val="9"/>
        </w:numPr>
        <w:suppressAutoHyphens w:val="0"/>
        <w:spacing w:line="276" w:lineRule="auto"/>
        <w:jc w:val="both"/>
        <w:rPr>
          <w:b/>
          <w:sz w:val="20"/>
          <w:szCs w:val="20"/>
        </w:rPr>
      </w:pPr>
      <w:r w:rsidRPr="00176152">
        <w:rPr>
          <w:b/>
          <w:sz w:val="20"/>
          <w:szCs w:val="20"/>
        </w:rPr>
        <w:t>Zamawiający</w:t>
      </w:r>
      <w:r w:rsidRPr="00176152">
        <w:rPr>
          <w:sz w:val="20"/>
          <w:szCs w:val="20"/>
        </w:rPr>
        <w:t xml:space="preserve"> -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rozpoczęcia i kontynuowania realizacji Umowy, oraz do odebrania zrealizowanych robót i zapłaty umówionego wynagrodzenia.</w:t>
      </w:r>
    </w:p>
    <w:p w14:paraId="3A9D640C" w14:textId="77777777" w:rsidR="00794157" w:rsidRPr="00176152" w:rsidRDefault="00794157" w:rsidP="000D634D">
      <w:pPr>
        <w:spacing w:line="276" w:lineRule="auto"/>
        <w:rPr>
          <w:b/>
          <w:sz w:val="20"/>
          <w:szCs w:val="20"/>
        </w:rPr>
      </w:pPr>
    </w:p>
    <w:p w14:paraId="4313EAEA" w14:textId="77777777" w:rsidR="00794157" w:rsidRPr="00176152" w:rsidRDefault="002842D6" w:rsidP="000D634D">
      <w:pPr>
        <w:spacing w:line="276" w:lineRule="auto"/>
        <w:jc w:val="center"/>
        <w:rPr>
          <w:b/>
          <w:sz w:val="20"/>
          <w:szCs w:val="20"/>
        </w:rPr>
      </w:pPr>
      <w:r w:rsidRPr="00176152">
        <w:rPr>
          <w:b/>
          <w:sz w:val="20"/>
          <w:szCs w:val="20"/>
        </w:rPr>
        <w:t>§ 2</w:t>
      </w:r>
    </w:p>
    <w:p w14:paraId="6E27E294" w14:textId="0A586F21" w:rsidR="00794157" w:rsidRPr="00176152" w:rsidRDefault="002842D6" w:rsidP="00BF5F8D">
      <w:pPr>
        <w:pStyle w:val="Akapitzlist"/>
        <w:numPr>
          <w:ilvl w:val="0"/>
          <w:numId w:val="11"/>
        </w:numPr>
        <w:spacing w:line="276" w:lineRule="auto"/>
        <w:rPr>
          <w:rFonts w:ascii="Times New Roman" w:hAnsi="Times New Roman"/>
          <w:sz w:val="20"/>
          <w:szCs w:val="20"/>
        </w:rPr>
      </w:pPr>
      <w:r w:rsidRPr="00176152">
        <w:rPr>
          <w:rFonts w:ascii="Times New Roman" w:hAnsi="Times New Roman"/>
          <w:sz w:val="20"/>
          <w:szCs w:val="20"/>
        </w:rPr>
        <w:t>Zamawiający zleca a Wykonawca przyjmuje do wykonanie zadania pn.:</w:t>
      </w:r>
      <w:r w:rsidR="00D8792D" w:rsidRPr="00176152">
        <w:rPr>
          <w:rFonts w:ascii="Times New Roman" w:hAnsi="Times New Roman"/>
          <w:sz w:val="20"/>
          <w:szCs w:val="20"/>
        </w:rPr>
        <w:t xml:space="preserve"> </w:t>
      </w:r>
      <w:r w:rsidRPr="00176152">
        <w:rPr>
          <w:rFonts w:ascii="Times New Roman" w:hAnsi="Times New Roman"/>
          <w:b/>
          <w:sz w:val="20"/>
          <w:szCs w:val="20"/>
        </w:rPr>
        <w:t>„</w:t>
      </w:r>
      <w:r w:rsidR="00F77390" w:rsidRPr="00176152">
        <w:rPr>
          <w:rFonts w:ascii="Times New Roman" w:hAnsi="Times New Roman"/>
          <w:b/>
          <w:bCs/>
          <w:sz w:val="20"/>
          <w:szCs w:val="20"/>
        </w:rPr>
        <w:t>Modernizacja infrastruktury społecznej w m. Sadkowice</w:t>
      </w:r>
      <w:r w:rsidRPr="00176152">
        <w:rPr>
          <w:rFonts w:ascii="Times New Roman" w:hAnsi="Times New Roman"/>
          <w:b/>
          <w:bCs/>
          <w:sz w:val="20"/>
          <w:szCs w:val="20"/>
        </w:rPr>
        <w:t>”</w:t>
      </w:r>
      <w:r w:rsidRPr="00176152">
        <w:rPr>
          <w:rFonts w:ascii="Times New Roman" w:hAnsi="Times New Roman"/>
          <w:b/>
          <w:sz w:val="20"/>
          <w:szCs w:val="20"/>
        </w:rPr>
        <w:t xml:space="preserve">. </w:t>
      </w:r>
      <w:r w:rsidRPr="00176152">
        <w:rPr>
          <w:rFonts w:ascii="Times New Roman" w:hAnsi="Times New Roman"/>
          <w:sz w:val="20"/>
          <w:szCs w:val="20"/>
        </w:rPr>
        <w:t>Zakres rzeczowy zadania objętego umową  szczegółowo został okr</w:t>
      </w:r>
      <w:r w:rsidR="00D24500" w:rsidRPr="00176152">
        <w:rPr>
          <w:rFonts w:ascii="Times New Roman" w:hAnsi="Times New Roman"/>
          <w:sz w:val="20"/>
          <w:szCs w:val="20"/>
        </w:rPr>
        <w:t xml:space="preserve">eślony w specyfikacji warunków </w:t>
      </w:r>
      <w:r w:rsidRPr="00176152">
        <w:rPr>
          <w:rFonts w:ascii="Times New Roman" w:hAnsi="Times New Roman"/>
          <w:sz w:val="20"/>
          <w:szCs w:val="20"/>
        </w:rPr>
        <w:t>zamówienia, specyfikacji technicznej wykonania i odbioru robót oraz dokumentacji technicznej stanowiącej  integralną część niniejszej umowy.</w:t>
      </w:r>
    </w:p>
    <w:p w14:paraId="3567706C" w14:textId="154F4EB2" w:rsidR="009D6446" w:rsidRPr="00176152" w:rsidRDefault="009D6446" w:rsidP="00BF5F8D">
      <w:pPr>
        <w:pStyle w:val="Akapitzlist"/>
        <w:numPr>
          <w:ilvl w:val="0"/>
          <w:numId w:val="37"/>
        </w:numPr>
        <w:spacing w:after="160" w:line="259" w:lineRule="auto"/>
        <w:contextualSpacing/>
        <w:rPr>
          <w:rFonts w:ascii="Times New Roman" w:hAnsi="Times New Roman"/>
          <w:sz w:val="20"/>
          <w:szCs w:val="20"/>
        </w:rPr>
      </w:pPr>
      <w:r w:rsidRPr="00176152">
        <w:rPr>
          <w:rFonts w:ascii="Times New Roman" w:hAnsi="Times New Roman"/>
          <w:sz w:val="20"/>
          <w:szCs w:val="20"/>
        </w:rPr>
        <w:t xml:space="preserve">Wykonawca przyjmuje do wykonania z należytą starannością na zasadach, warunkach i w zakresie wynikającym z niniejszej Umowy, wszelkie roboty budowlane obejmujące budowę, na działce nr ew. 469/3 nowego budynku Urzędu Gminy wraz z łącznikiem na poziomie I piętra w celu skomunikowania go z budynkiem na działce sąsiedniej </w:t>
      </w:r>
      <w:proofErr w:type="spellStart"/>
      <w:r w:rsidRPr="00176152">
        <w:rPr>
          <w:rFonts w:ascii="Times New Roman" w:hAnsi="Times New Roman"/>
          <w:sz w:val="20"/>
          <w:szCs w:val="20"/>
        </w:rPr>
        <w:t>ozn</w:t>
      </w:r>
      <w:proofErr w:type="spellEnd"/>
      <w:r w:rsidRPr="00176152">
        <w:rPr>
          <w:rFonts w:ascii="Times New Roman" w:hAnsi="Times New Roman"/>
          <w:sz w:val="20"/>
          <w:szCs w:val="20"/>
        </w:rPr>
        <w:t xml:space="preserve">. jako działka nr ew. 469/2, gdzie są usytuowane istniejące pomieszczenia Urzędu Gminy w Sadkowicach , rozebranie zlokalizowanego aktualnie na działce nr ew. 469/3 budynku sklepu spożywczo-przemysłowego wraz z infrastrukturą towarzyszącą, zdemontowanie (rozbiórkę) istniejącego na działce nr ew. 469/3 i będącego w kolizji z projektowaną budową budynku UG zbiornika na nieczystości ciekłe (szamba) wraz z instalacją zewnętrzną (przyłączem) kanalizacji sanitarnej i wykonanie nowego szczelnego bezodpływowego zbiornika na nieczystości ciekłe (szamba) i instalacji zewnętrznej (przyłącza) kanalizacji sanitarnej, wykonanie instalacji zewnętrznej centralnego ogrzewania, ciepłej wody użytkowej i cyrkulacji ciepłej wody z rur preizolowanych typu PEX od istniejącej kotłowni w budynku na działce nr ew. 469/2 do projektowanego budynku UG na działce nr ew. 469/3, zdemontowanie (rozbiórkę) w części istniejącego na działce nr ew. 469/3 istniejącego utwardzenia terenu i wykonanie nowego z kostki betonowej. oraz przygotowaniem wszystkich niezbędnych dokumentów i opracowań koniecznych do uzyskania Pozwolenia na Użytkowanie oraz uzyskanie prawomocnego Pozwolenia na Użytkowanie </w:t>
      </w:r>
      <w:r w:rsidR="00DB2694" w:rsidRPr="00176152">
        <w:rPr>
          <w:rFonts w:ascii="Times New Roman" w:hAnsi="Times New Roman"/>
          <w:sz w:val="20"/>
          <w:szCs w:val="20"/>
        </w:rPr>
        <w:t>Przedmiotu Zamówienia</w:t>
      </w:r>
      <w:r w:rsidRPr="00176152">
        <w:rPr>
          <w:rFonts w:ascii="Times New Roman" w:hAnsi="Times New Roman"/>
          <w:sz w:val="20"/>
          <w:szCs w:val="20"/>
        </w:rPr>
        <w:t xml:space="preserve"> (dalej „Roboty”). </w:t>
      </w:r>
    </w:p>
    <w:p w14:paraId="5C50A1C5" w14:textId="14A2B833" w:rsidR="009D6446" w:rsidRPr="00176152" w:rsidRDefault="009D6446" w:rsidP="00BF5F8D">
      <w:pPr>
        <w:pStyle w:val="Akapitzlist"/>
        <w:numPr>
          <w:ilvl w:val="0"/>
          <w:numId w:val="11"/>
        </w:numPr>
        <w:spacing w:line="276" w:lineRule="auto"/>
        <w:rPr>
          <w:rFonts w:ascii="Times New Roman" w:hAnsi="Times New Roman"/>
          <w:sz w:val="20"/>
          <w:szCs w:val="20"/>
        </w:rPr>
      </w:pPr>
      <w:r w:rsidRPr="00176152">
        <w:rPr>
          <w:rFonts w:ascii="Times New Roman" w:hAnsi="Times New Roman"/>
          <w:sz w:val="20"/>
          <w:szCs w:val="20"/>
        </w:rPr>
        <w:t xml:space="preserve">W ramach wykonania niniejszej Umowy Wykonawca zobowiązany jest m.in. do: </w:t>
      </w:r>
    </w:p>
    <w:p w14:paraId="32531BB8" w14:textId="69808A70" w:rsidR="009D6446" w:rsidRPr="00176152" w:rsidRDefault="009D6446" w:rsidP="00BF5F8D">
      <w:pPr>
        <w:pStyle w:val="Akapitzlist"/>
        <w:numPr>
          <w:ilvl w:val="0"/>
          <w:numId w:val="38"/>
        </w:numPr>
        <w:spacing w:line="276" w:lineRule="auto"/>
        <w:rPr>
          <w:rFonts w:ascii="Times New Roman" w:hAnsi="Times New Roman"/>
          <w:sz w:val="20"/>
          <w:szCs w:val="20"/>
        </w:rPr>
      </w:pPr>
      <w:r w:rsidRPr="00176152">
        <w:rPr>
          <w:rFonts w:ascii="Times New Roman" w:hAnsi="Times New Roman"/>
          <w:sz w:val="20"/>
          <w:szCs w:val="20"/>
        </w:rPr>
        <w:t xml:space="preserve">sporządzenia projektu </w:t>
      </w:r>
      <w:r w:rsidR="00594A58" w:rsidRPr="00176152">
        <w:rPr>
          <w:rFonts w:ascii="Times New Roman" w:hAnsi="Times New Roman"/>
          <w:sz w:val="20"/>
          <w:szCs w:val="20"/>
        </w:rPr>
        <w:t>tymczasowej organizacji ruchu niezbędnej do wykonania Robót</w:t>
      </w:r>
      <w:r w:rsidRPr="00176152">
        <w:rPr>
          <w:rFonts w:ascii="Times New Roman" w:hAnsi="Times New Roman"/>
          <w:sz w:val="20"/>
          <w:szCs w:val="20"/>
        </w:rPr>
        <w:t xml:space="preserve">, </w:t>
      </w:r>
    </w:p>
    <w:p w14:paraId="26BB58D6" w14:textId="229F6DB4" w:rsidR="00594A58" w:rsidRPr="00176152" w:rsidRDefault="00594A58" w:rsidP="00BF5F8D">
      <w:pPr>
        <w:pStyle w:val="Akapitzlist"/>
        <w:numPr>
          <w:ilvl w:val="0"/>
          <w:numId w:val="38"/>
        </w:numPr>
        <w:spacing w:line="276" w:lineRule="auto"/>
        <w:rPr>
          <w:rFonts w:ascii="Times New Roman" w:hAnsi="Times New Roman"/>
          <w:sz w:val="20"/>
          <w:szCs w:val="20"/>
        </w:rPr>
      </w:pPr>
      <w:r w:rsidRPr="00176152">
        <w:rPr>
          <w:rFonts w:ascii="Times New Roman" w:hAnsi="Times New Roman"/>
          <w:sz w:val="20"/>
          <w:szCs w:val="20"/>
        </w:rPr>
        <w:t xml:space="preserve">sporządzenia projektu oznakowania znakami ochrony przeciwpożarowej i znakami ewakuacji oraz dobór i rozmieszczenia sprzętu ppoż., a także uzgodnienie go z rzeczoznawcą ds. zabezpieczeń ppoż. oraz wykonanie zgodnie z w/w projektem, </w:t>
      </w:r>
    </w:p>
    <w:p w14:paraId="395B426D" w14:textId="45B65646" w:rsidR="009D6446" w:rsidRPr="00176152" w:rsidRDefault="009D6446" w:rsidP="00BF5F8D">
      <w:pPr>
        <w:pStyle w:val="Akapitzlist"/>
        <w:numPr>
          <w:ilvl w:val="0"/>
          <w:numId w:val="38"/>
        </w:numPr>
        <w:spacing w:line="276" w:lineRule="auto"/>
        <w:rPr>
          <w:rFonts w:ascii="Times New Roman" w:hAnsi="Times New Roman"/>
          <w:sz w:val="20"/>
          <w:szCs w:val="20"/>
        </w:rPr>
      </w:pPr>
      <w:r w:rsidRPr="00176152">
        <w:rPr>
          <w:rFonts w:ascii="Times New Roman" w:hAnsi="Times New Roman"/>
          <w:sz w:val="20"/>
          <w:szCs w:val="20"/>
        </w:rPr>
        <w:t xml:space="preserve">wykonania instrukcji bezpieczeństwa pożarowego i dokonanie wszelkich wymaganych uzgodnień zgodnie z rozporządzeniem Ministra Spraw Wewnętrznych i Administracji z dnia 7 czerwca 2010 roku w sprawie ochrony przeciwpożarowej budynków i innych obiektów budowlanych i terenów (Dz. U. nr 109, poz. 719 z późn. zm.), </w:t>
      </w:r>
    </w:p>
    <w:p w14:paraId="70D8D66F" w14:textId="6EAD1805" w:rsidR="009D6446" w:rsidRPr="00176152" w:rsidRDefault="009D6446" w:rsidP="00BF5F8D">
      <w:pPr>
        <w:pStyle w:val="Akapitzlist"/>
        <w:numPr>
          <w:ilvl w:val="0"/>
          <w:numId w:val="38"/>
        </w:numPr>
        <w:spacing w:line="276" w:lineRule="auto"/>
        <w:rPr>
          <w:rFonts w:ascii="Times New Roman" w:hAnsi="Times New Roman"/>
          <w:sz w:val="20"/>
          <w:szCs w:val="20"/>
        </w:rPr>
      </w:pPr>
      <w:r w:rsidRPr="00176152">
        <w:rPr>
          <w:rFonts w:ascii="Times New Roman" w:hAnsi="Times New Roman"/>
          <w:sz w:val="20"/>
          <w:szCs w:val="20"/>
        </w:rPr>
        <w:t xml:space="preserve">zapewnienia kompleksowej obsługi geodezyjnej, </w:t>
      </w:r>
    </w:p>
    <w:p w14:paraId="32C208BA" w14:textId="04F17A59" w:rsidR="009D6446" w:rsidRPr="00176152" w:rsidRDefault="009D6446" w:rsidP="00BF5F8D">
      <w:pPr>
        <w:pStyle w:val="Akapitzlist"/>
        <w:numPr>
          <w:ilvl w:val="0"/>
          <w:numId w:val="38"/>
        </w:numPr>
        <w:spacing w:line="276" w:lineRule="auto"/>
        <w:rPr>
          <w:rFonts w:ascii="Times New Roman" w:hAnsi="Times New Roman"/>
          <w:sz w:val="20"/>
          <w:szCs w:val="20"/>
        </w:rPr>
      </w:pPr>
      <w:r w:rsidRPr="00176152">
        <w:rPr>
          <w:rFonts w:ascii="Times New Roman" w:hAnsi="Times New Roman"/>
          <w:sz w:val="20"/>
          <w:szCs w:val="20"/>
        </w:rPr>
        <w:t xml:space="preserve">przygotowania instrukcji eksploatacji i konserwacji: </w:t>
      </w:r>
      <w:r w:rsidR="00594A58" w:rsidRPr="00176152">
        <w:rPr>
          <w:rFonts w:ascii="Times New Roman" w:hAnsi="Times New Roman"/>
          <w:sz w:val="20"/>
          <w:szCs w:val="20"/>
        </w:rPr>
        <w:t>budynku UG</w:t>
      </w:r>
      <w:r w:rsidRPr="00176152">
        <w:rPr>
          <w:rFonts w:ascii="Times New Roman" w:hAnsi="Times New Roman"/>
          <w:sz w:val="20"/>
          <w:szCs w:val="20"/>
        </w:rPr>
        <w:t xml:space="preserve"> </w:t>
      </w:r>
    </w:p>
    <w:p w14:paraId="58D5895B" w14:textId="1248B89F" w:rsidR="009D6446" w:rsidRPr="00176152" w:rsidRDefault="009D6446" w:rsidP="00BF5F8D">
      <w:pPr>
        <w:pStyle w:val="Akapitzlist"/>
        <w:numPr>
          <w:ilvl w:val="0"/>
          <w:numId w:val="38"/>
        </w:numPr>
        <w:spacing w:line="276" w:lineRule="auto"/>
        <w:rPr>
          <w:rFonts w:ascii="Times New Roman" w:hAnsi="Times New Roman"/>
          <w:sz w:val="20"/>
          <w:szCs w:val="20"/>
        </w:rPr>
      </w:pPr>
      <w:r w:rsidRPr="00176152">
        <w:rPr>
          <w:rFonts w:ascii="Times New Roman" w:hAnsi="Times New Roman"/>
          <w:sz w:val="20"/>
          <w:szCs w:val="20"/>
        </w:rPr>
        <w:lastRenderedPageBreak/>
        <w:t xml:space="preserve">sporządzenia kompletnej dokumentacji powykonawczej niezbędnej do uzyskania prawomocnej decyzji o pozwoleniu na użytkowanie </w:t>
      </w:r>
      <w:r w:rsidR="00DB2694" w:rsidRPr="00176152">
        <w:rPr>
          <w:rFonts w:ascii="Times New Roman" w:hAnsi="Times New Roman"/>
          <w:sz w:val="20"/>
          <w:szCs w:val="20"/>
        </w:rPr>
        <w:t>Przedmiotu Zamówienia</w:t>
      </w:r>
      <w:r w:rsidRPr="00176152">
        <w:rPr>
          <w:rFonts w:ascii="Times New Roman" w:hAnsi="Times New Roman"/>
          <w:sz w:val="20"/>
          <w:szCs w:val="20"/>
        </w:rPr>
        <w:t xml:space="preserve"> oraz do przekazania jej przyszłemu użytkownikowi w celu prawidłowej eksploatacji </w:t>
      </w:r>
      <w:r w:rsidR="00DB2694" w:rsidRPr="00176152">
        <w:rPr>
          <w:rFonts w:ascii="Times New Roman" w:hAnsi="Times New Roman"/>
          <w:sz w:val="20"/>
          <w:szCs w:val="20"/>
        </w:rPr>
        <w:t>Przedmiotu Zamówienia</w:t>
      </w:r>
      <w:r w:rsidRPr="00176152">
        <w:rPr>
          <w:rFonts w:ascii="Times New Roman" w:hAnsi="Times New Roman"/>
          <w:sz w:val="20"/>
          <w:szCs w:val="20"/>
        </w:rPr>
        <w:t xml:space="preserve">, </w:t>
      </w:r>
    </w:p>
    <w:p w14:paraId="13035455" w14:textId="4EAC69D9" w:rsidR="009D6446" w:rsidRPr="00176152" w:rsidRDefault="009D6446" w:rsidP="00BF5F8D">
      <w:pPr>
        <w:pStyle w:val="Akapitzlist"/>
        <w:numPr>
          <w:ilvl w:val="0"/>
          <w:numId w:val="38"/>
        </w:numPr>
        <w:spacing w:line="276" w:lineRule="auto"/>
        <w:rPr>
          <w:rFonts w:ascii="Times New Roman" w:hAnsi="Times New Roman"/>
          <w:sz w:val="20"/>
          <w:szCs w:val="20"/>
        </w:rPr>
      </w:pPr>
      <w:r w:rsidRPr="00176152">
        <w:rPr>
          <w:rFonts w:ascii="Times New Roman" w:hAnsi="Times New Roman"/>
          <w:sz w:val="20"/>
          <w:szCs w:val="20"/>
        </w:rPr>
        <w:t xml:space="preserve">sporządzenia świadectw charakterystyki energetycznej zgodnie z obowiązującymi przepisami na dzień sporządzenia, </w:t>
      </w:r>
    </w:p>
    <w:p w14:paraId="01C7066B" w14:textId="71F9CEFB" w:rsidR="009D6446" w:rsidRPr="00176152" w:rsidRDefault="009D6446" w:rsidP="00BF5F8D">
      <w:pPr>
        <w:pStyle w:val="Akapitzlist"/>
        <w:numPr>
          <w:ilvl w:val="0"/>
          <w:numId w:val="38"/>
        </w:numPr>
        <w:spacing w:line="276" w:lineRule="auto"/>
        <w:rPr>
          <w:rFonts w:ascii="Times New Roman" w:hAnsi="Times New Roman"/>
          <w:sz w:val="20"/>
          <w:szCs w:val="20"/>
        </w:rPr>
      </w:pPr>
      <w:r w:rsidRPr="00176152">
        <w:rPr>
          <w:rFonts w:ascii="Times New Roman" w:hAnsi="Times New Roman"/>
          <w:sz w:val="20"/>
          <w:szCs w:val="20"/>
        </w:rPr>
        <w:t xml:space="preserve">sporządzania rysunków warsztatowych niezbędnych do prawidłowej realizacji inwestycji, </w:t>
      </w:r>
    </w:p>
    <w:p w14:paraId="04A046FB" w14:textId="3A0CEE07" w:rsidR="009D6446" w:rsidRPr="00176152" w:rsidRDefault="009D6446" w:rsidP="00BF5F8D">
      <w:pPr>
        <w:pStyle w:val="Akapitzlist"/>
        <w:numPr>
          <w:ilvl w:val="0"/>
          <w:numId w:val="38"/>
        </w:numPr>
        <w:spacing w:line="276" w:lineRule="auto"/>
        <w:rPr>
          <w:rFonts w:ascii="Times New Roman" w:hAnsi="Times New Roman"/>
          <w:sz w:val="20"/>
          <w:szCs w:val="20"/>
        </w:rPr>
      </w:pPr>
      <w:r w:rsidRPr="00176152">
        <w:rPr>
          <w:rFonts w:ascii="Times New Roman" w:hAnsi="Times New Roman"/>
          <w:sz w:val="20"/>
          <w:szCs w:val="20"/>
        </w:rPr>
        <w:t xml:space="preserve">kompleksowego wykonania wszelkich Robót wynikających zarówno z dokumentacji projektowej, jak i obowiązujących przepisów oraz innych niezbędnych prac, które łącznie pozwolą na uzyskanie prawomocnej decyzji o pozwoleniu na użytkowanie </w:t>
      </w:r>
      <w:r w:rsidR="00DB2694" w:rsidRPr="00176152">
        <w:rPr>
          <w:rFonts w:ascii="Times New Roman" w:hAnsi="Times New Roman"/>
          <w:sz w:val="20"/>
          <w:szCs w:val="20"/>
        </w:rPr>
        <w:t>Przedmiotu Zamówienia</w:t>
      </w:r>
      <w:r w:rsidRPr="00176152">
        <w:rPr>
          <w:rFonts w:ascii="Times New Roman" w:hAnsi="Times New Roman"/>
          <w:sz w:val="20"/>
          <w:szCs w:val="20"/>
        </w:rPr>
        <w:t xml:space="preserve"> oraz jego zasiedlenie, </w:t>
      </w:r>
    </w:p>
    <w:p w14:paraId="13CFB140" w14:textId="2DE472E9" w:rsidR="009D6446" w:rsidRPr="00176152" w:rsidRDefault="009D6446" w:rsidP="00BF5F8D">
      <w:pPr>
        <w:pStyle w:val="Akapitzlist"/>
        <w:numPr>
          <w:ilvl w:val="0"/>
          <w:numId w:val="38"/>
        </w:numPr>
        <w:spacing w:line="276" w:lineRule="auto"/>
        <w:rPr>
          <w:rFonts w:ascii="Times New Roman" w:hAnsi="Times New Roman"/>
          <w:sz w:val="20"/>
          <w:szCs w:val="20"/>
        </w:rPr>
      </w:pPr>
      <w:r w:rsidRPr="00176152">
        <w:rPr>
          <w:rFonts w:ascii="Times New Roman" w:hAnsi="Times New Roman"/>
          <w:sz w:val="20"/>
          <w:szCs w:val="20"/>
        </w:rPr>
        <w:t xml:space="preserve">uzyskania prawomocnej decyzji o pozwoleniu na użytkowanie </w:t>
      </w:r>
      <w:r w:rsidR="00DB2694" w:rsidRPr="00176152">
        <w:rPr>
          <w:rFonts w:ascii="Times New Roman" w:hAnsi="Times New Roman"/>
          <w:sz w:val="20"/>
          <w:szCs w:val="20"/>
        </w:rPr>
        <w:t>Przedmiotu Zamówienia</w:t>
      </w:r>
      <w:r w:rsidRPr="00176152">
        <w:rPr>
          <w:rFonts w:ascii="Times New Roman" w:hAnsi="Times New Roman"/>
          <w:sz w:val="20"/>
          <w:szCs w:val="20"/>
        </w:rPr>
        <w:t xml:space="preserve">, </w:t>
      </w:r>
    </w:p>
    <w:p w14:paraId="21CFA238" w14:textId="14B8B886" w:rsidR="009D6446" w:rsidRPr="00176152" w:rsidRDefault="009D6446" w:rsidP="00BF5F8D">
      <w:pPr>
        <w:pStyle w:val="Akapitzlist"/>
        <w:numPr>
          <w:ilvl w:val="0"/>
          <w:numId w:val="38"/>
        </w:numPr>
        <w:spacing w:line="276" w:lineRule="auto"/>
        <w:rPr>
          <w:rFonts w:ascii="Times New Roman" w:hAnsi="Times New Roman"/>
          <w:sz w:val="20"/>
          <w:szCs w:val="20"/>
        </w:rPr>
      </w:pPr>
      <w:r w:rsidRPr="00176152">
        <w:rPr>
          <w:rFonts w:ascii="Times New Roman" w:hAnsi="Times New Roman"/>
          <w:sz w:val="20"/>
          <w:szCs w:val="20"/>
        </w:rPr>
        <w:t xml:space="preserve">likwidacji Terenu Budowy i uporządkowania terenów sąsiadujących z Terenem Budowy po zakończeniu budowy </w:t>
      </w:r>
    </w:p>
    <w:p w14:paraId="358EFA23" w14:textId="5BAA6883" w:rsidR="009D6446" w:rsidRPr="00176152" w:rsidRDefault="009D6446" w:rsidP="00BF5F8D">
      <w:pPr>
        <w:pStyle w:val="Akapitzlist"/>
        <w:numPr>
          <w:ilvl w:val="0"/>
          <w:numId w:val="38"/>
        </w:numPr>
        <w:spacing w:line="276" w:lineRule="auto"/>
        <w:rPr>
          <w:rFonts w:ascii="Times New Roman" w:hAnsi="Times New Roman"/>
          <w:sz w:val="20"/>
          <w:szCs w:val="20"/>
        </w:rPr>
      </w:pPr>
      <w:r w:rsidRPr="00176152">
        <w:rPr>
          <w:rFonts w:ascii="Times New Roman" w:hAnsi="Times New Roman"/>
          <w:sz w:val="20"/>
          <w:szCs w:val="20"/>
        </w:rPr>
        <w:t xml:space="preserve">udział Wykonawcy wraz z </w:t>
      </w:r>
      <w:r w:rsidR="001F712E" w:rsidRPr="00176152">
        <w:rPr>
          <w:rFonts w:ascii="Times New Roman" w:hAnsi="Times New Roman"/>
          <w:sz w:val="20"/>
          <w:szCs w:val="20"/>
        </w:rPr>
        <w:t>Zamawiający</w:t>
      </w:r>
      <w:r w:rsidR="00AC41D1" w:rsidRPr="00176152">
        <w:rPr>
          <w:rFonts w:ascii="Times New Roman" w:hAnsi="Times New Roman"/>
          <w:sz w:val="20"/>
          <w:szCs w:val="20"/>
        </w:rPr>
        <w:t>m</w:t>
      </w:r>
      <w:r w:rsidRPr="00176152">
        <w:rPr>
          <w:rFonts w:ascii="Times New Roman" w:hAnsi="Times New Roman"/>
          <w:sz w:val="20"/>
          <w:szCs w:val="20"/>
        </w:rPr>
        <w:t xml:space="preserve"> w odbiorze </w:t>
      </w:r>
      <w:r w:rsidR="00DB2694" w:rsidRPr="00176152">
        <w:rPr>
          <w:rFonts w:ascii="Times New Roman" w:hAnsi="Times New Roman"/>
          <w:sz w:val="20"/>
          <w:szCs w:val="20"/>
        </w:rPr>
        <w:t>Przedmiotu Zamówienia</w:t>
      </w:r>
      <w:r w:rsidRPr="00176152">
        <w:rPr>
          <w:rFonts w:ascii="Times New Roman" w:hAnsi="Times New Roman"/>
          <w:sz w:val="20"/>
          <w:szCs w:val="20"/>
        </w:rPr>
        <w:t xml:space="preserve"> z obowiązkiem podpisania protokołu z czynności odbiorowych; </w:t>
      </w:r>
    </w:p>
    <w:p w14:paraId="1FA9727F" w14:textId="337862D3" w:rsidR="009D6446" w:rsidRPr="00176152" w:rsidRDefault="009D6446" w:rsidP="00BF5F8D">
      <w:pPr>
        <w:pStyle w:val="Akapitzlist"/>
        <w:numPr>
          <w:ilvl w:val="0"/>
          <w:numId w:val="38"/>
        </w:numPr>
        <w:spacing w:line="276" w:lineRule="auto"/>
        <w:rPr>
          <w:rFonts w:ascii="Times New Roman" w:hAnsi="Times New Roman"/>
          <w:sz w:val="20"/>
          <w:szCs w:val="20"/>
        </w:rPr>
      </w:pPr>
      <w:r w:rsidRPr="00176152">
        <w:rPr>
          <w:rFonts w:ascii="Times New Roman" w:hAnsi="Times New Roman"/>
          <w:sz w:val="20"/>
          <w:szCs w:val="20"/>
        </w:rPr>
        <w:t>usunięcia wad i usterek stwierdzonych w toku czynności odbiorowych, w terminach określonych w tych protokołach</w:t>
      </w:r>
    </w:p>
    <w:p w14:paraId="6FE1594B" w14:textId="77777777" w:rsidR="00594A58" w:rsidRPr="00176152" w:rsidRDefault="00594A58" w:rsidP="00594A58">
      <w:pPr>
        <w:pStyle w:val="Akapitzlist"/>
        <w:spacing w:line="276" w:lineRule="auto"/>
        <w:ind w:left="1440"/>
        <w:rPr>
          <w:rFonts w:ascii="Times New Roman" w:hAnsi="Times New Roman"/>
          <w:sz w:val="20"/>
          <w:szCs w:val="20"/>
        </w:rPr>
      </w:pPr>
    </w:p>
    <w:p w14:paraId="0B2C443A" w14:textId="78A91E05" w:rsidR="00794157" w:rsidRPr="00176152" w:rsidRDefault="002842D6" w:rsidP="00BF5F8D">
      <w:pPr>
        <w:numPr>
          <w:ilvl w:val="0"/>
          <w:numId w:val="11"/>
        </w:numPr>
        <w:suppressAutoHyphens w:val="0"/>
        <w:spacing w:line="276" w:lineRule="auto"/>
        <w:jc w:val="both"/>
        <w:rPr>
          <w:sz w:val="20"/>
          <w:szCs w:val="20"/>
        </w:rPr>
      </w:pPr>
      <w:r w:rsidRPr="00176152">
        <w:rPr>
          <w:sz w:val="20"/>
          <w:szCs w:val="20"/>
        </w:rPr>
        <w:t>Zadanie pn. „</w:t>
      </w:r>
      <w:r w:rsidR="00F77390" w:rsidRPr="00176152">
        <w:rPr>
          <w:b/>
          <w:bCs/>
          <w:sz w:val="20"/>
          <w:szCs w:val="20"/>
        </w:rPr>
        <w:t>Modernizacja infrastruktury społecznej w m. Sadkowice: Część I  - Modernizacja infrastruktury społecznej w m. Sadkowice: Budowa budynku Urzędu Gminy w Sadkowicach</w:t>
      </w:r>
      <w:r w:rsidRPr="00176152">
        <w:rPr>
          <w:sz w:val="20"/>
          <w:szCs w:val="20"/>
        </w:rPr>
        <w:t xml:space="preserve">” objęte jest dofinansowaniem w ramach </w:t>
      </w:r>
      <w:r w:rsidRPr="00176152">
        <w:rPr>
          <w:bCs/>
          <w:sz w:val="20"/>
          <w:szCs w:val="20"/>
        </w:rPr>
        <w:t xml:space="preserve">Dotacji z </w:t>
      </w:r>
      <w:r w:rsidR="00C51EF5" w:rsidRPr="00176152">
        <w:rPr>
          <w:bCs/>
          <w:sz w:val="20"/>
          <w:szCs w:val="20"/>
        </w:rPr>
        <w:t>Rządowego Funduszu Polski Ład: Program Inwestycji Strategicznych</w:t>
      </w:r>
    </w:p>
    <w:p w14:paraId="3C420D4F" w14:textId="77777777" w:rsidR="00794157" w:rsidRPr="00176152" w:rsidRDefault="00794157" w:rsidP="000D634D">
      <w:pPr>
        <w:spacing w:line="276" w:lineRule="auto"/>
        <w:jc w:val="both"/>
        <w:rPr>
          <w:sz w:val="20"/>
          <w:szCs w:val="20"/>
        </w:rPr>
      </w:pPr>
    </w:p>
    <w:p w14:paraId="722453A3" w14:textId="76A97731" w:rsidR="001147CA" w:rsidRPr="00176152" w:rsidRDefault="001147CA" w:rsidP="001147CA">
      <w:pPr>
        <w:spacing w:line="276" w:lineRule="auto"/>
        <w:jc w:val="center"/>
        <w:rPr>
          <w:b/>
          <w:sz w:val="20"/>
          <w:szCs w:val="20"/>
        </w:rPr>
      </w:pPr>
      <w:r w:rsidRPr="00176152">
        <w:rPr>
          <w:b/>
          <w:sz w:val="20"/>
          <w:szCs w:val="20"/>
        </w:rPr>
        <w:t>§ 2A</w:t>
      </w:r>
    </w:p>
    <w:p w14:paraId="4D0557EE" w14:textId="1439152E" w:rsidR="00794157" w:rsidRPr="00176152" w:rsidRDefault="00794157" w:rsidP="000D634D">
      <w:pPr>
        <w:spacing w:line="276" w:lineRule="auto"/>
        <w:jc w:val="both"/>
        <w:rPr>
          <w:sz w:val="20"/>
          <w:szCs w:val="20"/>
        </w:rPr>
      </w:pPr>
    </w:p>
    <w:p w14:paraId="3B16196B" w14:textId="1DC547B6" w:rsidR="001147CA" w:rsidRPr="00176152" w:rsidRDefault="001147CA" w:rsidP="001147CA">
      <w:pPr>
        <w:pStyle w:val="Standard"/>
        <w:numPr>
          <w:ilvl w:val="0"/>
          <w:numId w:val="48"/>
        </w:numPr>
        <w:autoSpaceDN w:val="0"/>
        <w:jc w:val="both"/>
        <w:textAlignment w:val="baseline"/>
        <w:rPr>
          <w:rFonts w:cs="Calibri"/>
          <w:sz w:val="20"/>
          <w:szCs w:val="20"/>
        </w:rPr>
      </w:pPr>
      <w:r w:rsidRPr="00176152">
        <w:rPr>
          <w:rFonts w:cs="Calibri"/>
          <w:sz w:val="20"/>
          <w:szCs w:val="20"/>
        </w:rPr>
        <w:t>Wykonawca jest zobowiązany nie później niż w terminie wejścia na budowę, o którym mowa w § 3 ust. 3 umowy, posiadać umowę ubezpieczenia, ustanawiającą ochronę od odpowiedzialności cywilnej w zakresie prowadzonej przez siebie działalności gospodarczej w okresie realizacji zamówienia, z tym zastrzeżeniem, że suma ubezpieczenia nie może być niższa niż kwota brutto, o której mowa w postanowieniu § 12 ust. 1, a suma gwarancyjna nie może być niższa niż 100% tej kwoty.</w:t>
      </w:r>
    </w:p>
    <w:p w14:paraId="59D9FCF4" w14:textId="77777777" w:rsidR="001147CA" w:rsidRPr="00176152" w:rsidRDefault="001147CA" w:rsidP="001147CA">
      <w:pPr>
        <w:pStyle w:val="Standard"/>
        <w:numPr>
          <w:ilvl w:val="0"/>
          <w:numId w:val="47"/>
        </w:numPr>
        <w:autoSpaceDN w:val="0"/>
        <w:jc w:val="both"/>
        <w:textAlignment w:val="baseline"/>
        <w:rPr>
          <w:rFonts w:cs="Calibri"/>
          <w:sz w:val="20"/>
          <w:szCs w:val="20"/>
        </w:rPr>
      </w:pPr>
      <w:r w:rsidRPr="00176152">
        <w:rPr>
          <w:rFonts w:cs="Calibri"/>
          <w:sz w:val="20"/>
          <w:szCs w:val="20"/>
        </w:rPr>
        <w:t>Nie później niż w dniu wejścia na budowę, Wykonawca jest zobowiązany przekazać Zamawiającemu potwierdzoną za zgodność z oryginałem kopię polisy potwierdzającą zawarcie umowy lub umów ubezpieczenia w wymaganym zakresie. Polisa lub inny dokument potwierdzający ubezpieczenie może obejmować cały okres realizacji zamówienia lub krótszy, pod warunkiem dostarczenia jej kopii na kolejny okres ubezpieczenia w czasie, na który zostanie zawarta umowa. W przypadku przekazania polisy na okres krótszy niż termin realizacji niniejszej umowy Wykonawca zobowiązuje się, składać Zamawiającemu, na pozostały okres realizacji niniejszej umowy kolejne opłacone polisy OC na kolejne okresy ubezpieczenia w czasie, na który została zawarta umowa.</w:t>
      </w:r>
    </w:p>
    <w:p w14:paraId="1ACA09BD" w14:textId="01D25D0D" w:rsidR="001147CA" w:rsidRPr="00176152" w:rsidRDefault="001147CA" w:rsidP="001147CA">
      <w:pPr>
        <w:pStyle w:val="Standard"/>
        <w:numPr>
          <w:ilvl w:val="0"/>
          <w:numId w:val="47"/>
        </w:numPr>
        <w:autoSpaceDN w:val="0"/>
        <w:jc w:val="both"/>
        <w:textAlignment w:val="baseline"/>
        <w:rPr>
          <w:rFonts w:cs="Calibri"/>
          <w:sz w:val="20"/>
          <w:szCs w:val="20"/>
        </w:rPr>
      </w:pPr>
      <w:r w:rsidRPr="00176152">
        <w:rPr>
          <w:rFonts w:cs="Calibri"/>
          <w:sz w:val="20"/>
          <w:szCs w:val="20"/>
        </w:rPr>
        <w:t>Wykonawca jest zobowiązany terminowo i w pełnej wysokości opłacać na swój koszt składki ubezpieczeniowe z tytułu umów lub umowy ubezpieczenia.</w:t>
      </w:r>
    </w:p>
    <w:p w14:paraId="53E45D1E" w14:textId="20822FB1" w:rsidR="001147CA" w:rsidRPr="00176152" w:rsidRDefault="001147CA" w:rsidP="001147CA">
      <w:pPr>
        <w:pStyle w:val="Standard"/>
        <w:numPr>
          <w:ilvl w:val="0"/>
          <w:numId w:val="47"/>
        </w:numPr>
        <w:autoSpaceDN w:val="0"/>
        <w:jc w:val="both"/>
        <w:textAlignment w:val="baseline"/>
        <w:rPr>
          <w:rFonts w:cs="Calibri"/>
          <w:sz w:val="20"/>
          <w:szCs w:val="20"/>
        </w:rPr>
      </w:pPr>
      <w:r w:rsidRPr="00176152">
        <w:rPr>
          <w:rFonts w:cs="Calibri"/>
          <w:sz w:val="20"/>
          <w:szCs w:val="20"/>
        </w:rPr>
        <w:t>W przypadku braku zawarcia lub utrzymywania ochrony ubezpieczeniowej przez Wykonawcę w zakresie wymaganym niniejszymi zapisami, niezależnie od innych uprawnień przysługujących Zamawiającemu, na mocy niniejszych zapisów, Zamawiający może zawrzeć w imieniu i na rzecz Wykonawcy Umowę lub Umowy ubezpieczenia z wybranym przez siebie ubezpieczycielem w zakresie wskazanym zgodnie z postanowieniami Umowy, a kosztami tego ubezpieczenia obciążyć Wykonawcę, w tym poprzez potrącenie zapłaconych składek na ubezpieczenie z wynagrodzenia Wykonawcy.</w:t>
      </w:r>
    </w:p>
    <w:p w14:paraId="705BC887" w14:textId="0C28E69F" w:rsidR="001147CA" w:rsidRPr="00176152" w:rsidRDefault="001147CA" w:rsidP="000D634D">
      <w:pPr>
        <w:spacing w:line="276" w:lineRule="auto"/>
        <w:jc w:val="both"/>
        <w:rPr>
          <w:sz w:val="20"/>
          <w:szCs w:val="20"/>
        </w:rPr>
      </w:pPr>
    </w:p>
    <w:p w14:paraId="182413BE" w14:textId="77777777" w:rsidR="001147CA" w:rsidRPr="00176152" w:rsidRDefault="001147CA" w:rsidP="000D634D">
      <w:pPr>
        <w:spacing w:line="276" w:lineRule="auto"/>
        <w:jc w:val="both"/>
        <w:rPr>
          <w:sz w:val="20"/>
          <w:szCs w:val="20"/>
        </w:rPr>
      </w:pPr>
    </w:p>
    <w:p w14:paraId="610B2332" w14:textId="77777777" w:rsidR="00794157" w:rsidRPr="00176152" w:rsidRDefault="002842D6" w:rsidP="000D634D">
      <w:pPr>
        <w:spacing w:line="276" w:lineRule="auto"/>
        <w:jc w:val="center"/>
        <w:rPr>
          <w:b/>
          <w:sz w:val="20"/>
          <w:szCs w:val="20"/>
        </w:rPr>
      </w:pPr>
      <w:r w:rsidRPr="00176152">
        <w:rPr>
          <w:b/>
          <w:sz w:val="20"/>
          <w:szCs w:val="20"/>
        </w:rPr>
        <w:t>§ 3</w:t>
      </w:r>
    </w:p>
    <w:p w14:paraId="035217EC" w14:textId="0B50DC7C" w:rsidR="00794157" w:rsidRPr="00176152" w:rsidRDefault="002842D6" w:rsidP="00BF5F8D">
      <w:pPr>
        <w:pStyle w:val="Tekstpodstawowy"/>
        <w:numPr>
          <w:ilvl w:val="0"/>
          <w:numId w:val="17"/>
        </w:numPr>
        <w:suppressAutoHyphens w:val="0"/>
        <w:spacing w:after="0"/>
        <w:jc w:val="both"/>
        <w:rPr>
          <w:bCs/>
          <w:sz w:val="20"/>
          <w:szCs w:val="20"/>
        </w:rPr>
      </w:pPr>
      <w:r w:rsidRPr="00176152">
        <w:rPr>
          <w:bCs/>
          <w:sz w:val="20"/>
          <w:szCs w:val="20"/>
        </w:rPr>
        <w:t xml:space="preserve"> Wykonawca </w:t>
      </w:r>
      <w:r w:rsidR="00531942" w:rsidRPr="00176152">
        <w:rPr>
          <w:bCs/>
          <w:sz w:val="20"/>
          <w:szCs w:val="20"/>
        </w:rPr>
        <w:t xml:space="preserve">zobowiązany jest zrealizować </w:t>
      </w:r>
      <w:r w:rsidR="00F77390" w:rsidRPr="00176152">
        <w:rPr>
          <w:b/>
          <w:sz w:val="20"/>
          <w:szCs w:val="20"/>
          <w:u w:val="single"/>
        </w:rPr>
        <w:t xml:space="preserve">przedmiot zamówienia w ciągu 12 miesięcy od podpisania Umowy ale nie później niż do dnia </w:t>
      </w:r>
      <w:r w:rsidR="00674959">
        <w:rPr>
          <w:b/>
          <w:sz w:val="20"/>
          <w:szCs w:val="20"/>
          <w:u w:val="single"/>
        </w:rPr>
        <w:t>26</w:t>
      </w:r>
      <w:r w:rsidR="00F77390" w:rsidRPr="00176152">
        <w:rPr>
          <w:b/>
          <w:sz w:val="20"/>
          <w:szCs w:val="20"/>
          <w:u w:val="single"/>
        </w:rPr>
        <w:t>.04.2024 r.</w:t>
      </w:r>
    </w:p>
    <w:p w14:paraId="3AC1D8B1" w14:textId="1568D50E" w:rsidR="001147CA" w:rsidRPr="00176152" w:rsidRDefault="001147CA" w:rsidP="001147CA">
      <w:pPr>
        <w:pStyle w:val="Akapitzlist"/>
        <w:numPr>
          <w:ilvl w:val="0"/>
          <w:numId w:val="17"/>
        </w:numPr>
        <w:tabs>
          <w:tab w:val="left" w:pos="284"/>
          <w:tab w:val="left" w:pos="8931"/>
        </w:tabs>
        <w:ind w:right="28"/>
        <w:rPr>
          <w:rFonts w:ascii="Times New Roman" w:hAnsi="Times New Roman"/>
          <w:sz w:val="24"/>
          <w:lang w:eastAsia="pl-PL"/>
        </w:rPr>
      </w:pPr>
      <w:r w:rsidRPr="00176152">
        <w:rPr>
          <w:rFonts w:ascii="Times New Roman" w:hAnsi="Times New Roman"/>
          <w:sz w:val="20"/>
          <w:szCs w:val="20"/>
          <w:lang w:eastAsia="pl-PL"/>
        </w:rPr>
        <w:t>Za dzień zakończenia robót przyjmuje się dzień wpisu do dziennika budowy o zakończeniu robót budowlanych</w:t>
      </w:r>
      <w:r w:rsidRPr="00176152">
        <w:rPr>
          <w:rFonts w:ascii="Times New Roman" w:hAnsi="Times New Roman"/>
          <w:sz w:val="24"/>
          <w:lang w:eastAsia="pl-PL"/>
        </w:rPr>
        <w:t>.</w:t>
      </w:r>
    </w:p>
    <w:p w14:paraId="7F6C7BA4" w14:textId="5DA5B253" w:rsidR="00794157" w:rsidRPr="00176152" w:rsidRDefault="002842D6" w:rsidP="00BF5F8D">
      <w:pPr>
        <w:pStyle w:val="Tekstpodstawowy"/>
        <w:numPr>
          <w:ilvl w:val="0"/>
          <w:numId w:val="17"/>
        </w:numPr>
        <w:suppressAutoHyphens w:val="0"/>
        <w:spacing w:after="0"/>
        <w:jc w:val="both"/>
        <w:rPr>
          <w:sz w:val="20"/>
          <w:szCs w:val="20"/>
        </w:rPr>
      </w:pPr>
      <w:r w:rsidRPr="00176152">
        <w:rPr>
          <w:bCs/>
          <w:sz w:val="20"/>
          <w:szCs w:val="20"/>
        </w:rPr>
        <w:t>Termin przekazania terenu budowy nastąpi</w:t>
      </w:r>
      <w:r w:rsidRPr="00176152">
        <w:rPr>
          <w:sz w:val="20"/>
          <w:szCs w:val="20"/>
        </w:rPr>
        <w:t xml:space="preserve">  do </w:t>
      </w:r>
      <w:r w:rsidR="00B61931" w:rsidRPr="00176152">
        <w:rPr>
          <w:b/>
          <w:bCs/>
          <w:sz w:val="20"/>
          <w:szCs w:val="20"/>
          <w:u w:val="single"/>
        </w:rPr>
        <w:t>14</w:t>
      </w:r>
      <w:r w:rsidRPr="00176152">
        <w:rPr>
          <w:sz w:val="20"/>
          <w:szCs w:val="20"/>
        </w:rPr>
        <w:t xml:space="preserve"> dni od podpisania umowy. Nie stawienie się Wykonawcy do czynności przekazania terenu upoważnia Zamawiającego do sporządzenia  jednostronnego protokołu </w:t>
      </w:r>
      <w:r w:rsidRPr="00176152">
        <w:rPr>
          <w:sz w:val="20"/>
          <w:szCs w:val="20"/>
        </w:rPr>
        <w:lastRenderedPageBreak/>
        <w:t xml:space="preserve">przekazania terenu.  Termin rozpoczęcia robót, o którym mowa w ust. 6 rozpoczyna swój bieg od dnia sporządzenia tego protokołu. </w:t>
      </w:r>
    </w:p>
    <w:p w14:paraId="7FD04AA6" w14:textId="77777777" w:rsidR="00794157" w:rsidRPr="00176152" w:rsidRDefault="002842D6" w:rsidP="00BF5F8D">
      <w:pPr>
        <w:pStyle w:val="Akapitzlist"/>
        <w:numPr>
          <w:ilvl w:val="0"/>
          <w:numId w:val="17"/>
        </w:numPr>
        <w:spacing w:line="276" w:lineRule="auto"/>
        <w:rPr>
          <w:rFonts w:ascii="Times New Roman" w:hAnsi="Times New Roman"/>
          <w:sz w:val="20"/>
          <w:szCs w:val="20"/>
        </w:rPr>
      </w:pPr>
      <w:r w:rsidRPr="00176152">
        <w:rPr>
          <w:rFonts w:ascii="Times New Roman" w:hAnsi="Times New Roman"/>
          <w:sz w:val="20"/>
          <w:szCs w:val="20"/>
        </w:rPr>
        <w:t>Z chwilą przekazania Wykonawcy placu budowy,</w:t>
      </w:r>
      <w:r w:rsidR="0062390B" w:rsidRPr="00176152">
        <w:rPr>
          <w:rFonts w:ascii="Times New Roman" w:hAnsi="Times New Roman"/>
          <w:sz w:val="20"/>
          <w:szCs w:val="20"/>
        </w:rPr>
        <w:t xml:space="preserve"> na Wykonawcę przechodzi pełna </w:t>
      </w:r>
      <w:r w:rsidRPr="00176152">
        <w:rPr>
          <w:rFonts w:ascii="Times New Roman" w:hAnsi="Times New Roman"/>
          <w:sz w:val="20"/>
          <w:szCs w:val="20"/>
        </w:rPr>
        <w:t>odpowiedzialność za:</w:t>
      </w:r>
    </w:p>
    <w:p w14:paraId="74CCADD3" w14:textId="77777777" w:rsidR="00794157" w:rsidRPr="00176152" w:rsidRDefault="002842D6" w:rsidP="004C70F2">
      <w:pPr>
        <w:pStyle w:val="Akapitzlist"/>
        <w:numPr>
          <w:ilvl w:val="0"/>
          <w:numId w:val="7"/>
        </w:numPr>
        <w:spacing w:line="276" w:lineRule="auto"/>
        <w:ind w:left="1434" w:hanging="357"/>
        <w:contextualSpacing/>
        <w:rPr>
          <w:rFonts w:ascii="Times New Roman" w:hAnsi="Times New Roman"/>
          <w:sz w:val="20"/>
          <w:szCs w:val="20"/>
        </w:rPr>
      </w:pPr>
      <w:r w:rsidRPr="00176152">
        <w:rPr>
          <w:rFonts w:ascii="Times New Roman" w:hAnsi="Times New Roman"/>
          <w:sz w:val="20"/>
          <w:szCs w:val="20"/>
        </w:rPr>
        <w:t>szkody i następstwa nieszczęśliwych wypadków dotyczące pracowników stron i osób trzecich przebywających w rejonie prowadzonych robót.</w:t>
      </w:r>
    </w:p>
    <w:p w14:paraId="6B356AAA" w14:textId="77777777" w:rsidR="00794157" w:rsidRPr="00176152" w:rsidRDefault="002842D6" w:rsidP="004C70F2">
      <w:pPr>
        <w:pStyle w:val="Akapitzlist"/>
        <w:numPr>
          <w:ilvl w:val="0"/>
          <w:numId w:val="7"/>
        </w:numPr>
        <w:spacing w:line="276" w:lineRule="auto"/>
        <w:ind w:left="1434" w:hanging="357"/>
        <w:contextualSpacing/>
        <w:rPr>
          <w:rFonts w:ascii="Times New Roman" w:hAnsi="Times New Roman"/>
          <w:sz w:val="20"/>
          <w:szCs w:val="20"/>
        </w:rPr>
      </w:pPr>
      <w:r w:rsidRPr="00176152">
        <w:rPr>
          <w:rFonts w:ascii="Times New Roman" w:hAnsi="Times New Roman"/>
          <w:sz w:val="20"/>
          <w:szCs w:val="20"/>
        </w:rPr>
        <w:t>szkody wynikające ze zniszczenia oraz innych zdarzeń w odniesieniu do robót podczas realizacji przedmiotu umowy,</w:t>
      </w:r>
    </w:p>
    <w:p w14:paraId="7B49F510" w14:textId="77777777" w:rsidR="00794157" w:rsidRPr="00176152" w:rsidRDefault="002842D6" w:rsidP="004C70F2">
      <w:pPr>
        <w:pStyle w:val="Akapitzlist"/>
        <w:numPr>
          <w:ilvl w:val="0"/>
          <w:numId w:val="7"/>
        </w:numPr>
        <w:spacing w:line="276" w:lineRule="auto"/>
        <w:ind w:left="1434" w:hanging="357"/>
        <w:contextualSpacing/>
        <w:rPr>
          <w:rFonts w:ascii="Times New Roman" w:hAnsi="Times New Roman"/>
          <w:sz w:val="20"/>
          <w:szCs w:val="20"/>
        </w:rPr>
      </w:pPr>
      <w:r w:rsidRPr="00176152">
        <w:rPr>
          <w:rFonts w:ascii="Times New Roman" w:hAnsi="Times New Roman"/>
          <w:sz w:val="20"/>
          <w:szCs w:val="20"/>
        </w:rPr>
        <w:t>szkody  wynikające ze zniszczenia własności osób trzecich spowodowane działaniem lub niedopatrzeniem Wykonawcy.</w:t>
      </w:r>
    </w:p>
    <w:p w14:paraId="5F4B6A03" w14:textId="77777777" w:rsidR="00794157" w:rsidRPr="00176152" w:rsidRDefault="002842D6" w:rsidP="00BF5F8D">
      <w:pPr>
        <w:pStyle w:val="Akapitzlist"/>
        <w:numPr>
          <w:ilvl w:val="0"/>
          <w:numId w:val="17"/>
        </w:numPr>
        <w:spacing w:line="276" w:lineRule="auto"/>
        <w:contextualSpacing/>
        <w:rPr>
          <w:rFonts w:ascii="Times New Roman" w:hAnsi="Times New Roman"/>
          <w:sz w:val="20"/>
          <w:szCs w:val="20"/>
        </w:rPr>
      </w:pPr>
      <w:r w:rsidRPr="00176152">
        <w:rPr>
          <w:rFonts w:ascii="Times New Roman" w:hAnsi="Times New Roman"/>
          <w:sz w:val="20"/>
          <w:szCs w:val="20"/>
        </w:rPr>
        <w:t>Wykonawca zobowiązuje się do zapewnienia w czasie budowy na jej terenie należytego ładu i porządku, przestrzegania przepisów BHP, ochrony znajdujących się na terenie budowy obiektów i sieci oraz urządzeń uzbro</w:t>
      </w:r>
      <w:r w:rsidR="00C51EF5" w:rsidRPr="00176152">
        <w:rPr>
          <w:rFonts w:ascii="Times New Roman" w:hAnsi="Times New Roman"/>
          <w:sz w:val="20"/>
          <w:szCs w:val="20"/>
        </w:rPr>
        <w:t xml:space="preserve">jenia terenu i utrzymanie ich </w:t>
      </w:r>
      <w:r w:rsidRPr="00176152">
        <w:rPr>
          <w:rFonts w:ascii="Times New Roman" w:hAnsi="Times New Roman"/>
          <w:sz w:val="20"/>
          <w:szCs w:val="20"/>
        </w:rPr>
        <w:t>w należytym stanie technicznym.</w:t>
      </w:r>
    </w:p>
    <w:p w14:paraId="6B2ED106" w14:textId="77777777" w:rsidR="00794157" w:rsidRPr="00176152" w:rsidRDefault="002842D6" w:rsidP="00BF5F8D">
      <w:pPr>
        <w:pStyle w:val="Akapitzlist"/>
        <w:numPr>
          <w:ilvl w:val="0"/>
          <w:numId w:val="17"/>
        </w:numPr>
        <w:spacing w:line="276" w:lineRule="auto"/>
        <w:contextualSpacing/>
        <w:rPr>
          <w:rFonts w:ascii="Times New Roman" w:hAnsi="Times New Roman"/>
          <w:sz w:val="20"/>
          <w:szCs w:val="20"/>
        </w:rPr>
      </w:pPr>
      <w:r w:rsidRPr="00176152">
        <w:rPr>
          <w:rFonts w:ascii="Times New Roman" w:hAnsi="Times New Roman"/>
          <w:sz w:val="20"/>
          <w:szCs w:val="20"/>
        </w:rPr>
        <w:t>Wykonawca zobowiązuje się do właściwego ozna</w:t>
      </w:r>
      <w:r w:rsidR="0062390B" w:rsidRPr="00176152">
        <w:rPr>
          <w:rFonts w:ascii="Times New Roman" w:hAnsi="Times New Roman"/>
          <w:sz w:val="20"/>
          <w:szCs w:val="20"/>
        </w:rPr>
        <w:t xml:space="preserve">kowania i zabezpieczenia terenu </w:t>
      </w:r>
      <w:r w:rsidRPr="00176152">
        <w:rPr>
          <w:rFonts w:ascii="Times New Roman" w:hAnsi="Times New Roman"/>
          <w:sz w:val="20"/>
          <w:szCs w:val="20"/>
        </w:rPr>
        <w:t>budowy.</w:t>
      </w:r>
    </w:p>
    <w:p w14:paraId="7E15CE82" w14:textId="1CBB13BF" w:rsidR="00794157" w:rsidRPr="00176152" w:rsidRDefault="002842D6" w:rsidP="00BF5F8D">
      <w:pPr>
        <w:pStyle w:val="Tekstpodstawowy"/>
        <w:numPr>
          <w:ilvl w:val="0"/>
          <w:numId w:val="17"/>
        </w:numPr>
        <w:suppressAutoHyphens w:val="0"/>
        <w:spacing w:after="0"/>
        <w:jc w:val="both"/>
        <w:rPr>
          <w:sz w:val="20"/>
          <w:szCs w:val="20"/>
        </w:rPr>
      </w:pPr>
      <w:r w:rsidRPr="00176152">
        <w:rPr>
          <w:sz w:val="20"/>
          <w:szCs w:val="20"/>
        </w:rPr>
        <w:t>Roboty będące  przedmiotem umowy należy rozpocząć do 7 dni od daty przekazania terenu budowy.</w:t>
      </w:r>
    </w:p>
    <w:p w14:paraId="4FF1494C" w14:textId="7695CA50" w:rsidR="0038115C" w:rsidRPr="00176152" w:rsidRDefault="0038115C" w:rsidP="000D634D">
      <w:pPr>
        <w:pStyle w:val="Tekstpodstawowy"/>
        <w:suppressAutoHyphens w:val="0"/>
        <w:spacing w:after="0"/>
        <w:ind w:left="360"/>
        <w:jc w:val="both"/>
        <w:rPr>
          <w:sz w:val="20"/>
          <w:szCs w:val="20"/>
        </w:rPr>
      </w:pPr>
    </w:p>
    <w:p w14:paraId="6B7F59DE" w14:textId="0FA78EC4" w:rsidR="0038115C" w:rsidRPr="00176152" w:rsidRDefault="0038115C" w:rsidP="000D634D">
      <w:pPr>
        <w:pStyle w:val="Tekstpodstawowy"/>
        <w:suppressAutoHyphens w:val="0"/>
        <w:spacing w:after="0"/>
        <w:ind w:left="360"/>
        <w:jc w:val="both"/>
        <w:rPr>
          <w:sz w:val="20"/>
          <w:szCs w:val="20"/>
        </w:rPr>
      </w:pPr>
    </w:p>
    <w:p w14:paraId="33EC6F78" w14:textId="77777777" w:rsidR="0038115C" w:rsidRPr="00176152" w:rsidRDefault="0038115C" w:rsidP="000D634D">
      <w:pPr>
        <w:spacing w:line="276" w:lineRule="auto"/>
        <w:jc w:val="center"/>
        <w:rPr>
          <w:b/>
          <w:sz w:val="20"/>
          <w:szCs w:val="20"/>
        </w:rPr>
      </w:pPr>
      <w:r w:rsidRPr="00176152">
        <w:rPr>
          <w:b/>
          <w:sz w:val="20"/>
          <w:szCs w:val="20"/>
        </w:rPr>
        <w:t>§ 4</w:t>
      </w:r>
    </w:p>
    <w:p w14:paraId="29C08A02" w14:textId="25D152FE" w:rsidR="0038115C" w:rsidRPr="00176152" w:rsidRDefault="0038115C" w:rsidP="00BF5F8D">
      <w:pPr>
        <w:numPr>
          <w:ilvl w:val="0"/>
          <w:numId w:val="33"/>
        </w:numPr>
        <w:suppressAutoHyphens w:val="0"/>
        <w:spacing w:after="75" w:line="276" w:lineRule="auto"/>
        <w:ind w:right="39" w:hanging="360"/>
        <w:jc w:val="both"/>
        <w:rPr>
          <w:sz w:val="20"/>
          <w:szCs w:val="20"/>
        </w:rPr>
      </w:pPr>
      <w:r w:rsidRPr="00176152">
        <w:rPr>
          <w:sz w:val="20"/>
          <w:szCs w:val="20"/>
        </w:rPr>
        <w:t xml:space="preserve">Przed podpisaniem Umowy </w:t>
      </w:r>
      <w:r w:rsidR="001F712E" w:rsidRPr="00176152">
        <w:rPr>
          <w:sz w:val="20"/>
          <w:szCs w:val="20"/>
        </w:rPr>
        <w:t>Zamawiający</w:t>
      </w:r>
      <w:r w:rsidRPr="00176152">
        <w:rPr>
          <w:sz w:val="20"/>
          <w:szCs w:val="20"/>
        </w:rPr>
        <w:t xml:space="preserve"> przekazał Wykonawcy 1 (jeden) egzemplarz Dokumentacji Projektowej w wersji papierowej oraz jeden komplet Dokumentacji Projektowej w wersji elektronicznej na płycie CD lub DVD, w ramach przekazanej dokumentacji zostanie jednakże przekazany tylko 1 (jeden) egzemplarz projektu budowlanego. </w:t>
      </w:r>
    </w:p>
    <w:p w14:paraId="44FDC6F8" w14:textId="6151F36E" w:rsidR="0038115C" w:rsidRPr="00176152" w:rsidRDefault="0038115C" w:rsidP="00BF5F8D">
      <w:pPr>
        <w:numPr>
          <w:ilvl w:val="0"/>
          <w:numId w:val="33"/>
        </w:numPr>
        <w:suppressAutoHyphens w:val="0"/>
        <w:spacing w:after="58" w:line="276" w:lineRule="auto"/>
        <w:ind w:right="39" w:hanging="360"/>
        <w:jc w:val="both"/>
        <w:rPr>
          <w:sz w:val="20"/>
          <w:szCs w:val="20"/>
        </w:rPr>
      </w:pPr>
      <w:r w:rsidRPr="00176152">
        <w:rPr>
          <w:sz w:val="20"/>
          <w:szCs w:val="20"/>
        </w:rPr>
        <w:t xml:space="preserve">Jeżeli Wykonawcy potrzebna będzie większa liczba egzemplarzy Dokumentacji Projektowej, sporządzi kopie z egzemplarzy, o których mowa w ust. 1 na własny koszt. </w:t>
      </w:r>
    </w:p>
    <w:p w14:paraId="56C70377" w14:textId="72D337D4" w:rsidR="0038115C" w:rsidRPr="00176152" w:rsidRDefault="0038115C" w:rsidP="00BF5F8D">
      <w:pPr>
        <w:numPr>
          <w:ilvl w:val="0"/>
          <w:numId w:val="33"/>
        </w:numPr>
        <w:suppressAutoHyphens w:val="0"/>
        <w:spacing w:after="75" w:line="276" w:lineRule="auto"/>
        <w:ind w:right="39" w:hanging="360"/>
        <w:jc w:val="both"/>
        <w:rPr>
          <w:sz w:val="20"/>
          <w:szCs w:val="20"/>
        </w:rPr>
      </w:pPr>
      <w:r w:rsidRPr="00176152">
        <w:rPr>
          <w:sz w:val="20"/>
          <w:szCs w:val="20"/>
        </w:rPr>
        <w:t xml:space="preserve">W razie polecenia przez </w:t>
      </w:r>
      <w:r w:rsidR="001F712E" w:rsidRPr="00176152">
        <w:rPr>
          <w:sz w:val="20"/>
          <w:szCs w:val="20"/>
        </w:rPr>
        <w:t>Zamawiający</w:t>
      </w:r>
      <w:r w:rsidRPr="00176152">
        <w:rPr>
          <w:sz w:val="20"/>
          <w:szCs w:val="20"/>
        </w:rPr>
        <w:t xml:space="preserve"> wprowadzenia Zmian, uprawniony Projektant będzie zobowiązany do przygotowania wszelkich koniecznych projektów Zmian lub uzupełnień w Dokumentacji Projektowej przekazanej przez lub w imieniu </w:t>
      </w:r>
      <w:r w:rsidR="001F712E" w:rsidRPr="00176152">
        <w:rPr>
          <w:sz w:val="20"/>
          <w:szCs w:val="20"/>
        </w:rPr>
        <w:t>Zamawiającego</w:t>
      </w:r>
      <w:r w:rsidRPr="00176152">
        <w:rPr>
          <w:sz w:val="20"/>
          <w:szCs w:val="20"/>
        </w:rPr>
        <w:t xml:space="preserve">. Jeżeli rodzaj i skala Zmian będą skutkowały obowiązkiem uzyskania decyzji o zmianie Pozwolenia na Budowę i/lub innych decyzji, opinii i uzgodnień niezbędnych do realizacji takich Zmian, zwłaszcza, jeśli Zmiany będą stanowiły istotne odstępstwa od zatwierdzonego projektu budowlanego lub innych warunków Pozwolenia na Budowę, wówczas takie decyzje, pozwolenia i uzgodnienia uzyska </w:t>
      </w:r>
      <w:r w:rsidR="001F712E" w:rsidRPr="00176152">
        <w:rPr>
          <w:sz w:val="20"/>
          <w:szCs w:val="20"/>
        </w:rPr>
        <w:t>Zamawiający</w:t>
      </w:r>
      <w:r w:rsidRPr="00176152">
        <w:rPr>
          <w:sz w:val="20"/>
          <w:szCs w:val="20"/>
        </w:rPr>
        <w:t xml:space="preserve">, chyba że Zmiany będą wprowadzane w wyniku niewykonania lub nienależytego wykonania zobowiązań umownych przez Wykonawcę, wówczas Wykonawca będzie zobowiązany uzyskać w imieniu </w:t>
      </w:r>
      <w:r w:rsidR="001F712E" w:rsidRPr="00176152">
        <w:rPr>
          <w:sz w:val="20"/>
          <w:szCs w:val="20"/>
        </w:rPr>
        <w:t>Zamawiający</w:t>
      </w:r>
      <w:r w:rsidRPr="00176152">
        <w:rPr>
          <w:sz w:val="20"/>
          <w:szCs w:val="20"/>
        </w:rPr>
        <w:t xml:space="preserve"> wszystkie wymagane decyzje, pozwolenia i uzgodnienia, w tym zmianę decyzji o Pozwoleniu na Budowę. Wszelkie elementy Dokumentacji Budowlanej dostarczone, zmienione, poprawione lub uzupełnione przez Wykonawcę wymagają zatwierdzenia przez </w:t>
      </w:r>
      <w:r w:rsidR="001F712E" w:rsidRPr="00176152">
        <w:rPr>
          <w:sz w:val="20"/>
          <w:szCs w:val="20"/>
        </w:rPr>
        <w:t>Zamawiającego</w:t>
      </w:r>
      <w:r w:rsidRPr="00176152">
        <w:rPr>
          <w:sz w:val="20"/>
          <w:szCs w:val="20"/>
        </w:rPr>
        <w:t xml:space="preserve"> i Projektanta. Wszelkie koszty zmian Dokumentacji Projektowej wprowadzone z inicjatywy </w:t>
      </w:r>
      <w:r w:rsidR="001F712E" w:rsidRPr="00176152">
        <w:rPr>
          <w:sz w:val="20"/>
          <w:szCs w:val="20"/>
        </w:rPr>
        <w:t>Zamawiającego</w:t>
      </w:r>
      <w:r w:rsidRPr="00176152">
        <w:rPr>
          <w:sz w:val="20"/>
          <w:szCs w:val="20"/>
        </w:rPr>
        <w:t xml:space="preserve">, nie są objęte Ceną Kontraktową i obciążają </w:t>
      </w:r>
      <w:r w:rsidR="001F712E" w:rsidRPr="00176152">
        <w:rPr>
          <w:sz w:val="20"/>
          <w:szCs w:val="20"/>
        </w:rPr>
        <w:t>Zamawiającego</w:t>
      </w:r>
      <w:r w:rsidRPr="00176152">
        <w:rPr>
          <w:sz w:val="20"/>
          <w:szCs w:val="20"/>
        </w:rPr>
        <w:t xml:space="preserve">. </w:t>
      </w:r>
    </w:p>
    <w:p w14:paraId="2BDCD13C" w14:textId="61076184" w:rsidR="0038115C" w:rsidRPr="00176152" w:rsidRDefault="0038115C" w:rsidP="00BF5F8D">
      <w:pPr>
        <w:numPr>
          <w:ilvl w:val="0"/>
          <w:numId w:val="33"/>
        </w:numPr>
        <w:suppressAutoHyphens w:val="0"/>
        <w:spacing w:after="75" w:line="276" w:lineRule="auto"/>
        <w:ind w:right="39" w:hanging="360"/>
        <w:jc w:val="both"/>
        <w:rPr>
          <w:sz w:val="20"/>
          <w:szCs w:val="20"/>
        </w:rPr>
      </w:pPr>
      <w:r w:rsidRPr="00176152">
        <w:rPr>
          <w:sz w:val="20"/>
          <w:szCs w:val="20"/>
        </w:rPr>
        <w:t xml:space="preserve">Wykonawca z należytą starannością wymaganą w tego rodzaju sytuacji od Wykonawcy, sprawdził Dokumentację Projektową przekazaną przez </w:t>
      </w:r>
      <w:r w:rsidR="001F712E" w:rsidRPr="00176152">
        <w:rPr>
          <w:sz w:val="20"/>
          <w:szCs w:val="20"/>
        </w:rPr>
        <w:t>Zamawiającego</w:t>
      </w:r>
      <w:r w:rsidRPr="00176152">
        <w:rPr>
          <w:sz w:val="20"/>
          <w:szCs w:val="20"/>
        </w:rPr>
        <w:t xml:space="preserve"> w zakresie niezbędnym do należytego wykonania Robót, w tym Przedmiotu Umowy, w tym w zakresie jej spójności i poprawności technicznej oraz kompletności. Wykonawca był zobowiązany zweryfikować Dokumentację Projektową i potwierdza swoją akceptację Dokumentacji Projektowej w przekazanej formie i treści. Ponadto Wykonawca sprawdził wszelkie dokumenty oraz rysunki co do ich adekwatności w stosunku do opisu Robót zawartego w Umowie. Jakiekolwiek błędy, pominięcia, wady lub inne usterki w Dokumentacji Projektowej wykryte przez Wykonawcę po podpisaniu Umowy, które były do wykrycia przed podpisaniem Umowy przez Wykonawcę działającego z należytą starannością, nie będą uprawniały Wykonawcy do żądania przesunięcia Daty Zakończenia, zapłaty odszkodowania, podwyższenia Ceny lub zwrotu kosztów. W zakresie wyłączeń, rozbieżności lub nieścisłości w Dokumentacji Projektowej lub pomiędzy Dokumentacją Projektową oraz innymi dokumentami wchodzącymi w skład Umowy, Wykonawca zwróci się z pisemnym zapytaniem do </w:t>
      </w:r>
      <w:r w:rsidR="001F712E" w:rsidRPr="00176152">
        <w:rPr>
          <w:sz w:val="20"/>
          <w:szCs w:val="20"/>
        </w:rPr>
        <w:t>Zamawiającego</w:t>
      </w:r>
      <w:r w:rsidRPr="00176152">
        <w:rPr>
          <w:sz w:val="20"/>
          <w:szCs w:val="20"/>
        </w:rPr>
        <w:t xml:space="preserve">, a </w:t>
      </w:r>
      <w:r w:rsidR="001F712E" w:rsidRPr="00176152">
        <w:rPr>
          <w:sz w:val="20"/>
          <w:szCs w:val="20"/>
        </w:rPr>
        <w:t>Zamawiający</w:t>
      </w:r>
      <w:r w:rsidRPr="00176152">
        <w:rPr>
          <w:sz w:val="20"/>
          <w:szCs w:val="20"/>
        </w:rPr>
        <w:t xml:space="preserve"> określi na piśmie w terminie 5 Dni roboczych, które z rozwiązań (przewidziane w projektach budowlanych, czy w projekcie wykonawczym, czy też w innym dokumencie wchodzącym </w:t>
      </w:r>
      <w:r w:rsidRPr="00176152">
        <w:rPr>
          <w:sz w:val="20"/>
          <w:szCs w:val="20"/>
        </w:rPr>
        <w:lastRenderedPageBreak/>
        <w:t xml:space="preserve">w skład Umowy) ma być przyjęte do realizacji. W celu uniknięcia wątpliwości Wykonawca pozostaje zobowiązany do bieżącej weryfikacji Dokumentacji Projektowej podczas wykonywania Robót w zakresie określonym na wstępie niniejszego ustępu oraz do informowania </w:t>
      </w:r>
      <w:r w:rsidR="001F712E" w:rsidRPr="00176152">
        <w:rPr>
          <w:sz w:val="20"/>
          <w:szCs w:val="20"/>
        </w:rPr>
        <w:t>Zamawiającego</w:t>
      </w:r>
      <w:r w:rsidRPr="00176152">
        <w:rPr>
          <w:sz w:val="20"/>
          <w:szCs w:val="20"/>
        </w:rPr>
        <w:t xml:space="preserve"> o wszelkich nieprawidłowościach, niezwłocznie po ich zidentyfikowaniu lecz nie później niż w terminie 45 Dni przed dniem rozpoczęcia Robót danej branży pod rygorem utraty prawa do formułowania jakichkolwiek roszczeń z tego tytułu W celu uniknięcia wątpliwości Strony oświadczają, że Wykonawca nie jest zobowiązany dokładać należytej staranności wymaganej od projektanta. </w:t>
      </w:r>
    </w:p>
    <w:p w14:paraId="5153BEF1" w14:textId="56A51D30" w:rsidR="0038115C" w:rsidRPr="00176152" w:rsidRDefault="0038115C" w:rsidP="00BF5F8D">
      <w:pPr>
        <w:numPr>
          <w:ilvl w:val="0"/>
          <w:numId w:val="33"/>
        </w:numPr>
        <w:suppressAutoHyphens w:val="0"/>
        <w:spacing w:after="75" w:line="276" w:lineRule="auto"/>
        <w:ind w:right="39" w:hanging="360"/>
        <w:jc w:val="both"/>
        <w:rPr>
          <w:sz w:val="20"/>
          <w:szCs w:val="20"/>
        </w:rPr>
      </w:pPr>
      <w:r w:rsidRPr="00176152">
        <w:rPr>
          <w:sz w:val="20"/>
          <w:szCs w:val="20"/>
        </w:rPr>
        <w:t xml:space="preserve">W zakresie, w jakim Wykonawca jest zobowiązany dokonać sprawdzenia Dokumentacji Projektowej, czyli w zakresie określonym w ust. </w:t>
      </w:r>
      <w:r w:rsidR="00AC41D1" w:rsidRPr="00176152">
        <w:rPr>
          <w:sz w:val="20"/>
          <w:szCs w:val="20"/>
        </w:rPr>
        <w:t>4</w:t>
      </w:r>
      <w:r w:rsidRPr="00176152">
        <w:rPr>
          <w:sz w:val="20"/>
          <w:szCs w:val="20"/>
        </w:rPr>
        <w:t xml:space="preserve"> powyżej, Wykonawca przyjmuje na siebie pełną odpowiedzialność za wady Robót wykonywanych na podstawie Umowy, spowodowane wadami Dokumentacji Projektowej, które mógł przewidzieć dokonując sprawdzenia, o którym mowa w ust. </w:t>
      </w:r>
      <w:r w:rsidR="00AC41D1" w:rsidRPr="00176152">
        <w:rPr>
          <w:sz w:val="20"/>
          <w:szCs w:val="20"/>
        </w:rPr>
        <w:t>4</w:t>
      </w:r>
      <w:r w:rsidRPr="00176152">
        <w:rPr>
          <w:sz w:val="20"/>
          <w:szCs w:val="20"/>
        </w:rPr>
        <w:t xml:space="preserve"> powyżej przy zachowaniu należytej staranności wymaganej od Wykonawcy, i zobowiązany jest do ich usunięcia na zasadach określonych w Umowie dla usuwania wad Robót. </w:t>
      </w:r>
    </w:p>
    <w:p w14:paraId="14D0FCB8" w14:textId="7AC0C877" w:rsidR="0038115C" w:rsidRPr="00176152" w:rsidRDefault="0038115C" w:rsidP="00BF5F8D">
      <w:pPr>
        <w:numPr>
          <w:ilvl w:val="0"/>
          <w:numId w:val="33"/>
        </w:numPr>
        <w:suppressAutoHyphens w:val="0"/>
        <w:spacing w:after="15" w:line="276" w:lineRule="auto"/>
        <w:ind w:right="39" w:hanging="360"/>
        <w:jc w:val="both"/>
        <w:rPr>
          <w:sz w:val="20"/>
          <w:szCs w:val="20"/>
        </w:rPr>
      </w:pPr>
      <w:r w:rsidRPr="00176152">
        <w:rPr>
          <w:sz w:val="20"/>
          <w:szCs w:val="20"/>
        </w:rPr>
        <w:t xml:space="preserve">W przypadku stwierdzenia błędów w Dokumentacji Budowlanej, które to błędy Wykonawca przy zachowaniu należytej staranności mógł zidentyfikować podczas sprawdzenia, o którym mowa w ust. </w:t>
      </w:r>
      <w:r w:rsidR="00AC41D1" w:rsidRPr="00176152">
        <w:rPr>
          <w:sz w:val="20"/>
          <w:szCs w:val="20"/>
        </w:rPr>
        <w:t>4</w:t>
      </w:r>
      <w:r w:rsidRPr="00176152">
        <w:rPr>
          <w:sz w:val="20"/>
          <w:szCs w:val="20"/>
        </w:rPr>
        <w:t xml:space="preserve"> powyżej, wszelkie błędy oraz Roboty zostaną poprawione na koszt Wykonawcy, a wszelkie wynikające stąd Roboty dodatkowe Wykonawca wykona na swój koszt. Odpowiedzialność określona w zdaniu poprzedzającym obejmuje w szczególności obowiązek ponownego wykonania odpowiedniej części Robót, ich poprawienia, wymiany w okresie wskazanym w Umowie jako Okres Gwarancyjny. Nadto, w przypadku, gdyby Dokumentacja Budowlana, (w tym m.in. projekt techniczny, przedmiar robót, specyfikacja techniczna), nie określała w sposób szczegółowy technologii wykonywania Robót lub wykonania określonego elementu Przedmiotu Umowy, bądź też nie precyzowała dostatecznie rodzaju i standardu Materiałów lub Urządzeń, Wykonawca zobowiązany jest do każdorazowego wcześniejszego uzyskania pisemnej decyzji w tym zakresie i do zastosowania się do tej decyzji, a także do sporządzenia rysunków warsztatowych i uzyskania dla nich akceptacji projektanta oraz </w:t>
      </w:r>
      <w:r w:rsidR="001F712E" w:rsidRPr="00176152">
        <w:rPr>
          <w:sz w:val="20"/>
          <w:szCs w:val="20"/>
        </w:rPr>
        <w:t>Zamawiającego</w:t>
      </w:r>
      <w:r w:rsidRPr="00176152">
        <w:rPr>
          <w:sz w:val="20"/>
          <w:szCs w:val="20"/>
        </w:rPr>
        <w:t xml:space="preserve">.  </w:t>
      </w:r>
    </w:p>
    <w:p w14:paraId="1091C580" w14:textId="77777777" w:rsidR="00AC41D1" w:rsidRPr="00176152" w:rsidRDefault="0038115C" w:rsidP="00BF5F8D">
      <w:pPr>
        <w:numPr>
          <w:ilvl w:val="0"/>
          <w:numId w:val="33"/>
        </w:numPr>
        <w:suppressAutoHyphens w:val="0"/>
        <w:spacing w:after="75" w:line="276" w:lineRule="auto"/>
        <w:ind w:right="39" w:hanging="360"/>
        <w:jc w:val="both"/>
        <w:rPr>
          <w:sz w:val="20"/>
          <w:szCs w:val="20"/>
        </w:rPr>
      </w:pPr>
      <w:r w:rsidRPr="00176152">
        <w:rPr>
          <w:sz w:val="20"/>
          <w:szCs w:val="20"/>
        </w:rPr>
        <w:t xml:space="preserve">Prawa autorskie do Dokumentacji Projektowej i innych dokumentów wydanych Wykonawcy przez </w:t>
      </w:r>
      <w:r w:rsidR="001F712E" w:rsidRPr="00176152">
        <w:rPr>
          <w:sz w:val="20"/>
          <w:szCs w:val="20"/>
        </w:rPr>
        <w:t>Zamawiającego</w:t>
      </w:r>
      <w:r w:rsidRPr="00176152">
        <w:rPr>
          <w:sz w:val="20"/>
          <w:szCs w:val="20"/>
        </w:rPr>
        <w:t xml:space="preserve"> pozostaną własnością </w:t>
      </w:r>
      <w:r w:rsidR="001F712E" w:rsidRPr="00176152">
        <w:rPr>
          <w:sz w:val="20"/>
          <w:szCs w:val="20"/>
        </w:rPr>
        <w:t>Zamawiającego</w:t>
      </w:r>
      <w:r w:rsidRPr="00176152">
        <w:rPr>
          <w:sz w:val="20"/>
          <w:szCs w:val="20"/>
        </w:rPr>
        <w:t xml:space="preserve">. Wykonawca ma prawo powielać, wykorzystywać i przekazywać je na własny koszt na potrzeby wykonania Umowy. Dokumenty te nie będą wykorzystywane, powielane ani przekazywane osobom trzecim bez pisemnej zgody </w:t>
      </w:r>
      <w:r w:rsidR="001F712E" w:rsidRPr="00176152">
        <w:rPr>
          <w:sz w:val="20"/>
          <w:szCs w:val="20"/>
        </w:rPr>
        <w:t>Zamawiającego</w:t>
      </w:r>
      <w:r w:rsidRPr="00176152">
        <w:rPr>
          <w:sz w:val="20"/>
          <w:szCs w:val="20"/>
        </w:rPr>
        <w:t xml:space="preserve">, z wyjątkiem sytuacji, gdy będzie to niezbędne dla celów wykonania Umowy. </w:t>
      </w:r>
    </w:p>
    <w:p w14:paraId="6FF57CBA" w14:textId="50BDEF25" w:rsidR="0038115C" w:rsidRPr="00176152" w:rsidRDefault="0038115C" w:rsidP="00BF5F8D">
      <w:pPr>
        <w:numPr>
          <w:ilvl w:val="0"/>
          <w:numId w:val="33"/>
        </w:numPr>
        <w:suppressAutoHyphens w:val="0"/>
        <w:spacing w:after="75" w:line="276" w:lineRule="auto"/>
        <w:ind w:right="39" w:hanging="360"/>
        <w:jc w:val="both"/>
        <w:rPr>
          <w:sz w:val="20"/>
          <w:szCs w:val="20"/>
        </w:rPr>
      </w:pPr>
      <w:r w:rsidRPr="00176152">
        <w:rPr>
          <w:sz w:val="20"/>
          <w:szCs w:val="20"/>
        </w:rPr>
        <w:t xml:space="preserve">Majątkowe prawa autorskie do Dokumentacji Budowlanej i innych dokumentów projektowych sporządzonych przez Wykonawcę lub w jego imieniu na potrzeby Umowy zostają przeniesione na rzecz </w:t>
      </w:r>
      <w:r w:rsidR="001F712E" w:rsidRPr="00176152">
        <w:rPr>
          <w:sz w:val="20"/>
          <w:szCs w:val="20"/>
        </w:rPr>
        <w:t>Zamawiającego</w:t>
      </w:r>
      <w:r w:rsidRPr="00176152">
        <w:rPr>
          <w:sz w:val="20"/>
          <w:szCs w:val="20"/>
        </w:rPr>
        <w:t xml:space="preserve"> z chwilą zakończenia ich opracowywania w najszerszym możliwym zakresie, na wszystkich znanych polach eksploatacji, na terytorium całego świata, w tym w szczególności na wszystkich polach eksploatacji wskazanych w art. 50 ustawy z dnia 4 lutego 1994 roku o prawie autorskim i prawach pokrewnych (</w:t>
      </w:r>
      <w:proofErr w:type="spellStart"/>
      <w:r w:rsidRPr="00176152">
        <w:rPr>
          <w:sz w:val="20"/>
          <w:szCs w:val="20"/>
        </w:rPr>
        <w:t>t.j</w:t>
      </w:r>
      <w:proofErr w:type="spellEnd"/>
      <w:r w:rsidRPr="00176152">
        <w:rPr>
          <w:sz w:val="20"/>
          <w:szCs w:val="20"/>
        </w:rPr>
        <w:t xml:space="preserve">. Dz. U. z 2019 r. poz. 1231 z późn. zm.) , obejmujących m.in.: zwielokrotnianie dowolną techniką, na przykład przez drukowanie lub zwielokrotnienie cyfrowe, marketing, reklama, przedstawienie, utrwalenie, publiczne udostępnianie, w tym nadawanie za pomocą wizji przewodowej, bezprzewodowej oraz za pośrednictwem satelity, wprowadzenie do pamięci komputera lub dystrybucja w sieci komputerowej, na przykład, w sieci wewnętrznej </w:t>
      </w:r>
      <w:r w:rsidR="001F712E" w:rsidRPr="00176152">
        <w:rPr>
          <w:sz w:val="20"/>
          <w:szCs w:val="20"/>
        </w:rPr>
        <w:t>Zamawiającego</w:t>
      </w:r>
      <w:r w:rsidRPr="00176152">
        <w:rPr>
          <w:sz w:val="20"/>
          <w:szCs w:val="20"/>
        </w:rPr>
        <w:t xml:space="preserve"> lub w Internecie. </w:t>
      </w:r>
      <w:r w:rsidR="001F712E" w:rsidRPr="00176152">
        <w:rPr>
          <w:sz w:val="20"/>
          <w:szCs w:val="20"/>
        </w:rPr>
        <w:t>Zamawiający</w:t>
      </w:r>
      <w:r w:rsidRPr="00176152">
        <w:rPr>
          <w:sz w:val="20"/>
          <w:szCs w:val="20"/>
        </w:rPr>
        <w:t xml:space="preserve"> ma prawo powielać je, wprowadzać zmiany, korzystać z nich i przekazywać je (w tym dokonywać w nich, samodzielnie lub za pośrednictwem osób trzecich, zmian oraz wykorzystywać je) na własny koszt w celu kompletowania, eksploatowania, utrzymywania, zmieniania, adaptowania i naprawiania Przedmiotu Umowy. Jednocześnie, Wykonawca przeniesie na </w:t>
      </w:r>
      <w:r w:rsidR="001F712E" w:rsidRPr="00176152">
        <w:rPr>
          <w:sz w:val="20"/>
          <w:szCs w:val="20"/>
        </w:rPr>
        <w:t>Zamawiającego</w:t>
      </w:r>
      <w:r w:rsidRPr="00176152">
        <w:rPr>
          <w:sz w:val="20"/>
          <w:szCs w:val="20"/>
        </w:rPr>
        <w:t xml:space="preserve"> prawo własności wszystkich nośników, na których została utrwalona Dokumentacja Budowlana i inne dokumenty projektowe sporządzone przez Wykonawcę lub w jego imieniu na potrzeby Umowy. Strony zgodnie oświadczają, że Cena wyczerpuje w całości należności przysługujące w związku z przeniesieniem majątkowych praw autorskich wskazanym w niniejszym ustępie, jak również z tytułu przeniesienia prawa własności nośników, na których została utrwalona Dokumentacja Budowlana i inne dokumenty projektowe sporządzone przez Wykonawcę lub w jego </w:t>
      </w:r>
      <w:r w:rsidRPr="00176152">
        <w:rPr>
          <w:sz w:val="20"/>
          <w:szCs w:val="20"/>
        </w:rPr>
        <w:lastRenderedPageBreak/>
        <w:t xml:space="preserve">imieniu na potrzeby Umowy oraz za udzielenie zgody przez Wykonawcę na wykonywanie przez </w:t>
      </w:r>
      <w:r w:rsidR="001F712E" w:rsidRPr="00176152">
        <w:rPr>
          <w:sz w:val="20"/>
          <w:szCs w:val="20"/>
        </w:rPr>
        <w:t>Zamawiającego</w:t>
      </w:r>
      <w:r w:rsidRPr="00176152">
        <w:rPr>
          <w:sz w:val="20"/>
          <w:szCs w:val="20"/>
        </w:rPr>
        <w:t xml:space="preserve"> praw zależnych. Wykonawca zobowiązuje się do niezawieranie dalszych umów, których przedmiotem będzie przeniesienie na osoby trzecie majątkowych praw autorskich do Dokumentacji Budowlanej i innych dokumentach projektowych sporządzonych przez Wykonawcę lub w jego imieniu na potrzeby Umowy. Na żądanie </w:t>
      </w:r>
      <w:r w:rsidR="001F712E" w:rsidRPr="00176152">
        <w:rPr>
          <w:sz w:val="20"/>
          <w:szCs w:val="20"/>
        </w:rPr>
        <w:t>Zamawiającego</w:t>
      </w:r>
      <w:r w:rsidRPr="00176152">
        <w:rPr>
          <w:sz w:val="20"/>
          <w:szCs w:val="20"/>
        </w:rPr>
        <w:t xml:space="preserve"> Wykonawca będzie podejmował uzasadnione działania w celu odpowiedniego potwierdzenia przeniesienia na </w:t>
      </w:r>
      <w:r w:rsidR="001F712E" w:rsidRPr="00176152">
        <w:rPr>
          <w:sz w:val="20"/>
          <w:szCs w:val="20"/>
        </w:rPr>
        <w:t>Zamawiającego</w:t>
      </w:r>
      <w:r w:rsidRPr="00176152">
        <w:rPr>
          <w:sz w:val="20"/>
          <w:szCs w:val="20"/>
        </w:rPr>
        <w:t xml:space="preserve"> praw autorskich, o których mowa w niniejszym ustępie. Ponadto, Wykonawca zapewni, że podmioty uprawnione z tytułu autorskich praw niemajątkowych do utworów wymienionych na wstępie niniejszego ustępu nie będą wykonywały swoich uprawnień w sposób zakłócający korzystanie z tych utworów lub Przedmiotu Umowy przez </w:t>
      </w:r>
      <w:r w:rsidR="001F712E" w:rsidRPr="00176152">
        <w:rPr>
          <w:sz w:val="20"/>
          <w:szCs w:val="20"/>
        </w:rPr>
        <w:t>Zamawiającego</w:t>
      </w:r>
      <w:r w:rsidRPr="00176152">
        <w:rPr>
          <w:sz w:val="20"/>
          <w:szCs w:val="20"/>
        </w:rPr>
        <w:t xml:space="preserve">, w tym dokonywania zmian w </w:t>
      </w:r>
      <w:r w:rsidR="00AC41D1" w:rsidRPr="00176152">
        <w:rPr>
          <w:sz w:val="20"/>
          <w:szCs w:val="20"/>
        </w:rPr>
        <w:t>Przedmiocie Umowy</w:t>
      </w:r>
      <w:r w:rsidRPr="00176152">
        <w:rPr>
          <w:sz w:val="20"/>
          <w:szCs w:val="20"/>
        </w:rPr>
        <w:t xml:space="preserve">. W wypadku zgłoszenia roszczeń lub wystąpienia z powództwem przeciwko </w:t>
      </w:r>
      <w:r w:rsidR="001F712E" w:rsidRPr="00176152">
        <w:rPr>
          <w:sz w:val="20"/>
          <w:szCs w:val="20"/>
        </w:rPr>
        <w:t>Zamawiającemu</w:t>
      </w:r>
      <w:r w:rsidRPr="00176152">
        <w:rPr>
          <w:sz w:val="20"/>
          <w:szCs w:val="20"/>
        </w:rPr>
        <w:t xml:space="preserve"> w związku z zagadnieniami dotyczącymi praw autorskich, o których mowa w niniejszym ustępie, Wykonawca zostanie o tym niezwłocznie powiadomiony na piśmie i zobowiązany jest na własny koszt prowadzić zmierzające do ich rozstrzygnięcia negocjacje lub postępowanie sądowe. Na życzenie Wykonawcy, </w:t>
      </w:r>
      <w:r w:rsidR="001F712E" w:rsidRPr="00176152">
        <w:rPr>
          <w:sz w:val="20"/>
          <w:szCs w:val="20"/>
        </w:rPr>
        <w:t>Zamawiający</w:t>
      </w:r>
      <w:r w:rsidRPr="00176152">
        <w:rPr>
          <w:sz w:val="20"/>
          <w:szCs w:val="20"/>
        </w:rPr>
        <w:t xml:space="preserve"> udzieli rozsądnej pomocy w celu oddalenia roszczeń lub powództwa, zaś wszelkie uzasadnione i udokumentowane koszty z tym związane zostaną zwrócone </w:t>
      </w:r>
      <w:r w:rsidR="001F712E" w:rsidRPr="00176152">
        <w:rPr>
          <w:sz w:val="20"/>
          <w:szCs w:val="20"/>
        </w:rPr>
        <w:t>Zamawiającemu</w:t>
      </w:r>
      <w:r w:rsidRPr="00176152">
        <w:rPr>
          <w:sz w:val="20"/>
          <w:szCs w:val="20"/>
        </w:rPr>
        <w:t xml:space="preserve"> przez Wykonawcę. Przeniesienie powyższych praw następuje w ramach Ceny. </w:t>
      </w:r>
    </w:p>
    <w:p w14:paraId="37BED705" w14:textId="50491F93" w:rsidR="0038115C" w:rsidRPr="00176152" w:rsidRDefault="0038115C" w:rsidP="00BF5F8D">
      <w:pPr>
        <w:numPr>
          <w:ilvl w:val="0"/>
          <w:numId w:val="33"/>
        </w:numPr>
        <w:suppressAutoHyphens w:val="0"/>
        <w:spacing w:after="75" w:line="276" w:lineRule="auto"/>
        <w:ind w:right="39" w:hanging="360"/>
        <w:jc w:val="both"/>
        <w:rPr>
          <w:sz w:val="20"/>
          <w:szCs w:val="20"/>
        </w:rPr>
      </w:pPr>
      <w:r w:rsidRPr="00176152">
        <w:rPr>
          <w:sz w:val="20"/>
          <w:szCs w:val="20"/>
        </w:rPr>
        <w:t xml:space="preserve">Wykonawca będzie zobowiązany do przekazania wszelkich rysunków do dyspozycji </w:t>
      </w:r>
      <w:r w:rsidR="001F712E" w:rsidRPr="00176152">
        <w:rPr>
          <w:sz w:val="20"/>
          <w:szCs w:val="20"/>
        </w:rPr>
        <w:t>Zamawiającego</w:t>
      </w:r>
      <w:r w:rsidRPr="00176152">
        <w:rPr>
          <w:sz w:val="20"/>
          <w:szCs w:val="20"/>
        </w:rPr>
        <w:t xml:space="preserve"> w formacie umożliwiającym ich edycję (wersja elektroniczna), nawet jeśli odnośne prace projektowe będą jeszcze w trakcie realizacji. </w:t>
      </w:r>
      <w:r w:rsidR="001F712E" w:rsidRPr="00176152">
        <w:rPr>
          <w:sz w:val="20"/>
          <w:szCs w:val="20"/>
        </w:rPr>
        <w:t>Zamawiający</w:t>
      </w:r>
      <w:r w:rsidRPr="00176152">
        <w:rPr>
          <w:sz w:val="20"/>
          <w:szCs w:val="20"/>
        </w:rPr>
        <w:t xml:space="preserve"> będzie posiadać swobodę dysponowania powyższymi rysunkami w ramach realizowanego Przedmiotu Umowy. Za takie dysponowanie rysunkami </w:t>
      </w:r>
      <w:r w:rsidR="001F712E" w:rsidRPr="00176152">
        <w:rPr>
          <w:sz w:val="20"/>
          <w:szCs w:val="20"/>
        </w:rPr>
        <w:t>Zamawiający</w:t>
      </w:r>
      <w:r w:rsidRPr="00176152">
        <w:rPr>
          <w:sz w:val="20"/>
          <w:szCs w:val="20"/>
        </w:rPr>
        <w:t xml:space="preserve"> nie będzie ponosił żadnych dodatkowych kosztów.  </w:t>
      </w:r>
    </w:p>
    <w:p w14:paraId="77EB9630" w14:textId="77777777" w:rsidR="00AC41D1" w:rsidRPr="00176152" w:rsidRDefault="0038115C" w:rsidP="00BF5F8D">
      <w:pPr>
        <w:numPr>
          <w:ilvl w:val="0"/>
          <w:numId w:val="33"/>
        </w:numPr>
        <w:suppressAutoHyphens w:val="0"/>
        <w:spacing w:after="75" w:line="276" w:lineRule="auto"/>
        <w:ind w:right="39" w:hanging="360"/>
        <w:jc w:val="both"/>
        <w:rPr>
          <w:sz w:val="20"/>
          <w:szCs w:val="20"/>
        </w:rPr>
      </w:pPr>
      <w:r w:rsidRPr="00176152">
        <w:rPr>
          <w:sz w:val="20"/>
          <w:szCs w:val="20"/>
        </w:rPr>
        <w:t>Wykonawca przygotuje Dokumentację Powykonawczą zgodnie z przepisami obowiązującymi w Polsce na dzień wskazany jako dzień przekazania tejże dokumentacji zgodnie z ust. 1</w:t>
      </w:r>
      <w:r w:rsidR="00AC41D1" w:rsidRPr="00176152">
        <w:rPr>
          <w:sz w:val="20"/>
          <w:szCs w:val="20"/>
        </w:rPr>
        <w:t>2</w:t>
      </w:r>
      <w:r w:rsidRPr="00176152">
        <w:rPr>
          <w:sz w:val="20"/>
          <w:szCs w:val="20"/>
        </w:rPr>
        <w:t xml:space="preserve"> poniżej i odpowiadającą celom, którym służy, tzn. ma odzwierciedlać i dokumentować stan faktyczny wykonania Robót przy realizacji Przedmiotu Umowy. Dokumentacja Powykonawcza do Odbiorów Robót i do Odbioru Końcowego musi zostać skompletowana ściśle według zaleceń </w:t>
      </w:r>
      <w:r w:rsidR="001F712E" w:rsidRPr="00176152">
        <w:rPr>
          <w:sz w:val="20"/>
          <w:szCs w:val="20"/>
        </w:rPr>
        <w:t>Zamawiającego</w:t>
      </w:r>
      <w:r w:rsidRPr="00176152">
        <w:rPr>
          <w:sz w:val="20"/>
          <w:szCs w:val="20"/>
        </w:rPr>
        <w:t xml:space="preserve">. </w:t>
      </w:r>
    </w:p>
    <w:p w14:paraId="5F304B43" w14:textId="69D3A847" w:rsidR="0038115C" w:rsidRPr="00176152" w:rsidRDefault="0038115C" w:rsidP="00BF5F8D">
      <w:pPr>
        <w:numPr>
          <w:ilvl w:val="0"/>
          <w:numId w:val="33"/>
        </w:numPr>
        <w:suppressAutoHyphens w:val="0"/>
        <w:spacing w:after="75" w:line="276" w:lineRule="auto"/>
        <w:ind w:right="39" w:hanging="360"/>
        <w:jc w:val="both"/>
        <w:rPr>
          <w:sz w:val="20"/>
          <w:szCs w:val="20"/>
        </w:rPr>
      </w:pPr>
      <w:r w:rsidRPr="00176152">
        <w:rPr>
          <w:sz w:val="20"/>
          <w:szCs w:val="20"/>
        </w:rPr>
        <w:t xml:space="preserve">Dokumentacja Powykonawcza kompletowana będzie przez Wykonawcę sukcesywnie, zgodnie z postępem Robót i odbiorami Robót zanikających i ulegających zakryciu, podlegających odbiorom częściowym i musi być dostępna do wglądu na każde żądanie Zarządzającego Inwestycją/Nadzoru </w:t>
      </w:r>
      <w:r w:rsidR="001F712E" w:rsidRPr="00176152">
        <w:rPr>
          <w:sz w:val="20"/>
          <w:szCs w:val="20"/>
        </w:rPr>
        <w:t>Inwestorskiego</w:t>
      </w:r>
      <w:r w:rsidRPr="00176152">
        <w:rPr>
          <w:sz w:val="20"/>
          <w:szCs w:val="20"/>
        </w:rPr>
        <w:t xml:space="preserve"> lub </w:t>
      </w:r>
      <w:r w:rsidR="001F712E" w:rsidRPr="00176152">
        <w:rPr>
          <w:sz w:val="20"/>
          <w:szCs w:val="20"/>
        </w:rPr>
        <w:t>Zamawiającego</w:t>
      </w:r>
      <w:r w:rsidRPr="00176152">
        <w:rPr>
          <w:sz w:val="20"/>
          <w:szCs w:val="20"/>
        </w:rPr>
        <w:t xml:space="preserve">. Wykonawca jest zobowiązany do wykonywania poleceń Zarządzającego Inwestycją/Nadzoru </w:t>
      </w:r>
      <w:r w:rsidR="001F712E" w:rsidRPr="00176152">
        <w:rPr>
          <w:sz w:val="20"/>
          <w:szCs w:val="20"/>
        </w:rPr>
        <w:t>Inwestorskiego</w:t>
      </w:r>
      <w:r w:rsidRPr="00176152">
        <w:rPr>
          <w:sz w:val="20"/>
          <w:szCs w:val="20"/>
        </w:rPr>
        <w:t xml:space="preserve"> lub </w:t>
      </w:r>
      <w:r w:rsidR="001F712E" w:rsidRPr="00176152">
        <w:rPr>
          <w:sz w:val="20"/>
          <w:szCs w:val="20"/>
        </w:rPr>
        <w:t>Zamawiającego</w:t>
      </w:r>
      <w:r w:rsidRPr="00176152">
        <w:rPr>
          <w:sz w:val="20"/>
          <w:szCs w:val="20"/>
        </w:rPr>
        <w:t xml:space="preserve"> wydanych w tym zakresie. </w:t>
      </w:r>
    </w:p>
    <w:p w14:paraId="7C469214" w14:textId="306F90CE" w:rsidR="0038115C" w:rsidRPr="00176152" w:rsidRDefault="0038115C" w:rsidP="00BF5F8D">
      <w:pPr>
        <w:numPr>
          <w:ilvl w:val="0"/>
          <w:numId w:val="33"/>
        </w:numPr>
        <w:suppressAutoHyphens w:val="0"/>
        <w:spacing w:after="25" w:line="276" w:lineRule="auto"/>
        <w:ind w:right="39" w:hanging="360"/>
        <w:jc w:val="both"/>
        <w:rPr>
          <w:sz w:val="20"/>
          <w:szCs w:val="20"/>
        </w:rPr>
      </w:pPr>
      <w:r w:rsidRPr="00176152">
        <w:rPr>
          <w:sz w:val="20"/>
          <w:szCs w:val="20"/>
        </w:rPr>
        <w:t xml:space="preserve">Skompletowaną Dokumentację Powykonawczą Wykonawca przekaże </w:t>
      </w:r>
      <w:r w:rsidR="001F712E" w:rsidRPr="00176152">
        <w:rPr>
          <w:sz w:val="20"/>
          <w:szCs w:val="20"/>
        </w:rPr>
        <w:t>Zamawiającemu</w:t>
      </w:r>
      <w:r w:rsidRPr="00176152">
        <w:rPr>
          <w:sz w:val="20"/>
          <w:szCs w:val="20"/>
        </w:rPr>
        <w:t xml:space="preserve"> i Nadzorowi Autorskiemu w dniu Odbioru Końcowego. Dokumentacja Powykonawcza sporządzona w sposób czytelny w wersji papierowej oraz cyfrowej, powinna zostać przekazana w 2 (dwóch) egzemplarzach wraz z zapisem na nośniku cyfrowym w formacie PDF i edytowalnym.   </w:t>
      </w:r>
    </w:p>
    <w:p w14:paraId="3A5F0C8A" w14:textId="489A9D57" w:rsidR="0038115C" w:rsidRPr="00176152" w:rsidRDefault="0038115C" w:rsidP="00BF5F8D">
      <w:pPr>
        <w:numPr>
          <w:ilvl w:val="0"/>
          <w:numId w:val="33"/>
        </w:numPr>
        <w:suppressAutoHyphens w:val="0"/>
        <w:spacing w:after="115" w:line="276" w:lineRule="auto"/>
        <w:ind w:right="39" w:hanging="360"/>
        <w:jc w:val="both"/>
        <w:rPr>
          <w:sz w:val="20"/>
          <w:szCs w:val="20"/>
        </w:rPr>
      </w:pPr>
      <w:r w:rsidRPr="00176152">
        <w:rPr>
          <w:sz w:val="20"/>
          <w:szCs w:val="20"/>
        </w:rPr>
        <w:t xml:space="preserve">Wykonawca wyraża zgodę, aby </w:t>
      </w:r>
      <w:r w:rsidR="001F712E" w:rsidRPr="00176152">
        <w:rPr>
          <w:sz w:val="20"/>
          <w:szCs w:val="20"/>
        </w:rPr>
        <w:t>Zamawiający</w:t>
      </w:r>
      <w:r w:rsidRPr="00176152">
        <w:rPr>
          <w:sz w:val="20"/>
          <w:szCs w:val="20"/>
        </w:rPr>
        <w:t xml:space="preserve">, jego następcy prawni oraz podmioty działające w ich imieniu lub na ich zlecenie dokonywali, samodzielnie lub przy pomocy osób trzecich, zmian, adaptacji, przeróbek Dokumentacji Budowlanej i innych dokumentów projektowych sporządzonych przez Wykonawcę lub w jego imieniu na potrzeby Umowy. Wykonawca jednocześnie udziela zgody na wykonywanie przez podmioty, o których mowa w niniejszym ustępie, praw zależnych do Dokumentacji Budowlanej i innych dokumentów projektowych sporządzonych przez Wykonawcę lub w jego imieniu na potrzeby Umowy. </w:t>
      </w:r>
    </w:p>
    <w:p w14:paraId="2A1CA515" w14:textId="27F5F318" w:rsidR="0038115C" w:rsidRPr="00176152" w:rsidRDefault="0038115C" w:rsidP="000D634D">
      <w:pPr>
        <w:pStyle w:val="Tekstpodstawowy"/>
        <w:suppressAutoHyphens w:val="0"/>
        <w:spacing w:after="0"/>
        <w:ind w:left="360"/>
        <w:jc w:val="both"/>
        <w:rPr>
          <w:sz w:val="20"/>
          <w:szCs w:val="20"/>
        </w:rPr>
      </w:pPr>
    </w:p>
    <w:p w14:paraId="217B98BE" w14:textId="77777777" w:rsidR="0038115C" w:rsidRPr="00176152" w:rsidRDefault="0038115C" w:rsidP="000D634D">
      <w:pPr>
        <w:pStyle w:val="Tekstpodstawowy"/>
        <w:suppressAutoHyphens w:val="0"/>
        <w:spacing w:after="0"/>
        <w:jc w:val="both"/>
        <w:rPr>
          <w:sz w:val="20"/>
          <w:szCs w:val="20"/>
        </w:rPr>
      </w:pPr>
    </w:p>
    <w:p w14:paraId="25A050D5" w14:textId="44DDE7FD" w:rsidR="00794157" w:rsidRPr="00176152" w:rsidRDefault="002842D6" w:rsidP="000D634D">
      <w:pPr>
        <w:spacing w:line="276" w:lineRule="auto"/>
        <w:jc w:val="center"/>
        <w:rPr>
          <w:b/>
          <w:sz w:val="20"/>
          <w:szCs w:val="20"/>
        </w:rPr>
      </w:pPr>
      <w:r w:rsidRPr="00176152">
        <w:rPr>
          <w:b/>
          <w:sz w:val="20"/>
          <w:szCs w:val="20"/>
        </w:rPr>
        <w:t xml:space="preserve">§ </w:t>
      </w:r>
      <w:r w:rsidR="000D634D" w:rsidRPr="00176152">
        <w:rPr>
          <w:b/>
          <w:sz w:val="20"/>
          <w:szCs w:val="20"/>
        </w:rPr>
        <w:t>5</w:t>
      </w:r>
    </w:p>
    <w:p w14:paraId="1CFAFB12" w14:textId="7EBCF87A" w:rsidR="00167D13" w:rsidRPr="00176152" w:rsidRDefault="002842D6" w:rsidP="00BF5F8D">
      <w:pPr>
        <w:numPr>
          <w:ilvl w:val="0"/>
          <w:numId w:val="31"/>
        </w:numPr>
        <w:suppressAutoHyphens w:val="0"/>
        <w:spacing w:after="75" w:line="276" w:lineRule="auto"/>
        <w:ind w:right="39" w:hanging="360"/>
        <w:jc w:val="both"/>
        <w:rPr>
          <w:sz w:val="20"/>
          <w:szCs w:val="20"/>
        </w:rPr>
      </w:pPr>
      <w:r w:rsidRPr="00176152">
        <w:rPr>
          <w:sz w:val="20"/>
          <w:szCs w:val="20"/>
        </w:rPr>
        <w:t xml:space="preserve">Wykonawca </w:t>
      </w:r>
      <w:r w:rsidR="00167D13" w:rsidRPr="00176152">
        <w:rPr>
          <w:sz w:val="20"/>
          <w:szCs w:val="20"/>
        </w:rPr>
        <w:t xml:space="preserve">zobowiązany jest w ramach realizacji Przedmiotu Umowy w szczególności do: </w:t>
      </w:r>
    </w:p>
    <w:p w14:paraId="120630E7" w14:textId="77777777" w:rsidR="00BF5F8D" w:rsidRPr="00176152" w:rsidRDefault="00167D13" w:rsidP="00BF5F8D">
      <w:pPr>
        <w:numPr>
          <w:ilvl w:val="1"/>
          <w:numId w:val="31"/>
        </w:numPr>
        <w:suppressAutoHyphens w:val="0"/>
        <w:spacing w:after="75" w:line="276" w:lineRule="auto"/>
        <w:ind w:right="39" w:hanging="360"/>
        <w:jc w:val="both"/>
        <w:rPr>
          <w:sz w:val="20"/>
          <w:szCs w:val="20"/>
        </w:rPr>
      </w:pPr>
      <w:r w:rsidRPr="00176152">
        <w:rPr>
          <w:sz w:val="20"/>
          <w:szCs w:val="20"/>
        </w:rPr>
        <w:t xml:space="preserve">wypełniania wszelkich obowiązków wynikających z Umowy w dobrej wierze i przy dochowaniu należytej staranności, w zgodzie z przepisami prawa i wymogami współczesnej wiedzy technicznej, </w:t>
      </w:r>
    </w:p>
    <w:p w14:paraId="149105AC" w14:textId="6602BC7F" w:rsidR="00167D13" w:rsidRPr="00176152" w:rsidRDefault="00167D13" w:rsidP="00BF5F8D">
      <w:pPr>
        <w:numPr>
          <w:ilvl w:val="1"/>
          <w:numId w:val="31"/>
        </w:numPr>
        <w:suppressAutoHyphens w:val="0"/>
        <w:spacing w:after="75" w:line="276" w:lineRule="auto"/>
        <w:ind w:right="39" w:hanging="360"/>
        <w:jc w:val="both"/>
        <w:rPr>
          <w:sz w:val="20"/>
          <w:szCs w:val="20"/>
        </w:rPr>
      </w:pPr>
      <w:r w:rsidRPr="00176152">
        <w:rPr>
          <w:sz w:val="20"/>
          <w:szCs w:val="20"/>
        </w:rPr>
        <w:lastRenderedPageBreak/>
        <w:t xml:space="preserve">wykonania Robót objętych Umową zgodnie z Umową, Dokumentacją Projektową przekazaną przez </w:t>
      </w:r>
      <w:r w:rsidR="001F712E" w:rsidRPr="00176152">
        <w:rPr>
          <w:sz w:val="20"/>
          <w:szCs w:val="20"/>
        </w:rPr>
        <w:t>Zamawiającego</w:t>
      </w:r>
      <w:r w:rsidRPr="00176152">
        <w:rPr>
          <w:sz w:val="20"/>
          <w:szCs w:val="20"/>
        </w:rPr>
        <w:t xml:space="preserve">, oraz zgodnie z wszelkimi normami prawnymi i technicznymi mającymi zastosowanie w budownictwie, przy dochowaniu należytej staranności oraz według najlepszej, profesjonalnej wiedzy Wykonawcy, z uwzględnieniem odpowiednich wymogów zawartych w Dokumentacji Przetargowej lub przekazanych przez </w:t>
      </w:r>
      <w:r w:rsidR="001F712E" w:rsidRPr="00176152">
        <w:rPr>
          <w:sz w:val="20"/>
          <w:szCs w:val="20"/>
        </w:rPr>
        <w:t>Zamawiającego</w:t>
      </w:r>
      <w:r w:rsidRPr="00176152">
        <w:rPr>
          <w:sz w:val="20"/>
          <w:szCs w:val="20"/>
        </w:rPr>
        <w:t xml:space="preserve"> po zawarciu Umowy, </w:t>
      </w:r>
    </w:p>
    <w:p w14:paraId="1A936377" w14:textId="77777777" w:rsidR="00167D13" w:rsidRPr="00176152" w:rsidRDefault="00167D13" w:rsidP="00BF5F8D">
      <w:pPr>
        <w:numPr>
          <w:ilvl w:val="1"/>
          <w:numId w:val="31"/>
        </w:numPr>
        <w:suppressAutoHyphens w:val="0"/>
        <w:spacing w:after="3" w:line="276" w:lineRule="auto"/>
        <w:ind w:right="39" w:hanging="360"/>
        <w:jc w:val="both"/>
        <w:rPr>
          <w:sz w:val="20"/>
          <w:szCs w:val="20"/>
        </w:rPr>
      </w:pPr>
      <w:r w:rsidRPr="00176152">
        <w:rPr>
          <w:sz w:val="20"/>
          <w:szCs w:val="20"/>
        </w:rPr>
        <w:t xml:space="preserve">zapewnienia obsługi geodezyjnej i geologicznej na każdym etapie realizacji Robót, na własny koszt, a także zapewnienie wykonania badań laboratoryjnych wszelkich próbek materiałów oraz wyposażenia zgodnie z wymaganiami </w:t>
      </w:r>
    </w:p>
    <w:p w14:paraId="0E16EE7E" w14:textId="20C818F7" w:rsidR="00BF5F8D" w:rsidRPr="00176152" w:rsidRDefault="001F712E" w:rsidP="00BF5F8D">
      <w:pPr>
        <w:spacing w:line="276" w:lineRule="auto"/>
        <w:ind w:left="1702" w:right="39"/>
        <w:rPr>
          <w:sz w:val="20"/>
          <w:szCs w:val="20"/>
        </w:rPr>
      </w:pPr>
      <w:r w:rsidRPr="00176152">
        <w:rPr>
          <w:sz w:val="20"/>
          <w:szCs w:val="20"/>
        </w:rPr>
        <w:t>Zamawiającego</w:t>
      </w:r>
      <w:r w:rsidR="00167D13" w:rsidRPr="00176152">
        <w:rPr>
          <w:sz w:val="20"/>
          <w:szCs w:val="20"/>
        </w:rPr>
        <w:t xml:space="preserve">,  </w:t>
      </w:r>
    </w:p>
    <w:p w14:paraId="71BFA550" w14:textId="77777777" w:rsidR="00BF5F8D" w:rsidRPr="00176152" w:rsidRDefault="00167D13" w:rsidP="00BF5F8D">
      <w:pPr>
        <w:numPr>
          <w:ilvl w:val="1"/>
          <w:numId w:val="31"/>
        </w:numPr>
        <w:suppressAutoHyphens w:val="0"/>
        <w:spacing w:after="75" w:line="276" w:lineRule="auto"/>
        <w:ind w:right="39" w:hanging="360"/>
        <w:jc w:val="both"/>
        <w:rPr>
          <w:sz w:val="20"/>
          <w:szCs w:val="20"/>
        </w:rPr>
      </w:pPr>
      <w:r w:rsidRPr="00176152">
        <w:rPr>
          <w:sz w:val="20"/>
          <w:szCs w:val="20"/>
        </w:rPr>
        <w:t xml:space="preserve">zapewnienia kierowników poszczególnych rodzajów Robót, w tym Kierownika Budowy oraz nadzoru kierowników Robót, posiadających ważne uprawnienia do pełnienia samodzielnych funkcji technicznych w budownictwie, w poszczególnych specjalnościach i branżach, jak również nadzoru specjalistycznego dla Robót wymagających takiego nadzoru, </w:t>
      </w:r>
    </w:p>
    <w:p w14:paraId="76F09531" w14:textId="2526327A" w:rsidR="00167D13" w:rsidRPr="00176152" w:rsidRDefault="00167D13" w:rsidP="00BF5F8D">
      <w:pPr>
        <w:numPr>
          <w:ilvl w:val="1"/>
          <w:numId w:val="31"/>
        </w:numPr>
        <w:suppressAutoHyphens w:val="0"/>
        <w:spacing w:after="75" w:line="276" w:lineRule="auto"/>
        <w:ind w:right="39" w:hanging="360"/>
        <w:jc w:val="both"/>
        <w:rPr>
          <w:sz w:val="20"/>
          <w:szCs w:val="20"/>
        </w:rPr>
      </w:pPr>
      <w:r w:rsidRPr="00176152">
        <w:rPr>
          <w:sz w:val="20"/>
          <w:szCs w:val="20"/>
        </w:rPr>
        <w:t xml:space="preserve">zabezpieczenia Terenu Budowy estetycznym i trwałym ogrodzeniem tymczasowym według uzgodnień z </w:t>
      </w:r>
      <w:r w:rsidR="001F712E" w:rsidRPr="00176152">
        <w:rPr>
          <w:sz w:val="20"/>
          <w:szCs w:val="20"/>
        </w:rPr>
        <w:t>Zamawiającym</w:t>
      </w:r>
      <w:r w:rsidRPr="00176152">
        <w:rPr>
          <w:sz w:val="20"/>
          <w:szCs w:val="20"/>
        </w:rPr>
        <w:t xml:space="preserve">, zapewnienia jego stałej konserwacji i niedopuszczenia do jego niekontrolowanego oklejania i zamalowywania, przy czym </w:t>
      </w:r>
      <w:r w:rsidR="001F712E" w:rsidRPr="00176152">
        <w:rPr>
          <w:sz w:val="20"/>
          <w:szCs w:val="20"/>
        </w:rPr>
        <w:t>Zamawiający</w:t>
      </w:r>
      <w:r w:rsidRPr="00176152">
        <w:rPr>
          <w:sz w:val="20"/>
          <w:szCs w:val="20"/>
        </w:rPr>
        <w:t xml:space="preserve"> za każdym razem musi wyrazić zgodę na jakiekolwiek działania reklamowe prowadzone na budowie przez Wykonawcę</w:t>
      </w:r>
      <w:r w:rsidR="00BF5F8D" w:rsidRPr="00176152">
        <w:rPr>
          <w:sz w:val="20"/>
          <w:szCs w:val="20"/>
        </w:rPr>
        <w:t>;</w:t>
      </w:r>
    </w:p>
    <w:p w14:paraId="0698794E" w14:textId="0F71474F" w:rsidR="00167D13" w:rsidRPr="00176152" w:rsidRDefault="00167D13" w:rsidP="00BF5F8D">
      <w:pPr>
        <w:numPr>
          <w:ilvl w:val="1"/>
          <w:numId w:val="31"/>
        </w:numPr>
        <w:suppressAutoHyphens w:val="0"/>
        <w:spacing w:after="58" w:line="276" w:lineRule="auto"/>
        <w:ind w:right="39" w:hanging="360"/>
        <w:jc w:val="both"/>
        <w:rPr>
          <w:sz w:val="20"/>
          <w:szCs w:val="20"/>
        </w:rPr>
      </w:pPr>
      <w:r w:rsidRPr="00176152">
        <w:rPr>
          <w:sz w:val="20"/>
          <w:szCs w:val="20"/>
        </w:rPr>
        <w:t xml:space="preserve">zapewnienia ustalonego przez </w:t>
      </w:r>
      <w:r w:rsidR="001F712E" w:rsidRPr="00176152">
        <w:rPr>
          <w:sz w:val="20"/>
          <w:szCs w:val="20"/>
        </w:rPr>
        <w:t>Zamawiającego</w:t>
      </w:r>
      <w:r w:rsidRPr="00176152">
        <w:rPr>
          <w:sz w:val="20"/>
          <w:szCs w:val="20"/>
        </w:rPr>
        <w:t xml:space="preserve"> miejsca na tablice </w:t>
      </w:r>
      <w:r w:rsidR="003E67A7" w:rsidRPr="00176152">
        <w:rPr>
          <w:sz w:val="20"/>
          <w:szCs w:val="20"/>
        </w:rPr>
        <w:t>informacyjne</w:t>
      </w:r>
      <w:r w:rsidRPr="00176152">
        <w:rPr>
          <w:sz w:val="20"/>
          <w:szCs w:val="20"/>
        </w:rPr>
        <w:t xml:space="preserve"> inwestycji na Terenie Budowy oraz, na swój koszt, w przypadku konieczności ich relokacji, przeniesienia ich w inne uzgodnione miejsce, </w:t>
      </w:r>
    </w:p>
    <w:p w14:paraId="22726C98" w14:textId="77777777" w:rsidR="00167D13" w:rsidRPr="00176152" w:rsidRDefault="00167D13" w:rsidP="00BF5F8D">
      <w:pPr>
        <w:numPr>
          <w:ilvl w:val="1"/>
          <w:numId w:val="31"/>
        </w:numPr>
        <w:suppressAutoHyphens w:val="0"/>
        <w:spacing w:after="75" w:line="276" w:lineRule="auto"/>
        <w:ind w:right="39" w:hanging="360"/>
        <w:jc w:val="both"/>
        <w:rPr>
          <w:sz w:val="20"/>
          <w:szCs w:val="20"/>
        </w:rPr>
      </w:pPr>
      <w:r w:rsidRPr="00176152">
        <w:rPr>
          <w:sz w:val="20"/>
          <w:szCs w:val="20"/>
        </w:rPr>
        <w:t xml:space="preserve">prowadzenia Robót w sposób nie powodujący szkód, w tym zagrożenia bezpieczeństwa ani emisji zanieczyszczeń na nieruchomości sąsiednie i wspólne drogi dojazdowe, </w:t>
      </w:r>
    </w:p>
    <w:p w14:paraId="1ABCD318" w14:textId="1F043B43" w:rsidR="00167D13" w:rsidRPr="00176152" w:rsidRDefault="00167D13" w:rsidP="00BF5F8D">
      <w:pPr>
        <w:numPr>
          <w:ilvl w:val="1"/>
          <w:numId w:val="31"/>
        </w:numPr>
        <w:suppressAutoHyphens w:val="0"/>
        <w:spacing w:after="75" w:line="276" w:lineRule="auto"/>
        <w:ind w:right="39" w:hanging="360"/>
        <w:jc w:val="both"/>
        <w:rPr>
          <w:sz w:val="20"/>
          <w:szCs w:val="20"/>
        </w:rPr>
      </w:pPr>
      <w:r w:rsidRPr="00176152">
        <w:rPr>
          <w:sz w:val="20"/>
          <w:szCs w:val="20"/>
        </w:rPr>
        <w:t xml:space="preserve">z zastrzeżeniem postanowień określających zakres Robót zapewnienia usunięcia z Terenu Budowy (w tym przestrzeni pod powierzchnią Terenu Budowy) i odpowiedniego zabezpieczenia, na koszt </w:t>
      </w:r>
      <w:r w:rsidR="001F712E" w:rsidRPr="00176152">
        <w:rPr>
          <w:sz w:val="20"/>
          <w:szCs w:val="20"/>
        </w:rPr>
        <w:t>Zamawiającego</w:t>
      </w:r>
      <w:r w:rsidRPr="00176152">
        <w:rPr>
          <w:sz w:val="20"/>
          <w:szCs w:val="20"/>
        </w:rPr>
        <w:t xml:space="preserve">, napotkanych obiektów saperskich, jak również innych niezinwentaryzowanych obiektów, które powinny być usunięte z Terenu Budowy w celu prawidłowego i bezpiecznego wykonania całości Robót i realizacji </w:t>
      </w:r>
      <w:r w:rsidR="00D714F7" w:rsidRPr="00176152">
        <w:rPr>
          <w:sz w:val="20"/>
          <w:szCs w:val="20"/>
        </w:rPr>
        <w:t xml:space="preserve">Przedmiotu Umowy </w:t>
      </w:r>
      <w:r w:rsidRPr="00176152">
        <w:rPr>
          <w:sz w:val="20"/>
          <w:szCs w:val="20"/>
        </w:rPr>
        <w:t xml:space="preserve">, chyba że wcześniejsze zinwentaryzowanie tych obiektów przez Wykonawcę,  było możliwe, przy zachowaniu przez niego należytej staranności wymaganej od Wykonawcy,  </w:t>
      </w:r>
    </w:p>
    <w:p w14:paraId="58FB0B52" w14:textId="77777777" w:rsidR="00167D13" w:rsidRPr="00176152" w:rsidRDefault="00167D13" w:rsidP="00BF5F8D">
      <w:pPr>
        <w:numPr>
          <w:ilvl w:val="1"/>
          <w:numId w:val="31"/>
        </w:numPr>
        <w:suppressAutoHyphens w:val="0"/>
        <w:spacing w:after="75" w:line="276" w:lineRule="auto"/>
        <w:ind w:right="39" w:hanging="360"/>
        <w:jc w:val="both"/>
        <w:rPr>
          <w:sz w:val="20"/>
          <w:szCs w:val="20"/>
        </w:rPr>
      </w:pPr>
      <w:r w:rsidRPr="00176152">
        <w:rPr>
          <w:sz w:val="20"/>
          <w:szCs w:val="20"/>
        </w:rPr>
        <w:t xml:space="preserve">zapewnienia na swój koszt rozprowadzenia od punktów przyłączy po Terenie Budowy wszelkich mediów, jakich będzie potrzebował na potrzeby budowy (wody, prądu, telekomunikacji itd.) oraz odprowadzania ścieków bytowych z zaplecza budowy do kanalizacji lub szczelnych zbiorników bezodpływowych oraz wywozu do oczyszczalni ścieków, wraz z zawarciem odpowiednich umów na dostawę usług, </w:t>
      </w:r>
    </w:p>
    <w:p w14:paraId="31EE2D32" w14:textId="77777777" w:rsidR="00167D13" w:rsidRPr="00176152" w:rsidRDefault="00167D13" w:rsidP="00BF5F8D">
      <w:pPr>
        <w:numPr>
          <w:ilvl w:val="1"/>
          <w:numId w:val="31"/>
        </w:numPr>
        <w:suppressAutoHyphens w:val="0"/>
        <w:spacing w:after="75" w:line="276" w:lineRule="auto"/>
        <w:ind w:right="39" w:hanging="360"/>
        <w:jc w:val="both"/>
        <w:rPr>
          <w:sz w:val="20"/>
          <w:szCs w:val="20"/>
        </w:rPr>
      </w:pPr>
      <w:r w:rsidRPr="00176152">
        <w:rPr>
          <w:sz w:val="20"/>
          <w:szCs w:val="20"/>
        </w:rPr>
        <w:t xml:space="preserve">pokrycia kosztów zużycia energii elektrycznej, wody, ciepła, odprowadzania ścieków itp. na Terenie Budowy do dnia przejęcia Terenu Budowy do daty podpisania Protokołu Odbioru Końcowego, </w:t>
      </w:r>
    </w:p>
    <w:p w14:paraId="194899EE" w14:textId="4B9A57E0" w:rsidR="00167D13" w:rsidRPr="00176152" w:rsidRDefault="00167D13" w:rsidP="00BF5F8D">
      <w:pPr>
        <w:numPr>
          <w:ilvl w:val="1"/>
          <w:numId w:val="31"/>
        </w:numPr>
        <w:suppressAutoHyphens w:val="0"/>
        <w:spacing w:after="11" w:line="276" w:lineRule="auto"/>
        <w:ind w:right="39" w:hanging="360"/>
        <w:jc w:val="both"/>
        <w:rPr>
          <w:sz w:val="20"/>
          <w:szCs w:val="20"/>
        </w:rPr>
      </w:pPr>
      <w:r w:rsidRPr="00176152">
        <w:rPr>
          <w:sz w:val="20"/>
          <w:szCs w:val="20"/>
        </w:rPr>
        <w:t xml:space="preserve">prowadzenia </w:t>
      </w:r>
      <w:r w:rsidRPr="00176152">
        <w:rPr>
          <w:sz w:val="20"/>
          <w:szCs w:val="20"/>
        </w:rPr>
        <w:tab/>
        <w:t xml:space="preserve">dokumentacji budowy </w:t>
      </w:r>
      <w:r w:rsidRPr="00176152">
        <w:rPr>
          <w:sz w:val="20"/>
          <w:szCs w:val="20"/>
        </w:rPr>
        <w:tab/>
        <w:t>i przygotowania oraz</w:t>
      </w:r>
      <w:r w:rsidR="00D714F7" w:rsidRPr="00176152">
        <w:rPr>
          <w:sz w:val="20"/>
          <w:szCs w:val="20"/>
        </w:rPr>
        <w:t xml:space="preserve"> </w:t>
      </w:r>
      <w:r w:rsidRPr="00176152">
        <w:rPr>
          <w:sz w:val="20"/>
          <w:szCs w:val="20"/>
        </w:rPr>
        <w:t>przekaz</w:t>
      </w:r>
      <w:r w:rsidR="00D714F7" w:rsidRPr="00176152">
        <w:rPr>
          <w:sz w:val="20"/>
          <w:szCs w:val="20"/>
        </w:rPr>
        <w:t>a</w:t>
      </w:r>
      <w:r w:rsidRPr="00176152">
        <w:rPr>
          <w:sz w:val="20"/>
          <w:szCs w:val="20"/>
        </w:rPr>
        <w:t>nia</w:t>
      </w:r>
      <w:r w:rsidR="00D714F7" w:rsidRPr="00176152">
        <w:rPr>
          <w:sz w:val="20"/>
          <w:szCs w:val="20"/>
        </w:rPr>
        <w:t xml:space="preserve"> </w:t>
      </w:r>
      <w:r w:rsidRPr="00176152">
        <w:rPr>
          <w:sz w:val="20"/>
          <w:szCs w:val="20"/>
        </w:rPr>
        <w:t xml:space="preserve">Dokumentacji Powykonawczej, </w:t>
      </w:r>
    </w:p>
    <w:p w14:paraId="1145ECDF" w14:textId="00623E81" w:rsidR="00167D13" w:rsidRPr="00176152" w:rsidRDefault="00167D13" w:rsidP="00BF5F8D">
      <w:pPr>
        <w:numPr>
          <w:ilvl w:val="1"/>
          <w:numId w:val="31"/>
        </w:numPr>
        <w:suppressAutoHyphens w:val="0"/>
        <w:spacing w:after="75" w:line="276" w:lineRule="auto"/>
        <w:ind w:right="39" w:hanging="360"/>
        <w:jc w:val="both"/>
        <w:rPr>
          <w:sz w:val="20"/>
          <w:szCs w:val="20"/>
        </w:rPr>
      </w:pPr>
      <w:r w:rsidRPr="00176152">
        <w:rPr>
          <w:sz w:val="20"/>
          <w:szCs w:val="20"/>
        </w:rPr>
        <w:t xml:space="preserve">zebrania i przekazania </w:t>
      </w:r>
      <w:r w:rsidR="001F712E" w:rsidRPr="00176152">
        <w:rPr>
          <w:sz w:val="20"/>
          <w:szCs w:val="20"/>
        </w:rPr>
        <w:t>Zamawiającemu</w:t>
      </w:r>
      <w:r w:rsidRPr="00176152">
        <w:rPr>
          <w:sz w:val="20"/>
          <w:szCs w:val="20"/>
        </w:rPr>
        <w:t xml:space="preserve">, niezbędnych danych i dokumentacji, wynikających z obowiązków Wykonawcy (w tym wymaganych przez art. 56 i art. 57 Prawa budowlanego), dotyczących wykonanych Robót, koniecznych do uzyskania Pozwolenia na Użytkowanie </w:t>
      </w:r>
      <w:r w:rsidR="00D714F7" w:rsidRPr="00176152">
        <w:rPr>
          <w:sz w:val="20"/>
          <w:szCs w:val="20"/>
        </w:rPr>
        <w:t xml:space="preserve">Przedmiotu Umowy </w:t>
      </w:r>
      <w:r w:rsidRPr="00176152">
        <w:rPr>
          <w:sz w:val="20"/>
          <w:szCs w:val="20"/>
        </w:rPr>
        <w:t xml:space="preserve">, </w:t>
      </w:r>
    </w:p>
    <w:p w14:paraId="429CDD56" w14:textId="0398B2F7" w:rsidR="00167D13" w:rsidRPr="00176152" w:rsidRDefault="00167D13" w:rsidP="00BF5F8D">
      <w:pPr>
        <w:numPr>
          <w:ilvl w:val="1"/>
          <w:numId w:val="31"/>
        </w:numPr>
        <w:suppressAutoHyphens w:val="0"/>
        <w:spacing w:after="9" w:line="276" w:lineRule="auto"/>
        <w:ind w:right="39" w:hanging="360"/>
        <w:jc w:val="both"/>
        <w:rPr>
          <w:sz w:val="20"/>
          <w:szCs w:val="20"/>
        </w:rPr>
      </w:pPr>
      <w:r w:rsidRPr="00176152">
        <w:rPr>
          <w:sz w:val="20"/>
          <w:szCs w:val="20"/>
        </w:rPr>
        <w:t xml:space="preserve">dostarczenia </w:t>
      </w:r>
      <w:r w:rsidRPr="00176152">
        <w:rPr>
          <w:sz w:val="20"/>
          <w:szCs w:val="20"/>
        </w:rPr>
        <w:tab/>
        <w:t xml:space="preserve">wszystkich Materiałów budowlanych niezbędnych do prawidłowego wykonania Robót, </w:t>
      </w:r>
    </w:p>
    <w:p w14:paraId="16E3FA2C" w14:textId="77777777" w:rsidR="00167D13" w:rsidRPr="00176152" w:rsidRDefault="00167D13" w:rsidP="00BF5F8D">
      <w:pPr>
        <w:numPr>
          <w:ilvl w:val="1"/>
          <w:numId w:val="31"/>
        </w:numPr>
        <w:suppressAutoHyphens w:val="0"/>
        <w:spacing w:after="75" w:line="276" w:lineRule="auto"/>
        <w:ind w:right="39" w:hanging="360"/>
        <w:jc w:val="both"/>
        <w:rPr>
          <w:sz w:val="20"/>
          <w:szCs w:val="20"/>
        </w:rPr>
      </w:pPr>
      <w:r w:rsidRPr="00176152">
        <w:rPr>
          <w:sz w:val="20"/>
          <w:szCs w:val="20"/>
        </w:rPr>
        <w:t xml:space="preserve">ponoszenia wszelkich wydatków związanych z realizacją Umowy, </w:t>
      </w:r>
    </w:p>
    <w:p w14:paraId="430119DD" w14:textId="77777777" w:rsidR="00167D13" w:rsidRPr="00176152" w:rsidRDefault="00167D13" w:rsidP="00BF5F8D">
      <w:pPr>
        <w:numPr>
          <w:ilvl w:val="1"/>
          <w:numId w:val="31"/>
        </w:numPr>
        <w:suppressAutoHyphens w:val="0"/>
        <w:spacing w:after="58" w:line="276" w:lineRule="auto"/>
        <w:ind w:right="39" w:hanging="360"/>
        <w:jc w:val="both"/>
        <w:rPr>
          <w:sz w:val="20"/>
          <w:szCs w:val="20"/>
        </w:rPr>
      </w:pPr>
      <w:r w:rsidRPr="00176152">
        <w:rPr>
          <w:sz w:val="20"/>
          <w:szCs w:val="20"/>
        </w:rPr>
        <w:lastRenderedPageBreak/>
        <w:t xml:space="preserve">zapewnienia, na Terenie Budowy, pomieszczeń dla swoich Podwykonawców, z możliwością korzystania z sanitariatów, oraz nieodpłatnego (chyba że Podwykonawca zaakceptuje odpłatność) korzystania przez nich z zaplecza budowy i potrzebnych mediów, </w:t>
      </w:r>
    </w:p>
    <w:p w14:paraId="1C4A0FC0" w14:textId="77777777" w:rsidR="00167D13" w:rsidRPr="00176152" w:rsidRDefault="00167D13" w:rsidP="00BF5F8D">
      <w:pPr>
        <w:numPr>
          <w:ilvl w:val="1"/>
          <w:numId w:val="31"/>
        </w:numPr>
        <w:suppressAutoHyphens w:val="0"/>
        <w:spacing w:after="75" w:line="276" w:lineRule="auto"/>
        <w:ind w:right="39" w:hanging="360"/>
        <w:jc w:val="both"/>
        <w:rPr>
          <w:sz w:val="20"/>
          <w:szCs w:val="20"/>
        </w:rPr>
      </w:pPr>
      <w:r w:rsidRPr="00176152">
        <w:rPr>
          <w:sz w:val="20"/>
          <w:szCs w:val="20"/>
        </w:rPr>
        <w:t xml:space="preserve">utrzymania dróg dojazdowych w czystości oraz niezwłocznej naprawy – na własny koszt - wszelkich uszkodzeń tych dróg powstałych w związku z prowadzeniem Robót w ramach Umowy, </w:t>
      </w:r>
    </w:p>
    <w:p w14:paraId="604AF1C5" w14:textId="3E9C7F83" w:rsidR="00167D13" w:rsidRPr="00176152" w:rsidRDefault="00167D13" w:rsidP="00BF5F8D">
      <w:pPr>
        <w:numPr>
          <w:ilvl w:val="1"/>
          <w:numId w:val="31"/>
        </w:numPr>
        <w:suppressAutoHyphens w:val="0"/>
        <w:spacing w:after="75" w:line="276" w:lineRule="auto"/>
        <w:ind w:right="39" w:hanging="360"/>
        <w:jc w:val="both"/>
        <w:rPr>
          <w:sz w:val="20"/>
          <w:szCs w:val="20"/>
        </w:rPr>
      </w:pPr>
      <w:r w:rsidRPr="00176152">
        <w:rPr>
          <w:sz w:val="20"/>
          <w:szCs w:val="20"/>
        </w:rPr>
        <w:t xml:space="preserve">zwrotne przekazanie Terenu Budowy </w:t>
      </w:r>
      <w:r w:rsidR="001F712E" w:rsidRPr="00176152">
        <w:rPr>
          <w:sz w:val="20"/>
          <w:szCs w:val="20"/>
        </w:rPr>
        <w:t>Zamawiającemu</w:t>
      </w:r>
      <w:r w:rsidRPr="00176152">
        <w:rPr>
          <w:sz w:val="20"/>
          <w:szCs w:val="20"/>
        </w:rPr>
        <w:t xml:space="preserve"> po zakończeniu Robót nie później niż w terminie 5 Dni po dacie Protokołu Odbioru Końcowego oraz w każdym innym przypadku określonym w Umowie, </w:t>
      </w:r>
    </w:p>
    <w:p w14:paraId="3629F52C" w14:textId="7D49B426" w:rsidR="00167D13" w:rsidRPr="00176152" w:rsidRDefault="00167D13" w:rsidP="00BF5F8D">
      <w:pPr>
        <w:numPr>
          <w:ilvl w:val="1"/>
          <w:numId w:val="31"/>
        </w:numPr>
        <w:suppressAutoHyphens w:val="0"/>
        <w:spacing w:after="58" w:line="276" w:lineRule="auto"/>
        <w:ind w:right="39" w:hanging="360"/>
        <w:jc w:val="both"/>
        <w:rPr>
          <w:sz w:val="20"/>
          <w:szCs w:val="20"/>
        </w:rPr>
      </w:pPr>
      <w:r w:rsidRPr="00176152">
        <w:rPr>
          <w:sz w:val="20"/>
          <w:szCs w:val="20"/>
        </w:rPr>
        <w:t xml:space="preserve">zapewnienie przez cały czas trwania realizacji Robót przedstawicielom </w:t>
      </w:r>
      <w:r w:rsidR="001F712E" w:rsidRPr="00176152">
        <w:rPr>
          <w:sz w:val="20"/>
          <w:szCs w:val="20"/>
        </w:rPr>
        <w:t>Zamawiającego</w:t>
      </w:r>
      <w:r w:rsidRPr="00176152">
        <w:rPr>
          <w:sz w:val="20"/>
          <w:szCs w:val="20"/>
        </w:rPr>
        <w:t xml:space="preserve"> wykonywania fotografii dokumentującej jakość wykonywanych Robót i postęp w ich wykonywaniu, </w:t>
      </w:r>
    </w:p>
    <w:p w14:paraId="7CA73DA2" w14:textId="77777777" w:rsidR="00167D13" w:rsidRPr="00176152" w:rsidRDefault="00167D13" w:rsidP="00BF5F8D">
      <w:pPr>
        <w:numPr>
          <w:ilvl w:val="1"/>
          <w:numId w:val="31"/>
        </w:numPr>
        <w:suppressAutoHyphens w:val="0"/>
        <w:spacing w:after="95" w:line="276" w:lineRule="auto"/>
        <w:ind w:right="39" w:hanging="360"/>
        <w:jc w:val="both"/>
        <w:rPr>
          <w:sz w:val="20"/>
          <w:szCs w:val="20"/>
        </w:rPr>
      </w:pPr>
      <w:r w:rsidRPr="00176152">
        <w:rPr>
          <w:sz w:val="20"/>
          <w:szCs w:val="20"/>
        </w:rPr>
        <w:t xml:space="preserve">wykonania projektów zagospodarowania Terenu Budowy oraz tymczasowej organizacji ruchu niezbędnej do wykonania Robót, </w:t>
      </w:r>
    </w:p>
    <w:p w14:paraId="36F46CE8" w14:textId="77777777" w:rsidR="00167D13" w:rsidRPr="00176152" w:rsidRDefault="00167D13" w:rsidP="00BF5F8D">
      <w:pPr>
        <w:numPr>
          <w:ilvl w:val="1"/>
          <w:numId w:val="31"/>
        </w:numPr>
        <w:suppressAutoHyphens w:val="0"/>
        <w:spacing w:after="109" w:line="276" w:lineRule="auto"/>
        <w:ind w:right="39" w:hanging="360"/>
        <w:jc w:val="both"/>
        <w:rPr>
          <w:sz w:val="20"/>
          <w:szCs w:val="20"/>
        </w:rPr>
      </w:pPr>
      <w:r w:rsidRPr="00176152">
        <w:rPr>
          <w:sz w:val="20"/>
          <w:szCs w:val="20"/>
        </w:rPr>
        <w:t xml:space="preserve">wykonania dróg tymczasowych niezbędnych do realizacji Robót, </w:t>
      </w:r>
    </w:p>
    <w:p w14:paraId="3B625E54" w14:textId="77777777" w:rsidR="00167D13" w:rsidRPr="00176152" w:rsidRDefault="00167D13" w:rsidP="00BF5F8D">
      <w:pPr>
        <w:numPr>
          <w:ilvl w:val="1"/>
          <w:numId w:val="31"/>
        </w:numPr>
        <w:suppressAutoHyphens w:val="0"/>
        <w:spacing w:after="100" w:line="276" w:lineRule="auto"/>
        <w:ind w:right="39" w:hanging="360"/>
        <w:jc w:val="both"/>
        <w:rPr>
          <w:sz w:val="20"/>
          <w:szCs w:val="20"/>
        </w:rPr>
      </w:pPr>
      <w:r w:rsidRPr="00176152">
        <w:rPr>
          <w:sz w:val="20"/>
          <w:szCs w:val="20"/>
        </w:rPr>
        <w:t xml:space="preserve">organizacji Terenu Budowy (w tym m.in. magazyny, wygrodzenia placów składowych), zapewnienie ochrony, rozprowadzenie energii elektrycznej i wody do Terenu Budowy, przyłączy dla potrzeb zaplecza, oświetlenia placu budowy (z własnych materiałów). </w:t>
      </w:r>
    </w:p>
    <w:p w14:paraId="47C99D3F" w14:textId="4BD8A82B" w:rsidR="00167D13" w:rsidRPr="00176152" w:rsidRDefault="00D714F7" w:rsidP="00BF5F8D">
      <w:pPr>
        <w:numPr>
          <w:ilvl w:val="0"/>
          <w:numId w:val="31"/>
        </w:numPr>
        <w:suppressAutoHyphens w:val="0"/>
        <w:spacing w:after="75" w:line="276" w:lineRule="auto"/>
        <w:ind w:right="39" w:hanging="360"/>
        <w:jc w:val="both"/>
        <w:rPr>
          <w:sz w:val="20"/>
          <w:szCs w:val="20"/>
        </w:rPr>
      </w:pPr>
      <w:r w:rsidRPr="00176152">
        <w:rPr>
          <w:sz w:val="20"/>
          <w:szCs w:val="20"/>
        </w:rPr>
        <w:t>Wykonawca</w:t>
      </w:r>
      <w:r w:rsidR="00167D13" w:rsidRPr="00176152">
        <w:rPr>
          <w:sz w:val="20"/>
          <w:szCs w:val="20"/>
        </w:rPr>
        <w:t xml:space="preserve"> oświadcza i zapewnia, że dysponuje pełną i wyczerpującą wiedzą na temat zakresu Robót, jak i wszystkich czynności, które są konieczne w celu należytego wykonania Robót oraz pełnego i należytego wykonania Umowy. </w:t>
      </w:r>
      <w:r w:rsidRPr="00176152">
        <w:rPr>
          <w:sz w:val="20"/>
          <w:szCs w:val="20"/>
        </w:rPr>
        <w:t>Wykonawca</w:t>
      </w:r>
      <w:r w:rsidR="00167D13" w:rsidRPr="00176152">
        <w:rPr>
          <w:sz w:val="20"/>
          <w:szCs w:val="20"/>
        </w:rPr>
        <w:t xml:space="preserve"> oświadcza, że zapoznał się szczegółowo z Pozwoleniem na Budowę oraz Dokumentacją Projektową i potwierdza, że jest ona kompletna i w pełni wystarczająca do realizacji Robót z zastrzeżeniem § 4 ust. </w:t>
      </w:r>
      <w:r w:rsidR="003E67A7" w:rsidRPr="00176152">
        <w:rPr>
          <w:sz w:val="20"/>
          <w:szCs w:val="20"/>
        </w:rPr>
        <w:t>5</w:t>
      </w:r>
      <w:r w:rsidR="00167D13" w:rsidRPr="00176152">
        <w:rPr>
          <w:sz w:val="20"/>
          <w:szCs w:val="20"/>
        </w:rPr>
        <w:t xml:space="preserve">. W przypadku, gdyby w toku wykonywania Robót okazało się konieczne dokonanie zmian w projekcie budowlanym zatwierdzonym w Pozwoleniu na Budowę, </w:t>
      </w:r>
      <w:r w:rsidR="001F712E" w:rsidRPr="00176152">
        <w:rPr>
          <w:sz w:val="20"/>
          <w:szCs w:val="20"/>
        </w:rPr>
        <w:t>Zamawiający</w:t>
      </w:r>
      <w:r w:rsidR="00167D13" w:rsidRPr="00176152">
        <w:rPr>
          <w:sz w:val="20"/>
          <w:szCs w:val="20"/>
        </w:rPr>
        <w:t xml:space="preserve"> uzyska niezbędną zgodę projektanta na taką zmianę, o ile będzie ona konieczna. </w:t>
      </w:r>
      <w:r w:rsidR="001F712E" w:rsidRPr="00176152">
        <w:rPr>
          <w:sz w:val="20"/>
          <w:szCs w:val="20"/>
        </w:rPr>
        <w:t>Zamawiający</w:t>
      </w:r>
      <w:r w:rsidR="00167D13" w:rsidRPr="00176152">
        <w:rPr>
          <w:sz w:val="20"/>
          <w:szCs w:val="20"/>
        </w:rPr>
        <w:t xml:space="preserve"> stwierdza, a </w:t>
      </w:r>
      <w:r w:rsidRPr="00176152">
        <w:rPr>
          <w:sz w:val="20"/>
          <w:szCs w:val="20"/>
        </w:rPr>
        <w:t>Wykonawca</w:t>
      </w:r>
      <w:r w:rsidR="00167D13" w:rsidRPr="00176152">
        <w:rPr>
          <w:sz w:val="20"/>
          <w:szCs w:val="20"/>
        </w:rPr>
        <w:t xml:space="preserve"> przyjmuje do wiadomości, że </w:t>
      </w:r>
      <w:r w:rsidR="001F712E" w:rsidRPr="00176152">
        <w:rPr>
          <w:sz w:val="20"/>
          <w:szCs w:val="20"/>
        </w:rPr>
        <w:t>Zamawiający</w:t>
      </w:r>
      <w:r w:rsidR="00167D13" w:rsidRPr="00176152">
        <w:rPr>
          <w:sz w:val="20"/>
          <w:szCs w:val="20"/>
        </w:rPr>
        <w:t xml:space="preserve"> nie posiada wiedzy w zakresie budownictwa, planowania urbanistyczno-architektonicznego i inżynierii budowlanej. Określa to oczekiwany przez </w:t>
      </w:r>
      <w:r w:rsidR="001F712E" w:rsidRPr="00176152">
        <w:rPr>
          <w:sz w:val="20"/>
          <w:szCs w:val="20"/>
        </w:rPr>
        <w:t>Zamawiającego</w:t>
      </w:r>
      <w:r w:rsidR="00167D13" w:rsidRPr="00176152">
        <w:rPr>
          <w:sz w:val="20"/>
          <w:szCs w:val="20"/>
        </w:rPr>
        <w:t xml:space="preserve"> poziom wsparcia, doradztwa i umiejętności wymaganych od Wykonawcy, jakie są odpowiednie dla realizacji Robót. Zakresu profesjonalizmu oczekiwanego od Wykonawcy w tym kontekście nie narusza fakt</w:t>
      </w:r>
      <w:r w:rsidRPr="00176152">
        <w:rPr>
          <w:sz w:val="20"/>
          <w:szCs w:val="20"/>
        </w:rPr>
        <w:t>u</w:t>
      </w:r>
      <w:r w:rsidR="00167D13" w:rsidRPr="00176152">
        <w:rPr>
          <w:sz w:val="20"/>
          <w:szCs w:val="20"/>
        </w:rPr>
        <w:t xml:space="preserve"> zatrudnienia przez </w:t>
      </w:r>
      <w:r w:rsidR="001F712E" w:rsidRPr="00176152">
        <w:rPr>
          <w:sz w:val="20"/>
          <w:szCs w:val="20"/>
        </w:rPr>
        <w:t>Zamawiającego</w:t>
      </w:r>
      <w:r w:rsidR="00167D13" w:rsidRPr="00176152">
        <w:rPr>
          <w:sz w:val="20"/>
          <w:szCs w:val="20"/>
        </w:rPr>
        <w:t xml:space="preserve"> wykwalifikowanych architektów lub inżynierów. </w:t>
      </w:r>
    </w:p>
    <w:p w14:paraId="1CA266D6" w14:textId="04F85DCF" w:rsidR="00167D13" w:rsidRPr="00176152" w:rsidRDefault="00D714F7" w:rsidP="00BF5F8D">
      <w:pPr>
        <w:numPr>
          <w:ilvl w:val="0"/>
          <w:numId w:val="31"/>
        </w:numPr>
        <w:suppressAutoHyphens w:val="0"/>
        <w:spacing w:after="75" w:line="276" w:lineRule="auto"/>
        <w:ind w:right="39" w:hanging="360"/>
        <w:jc w:val="both"/>
        <w:rPr>
          <w:sz w:val="20"/>
          <w:szCs w:val="20"/>
        </w:rPr>
      </w:pPr>
      <w:r w:rsidRPr="00176152">
        <w:rPr>
          <w:sz w:val="20"/>
          <w:szCs w:val="20"/>
        </w:rPr>
        <w:t>Wykonawca</w:t>
      </w:r>
      <w:r w:rsidR="00167D13" w:rsidRPr="00176152">
        <w:rPr>
          <w:sz w:val="20"/>
          <w:szCs w:val="20"/>
        </w:rPr>
        <w:t xml:space="preserve"> powinien zapewnić kompetentne kierownictwo, siłę roboczą, Materiały, właściwy Sprzęt i inne Urządzenia oraz wszelkie przedmioty niezbędne do wykonania Robót oraz usunięcia wad w takim zakresie, w jakim jest to wymienione w Umowie. </w:t>
      </w:r>
    </w:p>
    <w:p w14:paraId="1D4FD744" w14:textId="1F448D0A" w:rsidR="00167D13" w:rsidRPr="00176152" w:rsidRDefault="00167D13" w:rsidP="00BF5F8D">
      <w:pPr>
        <w:numPr>
          <w:ilvl w:val="0"/>
          <w:numId w:val="31"/>
        </w:numPr>
        <w:suppressAutoHyphens w:val="0"/>
        <w:spacing w:after="75" w:line="276" w:lineRule="auto"/>
        <w:ind w:right="39" w:hanging="360"/>
        <w:jc w:val="both"/>
        <w:rPr>
          <w:sz w:val="20"/>
          <w:szCs w:val="20"/>
        </w:rPr>
      </w:pPr>
      <w:r w:rsidRPr="00176152">
        <w:rPr>
          <w:sz w:val="20"/>
          <w:szCs w:val="20"/>
        </w:rPr>
        <w:t xml:space="preserve">Po zakończeniu Robót, a przed zwrotem Terenu Budowy, </w:t>
      </w:r>
      <w:r w:rsidR="00D714F7" w:rsidRPr="00176152">
        <w:rPr>
          <w:sz w:val="20"/>
          <w:szCs w:val="20"/>
        </w:rPr>
        <w:t>Wykonawca</w:t>
      </w:r>
      <w:r w:rsidRPr="00176152">
        <w:rPr>
          <w:sz w:val="20"/>
          <w:szCs w:val="20"/>
        </w:rPr>
        <w:t xml:space="preserve"> zobowiązany jest uporządkować Teren Budowy z wszelkich Materiałów i zanieczyszczeń związanych z wykonywaniem Robót oraz zlikwidować na swój koszt urządzenia tymczasowe. </w:t>
      </w:r>
    </w:p>
    <w:p w14:paraId="1B021609" w14:textId="00A13007" w:rsidR="00167D13" w:rsidRPr="00176152" w:rsidRDefault="00D714F7" w:rsidP="00BF5F8D">
      <w:pPr>
        <w:numPr>
          <w:ilvl w:val="0"/>
          <w:numId w:val="31"/>
        </w:numPr>
        <w:suppressAutoHyphens w:val="0"/>
        <w:spacing w:after="75" w:line="276" w:lineRule="auto"/>
        <w:ind w:right="39" w:hanging="360"/>
        <w:jc w:val="both"/>
        <w:rPr>
          <w:sz w:val="20"/>
          <w:szCs w:val="20"/>
        </w:rPr>
      </w:pPr>
      <w:r w:rsidRPr="00176152">
        <w:rPr>
          <w:sz w:val="20"/>
          <w:szCs w:val="20"/>
        </w:rPr>
        <w:t>Wykonawca</w:t>
      </w:r>
      <w:r w:rsidR="00167D13" w:rsidRPr="00176152">
        <w:rPr>
          <w:sz w:val="20"/>
          <w:szCs w:val="20"/>
        </w:rPr>
        <w:t xml:space="preserve"> ma obowiązek wykonać Roboty oraz usunąć wszelkie Wady i Usterki, wykonać zaakceptowane przez </w:t>
      </w:r>
      <w:r w:rsidR="001F712E" w:rsidRPr="00176152">
        <w:rPr>
          <w:sz w:val="20"/>
          <w:szCs w:val="20"/>
        </w:rPr>
        <w:t>Zamawiającego</w:t>
      </w:r>
      <w:r w:rsidR="00167D13" w:rsidRPr="00176152">
        <w:rPr>
          <w:sz w:val="20"/>
          <w:szCs w:val="20"/>
        </w:rPr>
        <w:t xml:space="preserve"> Zmiany, o których mowa w § 18 Umowy z należytą profesjonalną starannością i zgodnie z postanowieniami dokumentów składających się na Umowę, jak również według standardów zgodnych z Umową i standardami typowymi dla </w:t>
      </w:r>
      <w:r w:rsidRPr="00176152">
        <w:rPr>
          <w:sz w:val="20"/>
          <w:szCs w:val="20"/>
        </w:rPr>
        <w:t xml:space="preserve">Przedmiotu Umowy </w:t>
      </w:r>
      <w:r w:rsidR="00167D13" w:rsidRPr="00176152">
        <w:rPr>
          <w:sz w:val="20"/>
          <w:szCs w:val="20"/>
        </w:rPr>
        <w:t xml:space="preserve">, w tym przy zachowaniu wszelkich mających zastosowanie przepisów prawa i Polskich Norm. Tak wykonane Roboty będą wysokiej jakości i będą zdatne do wykorzystania zgodnie z ich zamierzonym przeznaczeniem określonym w Umowie. </w:t>
      </w:r>
    </w:p>
    <w:p w14:paraId="3A1411F0" w14:textId="18A8E638" w:rsidR="00167D13" w:rsidRPr="00176152" w:rsidRDefault="00D714F7" w:rsidP="00BF5F8D">
      <w:pPr>
        <w:numPr>
          <w:ilvl w:val="0"/>
          <w:numId w:val="31"/>
        </w:numPr>
        <w:suppressAutoHyphens w:val="0"/>
        <w:spacing w:after="75" w:line="276" w:lineRule="auto"/>
        <w:ind w:right="39" w:hanging="360"/>
        <w:jc w:val="both"/>
        <w:rPr>
          <w:sz w:val="20"/>
          <w:szCs w:val="20"/>
        </w:rPr>
      </w:pPr>
      <w:r w:rsidRPr="00176152">
        <w:rPr>
          <w:sz w:val="20"/>
          <w:szCs w:val="20"/>
        </w:rPr>
        <w:t>Wykonawca</w:t>
      </w:r>
      <w:r w:rsidR="00167D13" w:rsidRPr="00176152">
        <w:rPr>
          <w:sz w:val="20"/>
          <w:szCs w:val="20"/>
        </w:rPr>
        <w:t xml:space="preserve"> bierze na siebie pełną odpowiedzialność za właściwe wykonanie Robót, zapewnienie warunków bezpieczeństwa, zastosowanie właściwych rozwiązań technologicznych oraz prawidłowych metod organizacji Robót, a także za sporządzoną przez Wykonawcę lub na jego zlecenie Dokumentację Budowlaną i Dokumentację Powykonawczą.  </w:t>
      </w:r>
    </w:p>
    <w:p w14:paraId="2F0106A5" w14:textId="23BAAEA6" w:rsidR="00167D13" w:rsidRPr="00176152" w:rsidRDefault="00D714F7" w:rsidP="00BF5F8D">
      <w:pPr>
        <w:numPr>
          <w:ilvl w:val="0"/>
          <w:numId w:val="31"/>
        </w:numPr>
        <w:suppressAutoHyphens w:val="0"/>
        <w:spacing w:after="75" w:line="276" w:lineRule="auto"/>
        <w:ind w:right="39" w:hanging="360"/>
        <w:jc w:val="both"/>
        <w:rPr>
          <w:sz w:val="20"/>
          <w:szCs w:val="20"/>
        </w:rPr>
      </w:pPr>
      <w:r w:rsidRPr="00176152">
        <w:rPr>
          <w:sz w:val="20"/>
          <w:szCs w:val="20"/>
        </w:rPr>
        <w:lastRenderedPageBreak/>
        <w:t>Wykonawca</w:t>
      </w:r>
      <w:r w:rsidR="00167D13" w:rsidRPr="00176152">
        <w:rPr>
          <w:sz w:val="20"/>
          <w:szCs w:val="20"/>
        </w:rPr>
        <w:t xml:space="preserve"> opracuje Plan BIOZ do akceptacji </w:t>
      </w:r>
      <w:r w:rsidR="001F712E" w:rsidRPr="00176152">
        <w:rPr>
          <w:sz w:val="20"/>
          <w:szCs w:val="20"/>
        </w:rPr>
        <w:t>Zamawiającego</w:t>
      </w:r>
      <w:r w:rsidR="00167D13" w:rsidRPr="00176152">
        <w:rPr>
          <w:sz w:val="20"/>
          <w:szCs w:val="20"/>
        </w:rPr>
        <w:t xml:space="preserve">. Jeden egzemplarz zaakceptowanego Planu BIOZ </w:t>
      </w:r>
      <w:r w:rsidRPr="00176152">
        <w:rPr>
          <w:sz w:val="20"/>
          <w:szCs w:val="20"/>
        </w:rPr>
        <w:t>Wykonawca</w:t>
      </w:r>
      <w:r w:rsidR="00167D13" w:rsidRPr="00176152">
        <w:rPr>
          <w:sz w:val="20"/>
          <w:szCs w:val="20"/>
        </w:rPr>
        <w:t xml:space="preserve"> dostarczy </w:t>
      </w:r>
      <w:r w:rsidR="001F712E" w:rsidRPr="00176152">
        <w:rPr>
          <w:sz w:val="20"/>
          <w:szCs w:val="20"/>
        </w:rPr>
        <w:t>Zamawiającemu</w:t>
      </w:r>
      <w:r w:rsidR="00167D13" w:rsidRPr="00176152">
        <w:rPr>
          <w:sz w:val="20"/>
          <w:szCs w:val="20"/>
        </w:rPr>
        <w:t xml:space="preserve">. Jeśli w trakcie postępu Robót okaże się to konieczne, zwłaszcza z uwagi na przepisy prawa, </w:t>
      </w:r>
      <w:r w:rsidRPr="00176152">
        <w:rPr>
          <w:sz w:val="20"/>
          <w:szCs w:val="20"/>
        </w:rPr>
        <w:t>Wykonawca</w:t>
      </w:r>
      <w:r w:rsidR="00167D13" w:rsidRPr="00176152">
        <w:rPr>
          <w:sz w:val="20"/>
          <w:szCs w:val="20"/>
        </w:rPr>
        <w:t xml:space="preserve"> zapewni zaktualizowanie Planu BIOZ i jeden egzemplarz zaktualizowanego Planu BIOZ dostarczy </w:t>
      </w:r>
      <w:r w:rsidR="001F712E" w:rsidRPr="00176152">
        <w:rPr>
          <w:sz w:val="20"/>
          <w:szCs w:val="20"/>
        </w:rPr>
        <w:t>Zamawiającemu</w:t>
      </w:r>
      <w:r w:rsidR="00167D13" w:rsidRPr="00176152">
        <w:rPr>
          <w:sz w:val="20"/>
          <w:szCs w:val="20"/>
        </w:rPr>
        <w:t xml:space="preserve">. </w:t>
      </w:r>
    </w:p>
    <w:p w14:paraId="5568B557" w14:textId="63533DEB" w:rsidR="00167D13" w:rsidRPr="00176152" w:rsidRDefault="00167D13" w:rsidP="00BF5F8D">
      <w:pPr>
        <w:numPr>
          <w:ilvl w:val="0"/>
          <w:numId w:val="31"/>
        </w:numPr>
        <w:suppressAutoHyphens w:val="0"/>
        <w:spacing w:after="75" w:line="276" w:lineRule="auto"/>
        <w:ind w:right="39" w:hanging="360"/>
        <w:jc w:val="both"/>
        <w:rPr>
          <w:sz w:val="20"/>
          <w:szCs w:val="20"/>
        </w:rPr>
      </w:pPr>
      <w:r w:rsidRPr="00176152">
        <w:rPr>
          <w:sz w:val="20"/>
          <w:szCs w:val="20"/>
        </w:rPr>
        <w:t xml:space="preserve">Podczas całego procesu inwestycyjnego </w:t>
      </w:r>
      <w:r w:rsidR="00D714F7" w:rsidRPr="00176152">
        <w:rPr>
          <w:sz w:val="20"/>
          <w:szCs w:val="20"/>
        </w:rPr>
        <w:t>Wykonawca</w:t>
      </w:r>
      <w:r w:rsidRPr="00176152">
        <w:rPr>
          <w:sz w:val="20"/>
          <w:szCs w:val="20"/>
        </w:rPr>
        <w:t xml:space="preserve"> zobowiązany jest regularnie usuwać śmieci, odpady, nadmiar Materiałów, Materiały zniszczone i utrzymywać właściwy porządek na całym Terenie Budowy oraz na terenie przyległym do Terenu Budowy. Na każdorazowe wezwanie </w:t>
      </w:r>
      <w:r w:rsidR="001F712E" w:rsidRPr="00176152">
        <w:rPr>
          <w:sz w:val="20"/>
          <w:szCs w:val="20"/>
        </w:rPr>
        <w:t>Zamawiającego</w:t>
      </w:r>
      <w:r w:rsidRPr="00176152">
        <w:rPr>
          <w:sz w:val="20"/>
          <w:szCs w:val="20"/>
        </w:rPr>
        <w:t xml:space="preserve"> </w:t>
      </w:r>
      <w:r w:rsidR="00D714F7" w:rsidRPr="00176152">
        <w:rPr>
          <w:sz w:val="20"/>
          <w:szCs w:val="20"/>
        </w:rPr>
        <w:t>Wykonawca</w:t>
      </w:r>
      <w:r w:rsidRPr="00176152">
        <w:rPr>
          <w:sz w:val="20"/>
          <w:szCs w:val="20"/>
        </w:rPr>
        <w:t xml:space="preserve"> zobowiązany jest przedstawiać dokumenty potwierdzające prawidłową gospodarkę odpadami.  </w:t>
      </w:r>
    </w:p>
    <w:p w14:paraId="2D01BCCC" w14:textId="14F8B2D0" w:rsidR="00167D13" w:rsidRPr="00176152" w:rsidRDefault="00D714F7" w:rsidP="00BF5F8D">
      <w:pPr>
        <w:numPr>
          <w:ilvl w:val="0"/>
          <w:numId w:val="31"/>
        </w:numPr>
        <w:suppressAutoHyphens w:val="0"/>
        <w:spacing w:after="75" w:line="276" w:lineRule="auto"/>
        <w:ind w:right="39" w:hanging="360"/>
        <w:jc w:val="both"/>
        <w:rPr>
          <w:sz w:val="20"/>
          <w:szCs w:val="20"/>
        </w:rPr>
      </w:pPr>
      <w:r w:rsidRPr="00176152">
        <w:rPr>
          <w:sz w:val="20"/>
          <w:szCs w:val="20"/>
        </w:rPr>
        <w:t>Wykonawca</w:t>
      </w:r>
      <w:r w:rsidR="00167D13" w:rsidRPr="00176152">
        <w:rPr>
          <w:sz w:val="20"/>
          <w:szCs w:val="20"/>
        </w:rPr>
        <w:t xml:space="preserve"> każdorazowo jest zobowiązany do uzyskania zgody </w:t>
      </w:r>
      <w:r w:rsidR="001F712E" w:rsidRPr="00176152">
        <w:rPr>
          <w:sz w:val="20"/>
          <w:szCs w:val="20"/>
        </w:rPr>
        <w:t>Zamawiającego</w:t>
      </w:r>
      <w:r w:rsidR="00167D13" w:rsidRPr="00176152">
        <w:rPr>
          <w:sz w:val="20"/>
          <w:szCs w:val="20"/>
        </w:rPr>
        <w:t xml:space="preserve"> i uzgodnienia z odpowiednimi Władzami lokalizacji wszelkich reklam oraz informacji o charakterze komercyjnym umieszczanych na Terenie Budowy. </w:t>
      </w:r>
    </w:p>
    <w:p w14:paraId="36B4B10E" w14:textId="5FDF9E1E" w:rsidR="00167D13" w:rsidRPr="00176152" w:rsidRDefault="00167D13" w:rsidP="00BF5F8D">
      <w:pPr>
        <w:numPr>
          <w:ilvl w:val="0"/>
          <w:numId w:val="31"/>
        </w:numPr>
        <w:suppressAutoHyphens w:val="0"/>
        <w:spacing w:after="75" w:line="276" w:lineRule="auto"/>
        <w:ind w:right="39" w:hanging="360"/>
        <w:jc w:val="both"/>
        <w:rPr>
          <w:sz w:val="20"/>
          <w:szCs w:val="20"/>
        </w:rPr>
      </w:pPr>
      <w:r w:rsidRPr="00176152">
        <w:rPr>
          <w:sz w:val="20"/>
          <w:szCs w:val="20"/>
        </w:rPr>
        <w:t xml:space="preserve">Z dniem przekazania Terenu Budowy Wykonawcy, </w:t>
      </w:r>
      <w:r w:rsidR="00D714F7" w:rsidRPr="00176152">
        <w:rPr>
          <w:sz w:val="20"/>
          <w:szCs w:val="20"/>
        </w:rPr>
        <w:t>Wykonawca</w:t>
      </w:r>
      <w:r w:rsidRPr="00176152">
        <w:rPr>
          <w:sz w:val="20"/>
          <w:szCs w:val="20"/>
        </w:rPr>
        <w:t xml:space="preserve"> zwolni </w:t>
      </w:r>
      <w:r w:rsidR="001F712E" w:rsidRPr="00176152">
        <w:rPr>
          <w:sz w:val="20"/>
          <w:szCs w:val="20"/>
        </w:rPr>
        <w:t>Zamawiającego</w:t>
      </w:r>
      <w:r w:rsidRPr="00176152">
        <w:rPr>
          <w:sz w:val="20"/>
          <w:szCs w:val="20"/>
        </w:rPr>
        <w:t xml:space="preserve"> z wszelkiej odpowiedzialności z tytułu roszczeń osób trzecich związanej z wykonywaniem Robót i Terenem Budowy powstałych z przyczyn po stronie Wykonawcy, w tym między innymi, roszczeń związanych z działaniami pracowników Wykonawcy lub Podwykonawców i poniesie koszty naprawy szkód, jakie </w:t>
      </w:r>
      <w:r w:rsidR="001F712E" w:rsidRPr="00176152">
        <w:rPr>
          <w:sz w:val="20"/>
          <w:szCs w:val="20"/>
        </w:rPr>
        <w:t>Zamawiający</w:t>
      </w:r>
      <w:r w:rsidRPr="00176152">
        <w:rPr>
          <w:sz w:val="20"/>
          <w:szCs w:val="20"/>
        </w:rPr>
        <w:t xml:space="preserve"> może ponieść w związku z takimi roszczeniami. W szczególności, po przekazaniu mu Terenu Budowy, </w:t>
      </w:r>
      <w:r w:rsidR="00D714F7" w:rsidRPr="00176152">
        <w:rPr>
          <w:sz w:val="20"/>
          <w:szCs w:val="20"/>
        </w:rPr>
        <w:t>Wykonawca</w:t>
      </w:r>
      <w:r w:rsidRPr="00176152">
        <w:rPr>
          <w:sz w:val="20"/>
          <w:szCs w:val="20"/>
        </w:rPr>
        <w:t xml:space="preserve">: </w:t>
      </w:r>
    </w:p>
    <w:p w14:paraId="4CF942D9" w14:textId="48EC4EB6" w:rsidR="00167D13" w:rsidRPr="00176152" w:rsidRDefault="00167D13" w:rsidP="00BF5F8D">
      <w:pPr>
        <w:numPr>
          <w:ilvl w:val="2"/>
          <w:numId w:val="32"/>
        </w:numPr>
        <w:suppressAutoHyphens w:val="0"/>
        <w:spacing w:after="75" w:line="276" w:lineRule="auto"/>
        <w:ind w:right="20" w:hanging="180"/>
        <w:jc w:val="both"/>
        <w:rPr>
          <w:sz w:val="20"/>
          <w:szCs w:val="20"/>
        </w:rPr>
      </w:pPr>
      <w:r w:rsidRPr="00176152">
        <w:rPr>
          <w:sz w:val="20"/>
          <w:szCs w:val="20"/>
        </w:rPr>
        <w:t xml:space="preserve">ponosi wszelkie ryzyko związane z Terenem Budowy, w tym, między innymi, roszczenia z tytułu szkód lub uszkodzeń ciała poniesionych przez osoby trzecie na Terenie Budowy lub z Terenu Budowy (włącznie z przedstawicielami i pracownikami </w:t>
      </w:r>
      <w:r w:rsidR="001F712E" w:rsidRPr="00176152">
        <w:rPr>
          <w:sz w:val="20"/>
          <w:szCs w:val="20"/>
        </w:rPr>
        <w:t>Zamawiającego</w:t>
      </w:r>
      <w:r w:rsidRPr="00176152">
        <w:rPr>
          <w:sz w:val="20"/>
          <w:szCs w:val="20"/>
        </w:rPr>
        <w:t xml:space="preserve">), opłaty administracyjne lub grzywny z tytułu, między innymi, ochrony środowiska i przyrody (w tym ochrony drzew i krzewów), oraz dróg publicznych (przy ustalaniu należnego odszkodowania uwzględniana będzie wina osoby poszkodowanej), oraz </w:t>
      </w:r>
    </w:p>
    <w:p w14:paraId="118653BB" w14:textId="77777777" w:rsidR="00167D13" w:rsidRPr="00176152" w:rsidRDefault="00167D13" w:rsidP="00BF5F8D">
      <w:pPr>
        <w:numPr>
          <w:ilvl w:val="2"/>
          <w:numId w:val="32"/>
        </w:numPr>
        <w:suppressAutoHyphens w:val="0"/>
        <w:spacing w:after="58" w:line="276" w:lineRule="auto"/>
        <w:ind w:right="20" w:hanging="180"/>
        <w:jc w:val="both"/>
        <w:rPr>
          <w:sz w:val="20"/>
          <w:szCs w:val="20"/>
        </w:rPr>
      </w:pPr>
      <w:r w:rsidRPr="00176152">
        <w:rPr>
          <w:sz w:val="20"/>
          <w:szCs w:val="20"/>
        </w:rPr>
        <w:t xml:space="preserve">nie może powoływać się na zdarzenia związane z Terenem Budowy w celu uzasadnienia niewykonania lub nienależytego wykonania zobowiązań wynikających z Umowy, chyba że zdarzenia te są skutkiem: (i) odmiennych warunków gruntowo-wodnych, aniżeli wskazane w dokumentacji projektowej, (ii) wykrycia niezinwentaryzowanej infrastruktury podziemnej, (iii) wykrycia terenu skażonego, (iv) wystąpienia Siły Wyższej. </w:t>
      </w:r>
    </w:p>
    <w:p w14:paraId="6946D8B1" w14:textId="52A9C1CD" w:rsidR="00167D13" w:rsidRPr="00176152" w:rsidRDefault="00D714F7" w:rsidP="00BF5F8D">
      <w:pPr>
        <w:numPr>
          <w:ilvl w:val="0"/>
          <w:numId w:val="31"/>
        </w:numPr>
        <w:suppressAutoHyphens w:val="0"/>
        <w:spacing w:after="75" w:line="276" w:lineRule="auto"/>
        <w:ind w:right="39" w:hanging="360"/>
        <w:jc w:val="both"/>
        <w:rPr>
          <w:sz w:val="20"/>
          <w:szCs w:val="20"/>
        </w:rPr>
      </w:pPr>
      <w:r w:rsidRPr="00176152">
        <w:rPr>
          <w:sz w:val="20"/>
          <w:szCs w:val="20"/>
        </w:rPr>
        <w:t>Wykonawca</w:t>
      </w:r>
      <w:r w:rsidR="00167D13" w:rsidRPr="00176152">
        <w:rPr>
          <w:sz w:val="20"/>
          <w:szCs w:val="20"/>
        </w:rPr>
        <w:t xml:space="preserve"> gwarantuje, że będzie zawsze zatrudniał wystarczającą liczbę odpowiednio wykwalifikowanego personelu na Terenie Budowy w celu zakończenia i przekazania Robót do Daty Zakończenia.  </w:t>
      </w:r>
    </w:p>
    <w:p w14:paraId="5DF3DB23" w14:textId="79AFE9E5" w:rsidR="00167D13" w:rsidRPr="00176152" w:rsidRDefault="00D714F7" w:rsidP="00BF5F8D">
      <w:pPr>
        <w:numPr>
          <w:ilvl w:val="0"/>
          <w:numId w:val="31"/>
        </w:numPr>
        <w:suppressAutoHyphens w:val="0"/>
        <w:spacing w:after="75" w:line="276" w:lineRule="auto"/>
        <w:ind w:right="39" w:hanging="360"/>
        <w:jc w:val="both"/>
        <w:rPr>
          <w:sz w:val="20"/>
          <w:szCs w:val="20"/>
        </w:rPr>
      </w:pPr>
      <w:r w:rsidRPr="00176152">
        <w:rPr>
          <w:sz w:val="20"/>
          <w:szCs w:val="20"/>
        </w:rPr>
        <w:t>Wykonawca</w:t>
      </w:r>
      <w:r w:rsidR="00167D13" w:rsidRPr="00176152">
        <w:rPr>
          <w:sz w:val="20"/>
          <w:szCs w:val="20"/>
        </w:rPr>
        <w:t xml:space="preserve"> uzyska, poprzez osobę fizyczną wskazaną przez Wykonawcę, działającą jako pełnomocnik </w:t>
      </w:r>
      <w:r w:rsidR="001F712E" w:rsidRPr="00176152">
        <w:rPr>
          <w:sz w:val="20"/>
          <w:szCs w:val="20"/>
        </w:rPr>
        <w:t>Zamawiającego</w:t>
      </w:r>
      <w:r w:rsidR="00167D13" w:rsidRPr="00176152">
        <w:rPr>
          <w:sz w:val="20"/>
          <w:szCs w:val="20"/>
        </w:rPr>
        <w:t xml:space="preserve">, wszelkie pozwolenia, uzgodnienia, opinie, protokoły, zatwierdzenia, jak również dokona wszelkich zgłoszeń, jakie są konieczne do realizacji Robót, z wyjątkiem decyzji zmieniających powyższe decyzje, jeśli konieczność ich uzyskania wynika z przyczyn leżących po stronie </w:t>
      </w:r>
      <w:r w:rsidR="001F712E" w:rsidRPr="00176152">
        <w:rPr>
          <w:sz w:val="20"/>
          <w:szCs w:val="20"/>
        </w:rPr>
        <w:t>Zamawiającego</w:t>
      </w:r>
      <w:r w:rsidR="00167D13" w:rsidRPr="00176152">
        <w:rPr>
          <w:sz w:val="20"/>
          <w:szCs w:val="20"/>
        </w:rPr>
        <w:t xml:space="preserve">. </w:t>
      </w:r>
      <w:r w:rsidRPr="00176152">
        <w:rPr>
          <w:sz w:val="20"/>
          <w:szCs w:val="20"/>
        </w:rPr>
        <w:t>Wykonawca</w:t>
      </w:r>
      <w:r w:rsidR="00167D13" w:rsidRPr="00176152">
        <w:rPr>
          <w:sz w:val="20"/>
          <w:szCs w:val="20"/>
        </w:rPr>
        <w:t xml:space="preserve"> będzie w pełni odpowiedzialny za działania i zaniechania takiego pełnomocnika. Zobowiązanie Wykonawcy obejmuje również wypełnienie wszelkich zaleceń i warunków zawartych w takich dokumentach lub z nimi związanych. Wszelkie takie pozwolenia, uzgodnienia, opinie, protokoły i zatwierdzenia będą udzielone na rzecz </w:t>
      </w:r>
      <w:r w:rsidR="001F712E" w:rsidRPr="00176152">
        <w:rPr>
          <w:sz w:val="20"/>
          <w:szCs w:val="20"/>
        </w:rPr>
        <w:t>Zamawiającego</w:t>
      </w:r>
      <w:r w:rsidR="00167D13" w:rsidRPr="00176152">
        <w:rPr>
          <w:sz w:val="20"/>
          <w:szCs w:val="20"/>
        </w:rPr>
        <w:t xml:space="preserve">. </w:t>
      </w:r>
      <w:r w:rsidRPr="00176152">
        <w:rPr>
          <w:sz w:val="20"/>
          <w:szCs w:val="20"/>
        </w:rPr>
        <w:t>Wykonawca</w:t>
      </w:r>
      <w:r w:rsidR="00167D13" w:rsidRPr="00176152">
        <w:rPr>
          <w:sz w:val="20"/>
          <w:szCs w:val="20"/>
        </w:rPr>
        <w:t xml:space="preserve"> pokryje we własnym zakresie wszelkie wydatki związane z czynnościami podejmowanymi w imieniu lub na rzecz </w:t>
      </w:r>
      <w:r w:rsidR="001F712E" w:rsidRPr="00176152">
        <w:rPr>
          <w:sz w:val="20"/>
          <w:szCs w:val="20"/>
        </w:rPr>
        <w:t>Zamawiającego</w:t>
      </w:r>
      <w:r w:rsidR="00167D13" w:rsidRPr="00176152">
        <w:rPr>
          <w:sz w:val="20"/>
          <w:szCs w:val="20"/>
        </w:rPr>
        <w:t xml:space="preserve">, z wyjątkiem innych przypadków wyraźnie wynikających z niniejszej Umowy. Wydatki takie nie podlegają zwrotowi przez </w:t>
      </w:r>
      <w:r w:rsidR="001F712E" w:rsidRPr="00176152">
        <w:rPr>
          <w:sz w:val="20"/>
          <w:szCs w:val="20"/>
        </w:rPr>
        <w:t>Zamawiającego</w:t>
      </w:r>
      <w:r w:rsidR="00167D13" w:rsidRPr="00176152">
        <w:rPr>
          <w:sz w:val="20"/>
          <w:szCs w:val="20"/>
        </w:rPr>
        <w:t xml:space="preserve">, ani </w:t>
      </w:r>
      <w:r w:rsidR="001F712E" w:rsidRPr="00176152">
        <w:rPr>
          <w:sz w:val="20"/>
          <w:szCs w:val="20"/>
        </w:rPr>
        <w:t>Zamawiający</w:t>
      </w:r>
      <w:r w:rsidR="00167D13" w:rsidRPr="00176152">
        <w:rPr>
          <w:sz w:val="20"/>
          <w:szCs w:val="20"/>
        </w:rPr>
        <w:t xml:space="preserve"> nie będzie zobowiązany do zwolnienia Wykonawcy ze zobowiązań, które ten zaciągnął w celu należytego świadczenia usług. Wykonawcy nie przysługuje prawo żądania zaliczki od </w:t>
      </w:r>
      <w:r w:rsidR="001F712E" w:rsidRPr="00176152">
        <w:rPr>
          <w:sz w:val="20"/>
          <w:szCs w:val="20"/>
        </w:rPr>
        <w:t>Zamawiającego</w:t>
      </w:r>
      <w:r w:rsidR="00167D13" w:rsidRPr="00176152">
        <w:rPr>
          <w:sz w:val="20"/>
          <w:szCs w:val="20"/>
        </w:rPr>
        <w:t xml:space="preserve">. </w:t>
      </w:r>
    </w:p>
    <w:p w14:paraId="6F2AA993" w14:textId="402DCC9E" w:rsidR="00167D13" w:rsidRPr="00176152" w:rsidRDefault="00D714F7" w:rsidP="00BF5F8D">
      <w:pPr>
        <w:numPr>
          <w:ilvl w:val="0"/>
          <w:numId w:val="31"/>
        </w:numPr>
        <w:suppressAutoHyphens w:val="0"/>
        <w:spacing w:after="75" w:line="276" w:lineRule="auto"/>
        <w:ind w:right="39" w:hanging="360"/>
        <w:jc w:val="both"/>
        <w:rPr>
          <w:sz w:val="20"/>
          <w:szCs w:val="20"/>
        </w:rPr>
      </w:pPr>
      <w:r w:rsidRPr="00176152">
        <w:rPr>
          <w:sz w:val="20"/>
          <w:szCs w:val="20"/>
        </w:rPr>
        <w:t>Wykonawca</w:t>
      </w:r>
      <w:r w:rsidR="00167D13" w:rsidRPr="00176152">
        <w:rPr>
          <w:sz w:val="20"/>
          <w:szCs w:val="20"/>
        </w:rPr>
        <w:t xml:space="preserve"> zapewnia, że posiada wszelkie zezwolenia i koncesje niezbędne dla realizacji Robót oraz że we wszelkich sprawach wynikających z realizacji Umowy będzie wypełniał żądania, przekazywał wszelkie zawiadomienia określone jako niezbędne w Pozwoleniu na Budowę, postanowie</w:t>
      </w:r>
      <w:r w:rsidR="00167D13" w:rsidRPr="00176152">
        <w:rPr>
          <w:sz w:val="20"/>
          <w:szCs w:val="20"/>
        </w:rPr>
        <w:lastRenderedPageBreak/>
        <w:t xml:space="preserve">niach wszelkich przepisów, ustaw, rozporządzeń lub innych regulacji, wydanych przez wszelkie władze publiczne posiadające jurysdykcję nad Robotami. </w:t>
      </w:r>
      <w:r w:rsidRPr="00176152">
        <w:rPr>
          <w:sz w:val="20"/>
          <w:szCs w:val="20"/>
        </w:rPr>
        <w:t>Wykonawca</w:t>
      </w:r>
      <w:r w:rsidR="00167D13" w:rsidRPr="00176152">
        <w:rPr>
          <w:sz w:val="20"/>
          <w:szCs w:val="20"/>
        </w:rPr>
        <w:t xml:space="preserve">, działając w imieniu i na rzecz </w:t>
      </w:r>
      <w:r w:rsidR="001F712E" w:rsidRPr="00176152">
        <w:rPr>
          <w:sz w:val="20"/>
          <w:szCs w:val="20"/>
        </w:rPr>
        <w:t>Zamawiającego</w:t>
      </w:r>
      <w:r w:rsidR="00167D13" w:rsidRPr="00176152">
        <w:rPr>
          <w:sz w:val="20"/>
          <w:szCs w:val="20"/>
        </w:rPr>
        <w:t xml:space="preserve">, uzyska wszelkie zezwolenia, których konieczność uzyskania może pojawić się w trakcie prowadzenia Robót. </w:t>
      </w:r>
    </w:p>
    <w:p w14:paraId="52B860C4" w14:textId="24865F6B" w:rsidR="00167D13" w:rsidRPr="00176152" w:rsidRDefault="00D714F7" w:rsidP="00BF5F8D">
      <w:pPr>
        <w:numPr>
          <w:ilvl w:val="0"/>
          <w:numId w:val="31"/>
        </w:numPr>
        <w:suppressAutoHyphens w:val="0"/>
        <w:spacing w:after="75" w:line="276" w:lineRule="auto"/>
        <w:ind w:right="39" w:hanging="360"/>
        <w:jc w:val="both"/>
        <w:rPr>
          <w:sz w:val="20"/>
          <w:szCs w:val="20"/>
        </w:rPr>
      </w:pPr>
      <w:r w:rsidRPr="00176152">
        <w:rPr>
          <w:sz w:val="20"/>
          <w:szCs w:val="20"/>
        </w:rPr>
        <w:t>Wykonawca</w:t>
      </w:r>
      <w:r w:rsidR="00167D13" w:rsidRPr="00176152">
        <w:rPr>
          <w:sz w:val="20"/>
          <w:szCs w:val="20"/>
        </w:rPr>
        <w:t xml:space="preserve"> będzie przestrzegał wszelkich obowiązujących przepisów prawa pracy dotyczących jego pracowników, będzie ich odpowiednio wynagradzał i będzie respektował wszelkie przysługujące im prawa. </w:t>
      </w:r>
      <w:r w:rsidRPr="00176152">
        <w:rPr>
          <w:sz w:val="20"/>
          <w:szCs w:val="20"/>
        </w:rPr>
        <w:t>Wykonawca</w:t>
      </w:r>
      <w:r w:rsidR="00167D13" w:rsidRPr="00176152">
        <w:rPr>
          <w:sz w:val="20"/>
          <w:szCs w:val="20"/>
        </w:rPr>
        <w:t xml:space="preserve"> zażąda od personelu przestrzegania obowiązujących przepisów i regulaminów w zakresie bezpieczeństwa i higieny pracy oraz podejmie odpowiednie działania w celu zapewnienia personelowi higieny i bezpieczeństwa pracy. </w:t>
      </w:r>
    </w:p>
    <w:p w14:paraId="7002C6B7" w14:textId="7C28382E" w:rsidR="00167D13" w:rsidRPr="00176152" w:rsidRDefault="00D714F7" w:rsidP="00BF5F8D">
      <w:pPr>
        <w:numPr>
          <w:ilvl w:val="0"/>
          <w:numId w:val="31"/>
        </w:numPr>
        <w:suppressAutoHyphens w:val="0"/>
        <w:spacing w:after="75" w:line="276" w:lineRule="auto"/>
        <w:ind w:right="39" w:hanging="360"/>
        <w:jc w:val="both"/>
        <w:rPr>
          <w:sz w:val="20"/>
          <w:szCs w:val="20"/>
        </w:rPr>
      </w:pPr>
      <w:r w:rsidRPr="00176152">
        <w:rPr>
          <w:sz w:val="20"/>
          <w:szCs w:val="20"/>
        </w:rPr>
        <w:t>Wykonawca</w:t>
      </w:r>
      <w:r w:rsidR="00167D13" w:rsidRPr="00176152">
        <w:rPr>
          <w:sz w:val="20"/>
          <w:szCs w:val="20"/>
        </w:rPr>
        <w:t xml:space="preserve"> będzie bezwarunkowo przestrzegał wszystkich przepisów prawa dotyczących bezpieczeństwa i higieny pracy. </w:t>
      </w:r>
      <w:r w:rsidRPr="00176152">
        <w:rPr>
          <w:sz w:val="20"/>
          <w:szCs w:val="20"/>
        </w:rPr>
        <w:t>Wykonawca</w:t>
      </w:r>
      <w:r w:rsidR="00167D13" w:rsidRPr="00176152">
        <w:rPr>
          <w:sz w:val="20"/>
          <w:szCs w:val="20"/>
        </w:rPr>
        <w:t xml:space="preserve"> winien na własny koszt podjąć niezbędne środki ostrożności dla zapewnienia bezpieczeństwa własnej kadry i bezpieczeństwa pracy we współpracy i zgodnie z wymaganiami służby zdrowia. Strony ustalają, iż w żadnych okolicznościach </w:t>
      </w:r>
      <w:r w:rsidR="001F712E" w:rsidRPr="00176152">
        <w:rPr>
          <w:sz w:val="20"/>
          <w:szCs w:val="20"/>
        </w:rPr>
        <w:t>Zamawiający</w:t>
      </w:r>
      <w:r w:rsidR="00167D13" w:rsidRPr="00176152">
        <w:rPr>
          <w:sz w:val="20"/>
          <w:szCs w:val="20"/>
        </w:rPr>
        <w:t xml:space="preserve"> nie będzie z jakiegokolwiek powodu ponosił odpowiedzialności za szkody spowodowane niezapewnieniem przez Wykonawcę służb medycznych na Terenie Budowy. </w:t>
      </w:r>
    </w:p>
    <w:p w14:paraId="358E5C7B" w14:textId="46A1B235" w:rsidR="00167D13" w:rsidRPr="00176152" w:rsidRDefault="00D714F7" w:rsidP="00BF5F8D">
      <w:pPr>
        <w:numPr>
          <w:ilvl w:val="0"/>
          <w:numId w:val="31"/>
        </w:numPr>
        <w:suppressAutoHyphens w:val="0"/>
        <w:spacing w:after="75" w:line="276" w:lineRule="auto"/>
        <w:ind w:right="39" w:hanging="360"/>
        <w:jc w:val="both"/>
        <w:rPr>
          <w:sz w:val="20"/>
          <w:szCs w:val="20"/>
        </w:rPr>
      </w:pPr>
      <w:r w:rsidRPr="00176152">
        <w:rPr>
          <w:sz w:val="20"/>
          <w:szCs w:val="20"/>
        </w:rPr>
        <w:t>Wykonawca</w:t>
      </w:r>
      <w:r w:rsidR="00167D13" w:rsidRPr="00176152">
        <w:rPr>
          <w:sz w:val="20"/>
          <w:szCs w:val="20"/>
        </w:rPr>
        <w:t xml:space="preserve"> będzie w pełni odpowiedzialny za wszelkie uszkodzenia dróg i mostów spowodowane przez środki transportowe służące realizacji przedmiotu Umowy, Sprzęt i działania Wykonawcy Podwykonawców i dostawców oraz zwolni </w:t>
      </w:r>
      <w:r w:rsidR="001F712E" w:rsidRPr="00176152">
        <w:rPr>
          <w:sz w:val="20"/>
          <w:szCs w:val="20"/>
        </w:rPr>
        <w:t>Zamawiającego</w:t>
      </w:r>
      <w:r w:rsidR="00167D13" w:rsidRPr="00176152">
        <w:rPr>
          <w:sz w:val="20"/>
          <w:szCs w:val="20"/>
        </w:rPr>
        <w:t xml:space="preserve"> z wszelkich roszczeń Władz lub osób trzecich podnoszonych wobec </w:t>
      </w:r>
      <w:r w:rsidR="001F712E" w:rsidRPr="00176152">
        <w:rPr>
          <w:sz w:val="20"/>
          <w:szCs w:val="20"/>
        </w:rPr>
        <w:t>Zamawiającego</w:t>
      </w:r>
      <w:r w:rsidR="00167D13" w:rsidRPr="00176152">
        <w:rPr>
          <w:sz w:val="20"/>
          <w:szCs w:val="20"/>
        </w:rPr>
        <w:t xml:space="preserve"> z tego tytułu. </w:t>
      </w:r>
    </w:p>
    <w:p w14:paraId="317EBA38" w14:textId="47667809" w:rsidR="00167D13" w:rsidRPr="00176152" w:rsidRDefault="00167D13" w:rsidP="00BF5F8D">
      <w:pPr>
        <w:numPr>
          <w:ilvl w:val="0"/>
          <w:numId w:val="31"/>
        </w:numPr>
        <w:suppressAutoHyphens w:val="0"/>
        <w:spacing w:after="75" w:line="276" w:lineRule="auto"/>
        <w:ind w:right="39" w:hanging="360"/>
        <w:jc w:val="both"/>
        <w:rPr>
          <w:sz w:val="20"/>
          <w:szCs w:val="20"/>
        </w:rPr>
      </w:pPr>
      <w:r w:rsidRPr="00176152">
        <w:rPr>
          <w:sz w:val="20"/>
          <w:szCs w:val="20"/>
        </w:rPr>
        <w:t xml:space="preserve">We wszystkich kontaktach i relacjach z personelem </w:t>
      </w:r>
      <w:r w:rsidR="00D714F7" w:rsidRPr="00176152">
        <w:rPr>
          <w:sz w:val="20"/>
          <w:szCs w:val="20"/>
        </w:rPr>
        <w:t>Wykonawca</w:t>
      </w:r>
      <w:r w:rsidRPr="00176152">
        <w:rPr>
          <w:sz w:val="20"/>
          <w:szCs w:val="20"/>
        </w:rPr>
        <w:t xml:space="preserve"> będzie zachowywał należyte względy wobec wszelkich uznawanych w Polsce świąt i dni wolnych od pracy. </w:t>
      </w:r>
    </w:p>
    <w:p w14:paraId="65BAC085" w14:textId="34562F68" w:rsidR="00167D13" w:rsidRPr="00176152" w:rsidRDefault="00167D13" w:rsidP="00BF5F8D">
      <w:pPr>
        <w:numPr>
          <w:ilvl w:val="0"/>
          <w:numId w:val="31"/>
        </w:numPr>
        <w:suppressAutoHyphens w:val="0"/>
        <w:spacing w:after="75" w:line="276" w:lineRule="auto"/>
        <w:ind w:right="39" w:hanging="360"/>
        <w:jc w:val="both"/>
        <w:rPr>
          <w:sz w:val="20"/>
          <w:szCs w:val="20"/>
        </w:rPr>
      </w:pPr>
      <w:r w:rsidRPr="00176152">
        <w:rPr>
          <w:sz w:val="20"/>
          <w:szCs w:val="20"/>
        </w:rPr>
        <w:t xml:space="preserve">Przez cały czas </w:t>
      </w:r>
      <w:r w:rsidR="00D714F7" w:rsidRPr="00176152">
        <w:rPr>
          <w:sz w:val="20"/>
          <w:szCs w:val="20"/>
        </w:rPr>
        <w:t>Wykonawca</w:t>
      </w:r>
      <w:r w:rsidRPr="00176152">
        <w:rPr>
          <w:sz w:val="20"/>
          <w:szCs w:val="20"/>
        </w:rPr>
        <w:t xml:space="preserve"> będzie stosował wszelkie uzasadnione środki do przeciwdziałania jakimkolwiek zachowaniom niezgodnym z prawem, buntowniczym lub naruszającym porządek lub dobre obyczaje pośród swojego personelu oraz personelu Podwykonawców, jak również podejmie kroki dla utrzymania spokoju i zabezpieczenia osób i mienia znajdujących się w bezpośrednim sąsiedztwie Robót przed ewentualnymi szkodami, które mogą zostać spowodowane w związku z prowadzeniem Robót lub zachowaniem personelu Wykonawcy i Podwykonawców. </w:t>
      </w:r>
    </w:p>
    <w:p w14:paraId="4878A7C6" w14:textId="5D0E192B" w:rsidR="00167D13" w:rsidRPr="00176152" w:rsidRDefault="00167D13" w:rsidP="00BF5F8D">
      <w:pPr>
        <w:numPr>
          <w:ilvl w:val="0"/>
          <w:numId w:val="31"/>
        </w:numPr>
        <w:suppressAutoHyphens w:val="0"/>
        <w:spacing w:after="75" w:line="276" w:lineRule="auto"/>
        <w:ind w:right="39" w:hanging="360"/>
        <w:jc w:val="both"/>
        <w:rPr>
          <w:sz w:val="20"/>
          <w:szCs w:val="20"/>
        </w:rPr>
      </w:pPr>
      <w:r w:rsidRPr="00176152">
        <w:rPr>
          <w:sz w:val="20"/>
          <w:szCs w:val="20"/>
        </w:rPr>
        <w:t xml:space="preserve">Wszelkie Materiały powinny być dostarczone przez Wykonawcę wraz z wszelkimi atestami, certyfikatami i zatwierdzeniami stwierdzającymi dopuszczenie tych Materiałów do stosowania w budownictwie na terenie Rzeczypospolitej Polskiej lub Unii Europejskiej wymaganymi przepisami prawa, takimi jak między innymi: deklaracje zgodności producenta, aprobaty techniczne, certyfikaty zgodności, certyfikaty dopuszczenia do użytku lub obrotu, atesty, itd. Wszelkie takie Materiały winny być w pełni zgodne z mającymi zastosowanie przepisami prawa, licencjami, zezwoleniami, pozwoleniami i instrukcjami właściwych organów i instytucji. </w:t>
      </w:r>
      <w:r w:rsidR="00D714F7" w:rsidRPr="00176152">
        <w:rPr>
          <w:sz w:val="20"/>
          <w:szCs w:val="20"/>
        </w:rPr>
        <w:t>Wykonawca</w:t>
      </w:r>
      <w:r w:rsidRPr="00176152">
        <w:rPr>
          <w:sz w:val="20"/>
          <w:szCs w:val="20"/>
        </w:rPr>
        <w:t xml:space="preserve"> będzie stosował jedynie Materiały dopuszczone do obrotu i stosowania w budownictwie, zgodne z wymogami prawa budowlanego i wszelkich innych mających zastosowanie przepisów prawa i regulacji oraz zgodnie z rekomendacjami </w:t>
      </w:r>
      <w:r w:rsidR="001F712E" w:rsidRPr="00176152">
        <w:rPr>
          <w:sz w:val="20"/>
          <w:szCs w:val="20"/>
        </w:rPr>
        <w:t>Zamawiającego</w:t>
      </w:r>
      <w:r w:rsidRPr="00176152">
        <w:rPr>
          <w:sz w:val="20"/>
          <w:szCs w:val="20"/>
        </w:rPr>
        <w:t xml:space="preserve">. Wszelkie Materiały staną się własnością </w:t>
      </w:r>
      <w:r w:rsidR="001F712E" w:rsidRPr="00176152">
        <w:rPr>
          <w:sz w:val="20"/>
          <w:szCs w:val="20"/>
        </w:rPr>
        <w:t>Zamawiającego</w:t>
      </w:r>
      <w:r w:rsidRPr="00176152">
        <w:rPr>
          <w:sz w:val="20"/>
          <w:szCs w:val="20"/>
        </w:rPr>
        <w:t xml:space="preserve"> z chwilą dostarczenia ich na Teren Budowy, pod warunkiem otrzymania przez o Wykonawcę zapłaty wynagrodzenia wynikającego z faktury obejmującej dostarczone Materiały. Niezależnie od powyższego, ryzyko utraty (w tym w szczególności kradzieży) lub uszkodzenia Materiałów przechodzi na </w:t>
      </w:r>
      <w:r w:rsidR="001F712E" w:rsidRPr="00176152">
        <w:rPr>
          <w:sz w:val="20"/>
          <w:szCs w:val="20"/>
        </w:rPr>
        <w:t>Zamawiającego</w:t>
      </w:r>
      <w:r w:rsidRPr="00176152">
        <w:rPr>
          <w:sz w:val="20"/>
          <w:szCs w:val="20"/>
        </w:rPr>
        <w:t xml:space="preserve"> z chwilą podpisania Protokołu Odbioru Końcowego dla całości Robót; jednakże ryzyko takie pozostaje przy Wykonawcy mimo podpisania Protokołu Odbioru Końcowego, jeśli utrata lub uszkodzenie nastąpiło przed chwilą jego podpisania. Urządzenia będą wolne od wszelkich obciążeń, praw i roszczeń osób trzecich. Jakość Materiałów i wszelkich części Robót powinna być badana i kontrolowana na bieżąco w trakcie wykonywania Robót i po ich zakończeniu. Wyniki wszystkich badań i kontroli powinny być zawarte w protokołach załączonych do Dziennika Budowy i powinny być przywołane w Dzienniku Budowy. Koszt wykonania badań i kontroli będzie poniesiony przez Wykonawcę. </w:t>
      </w:r>
    </w:p>
    <w:p w14:paraId="57C941A0" w14:textId="040EE52B" w:rsidR="00167D13" w:rsidRPr="00176152" w:rsidRDefault="00D714F7" w:rsidP="00BF5F8D">
      <w:pPr>
        <w:numPr>
          <w:ilvl w:val="0"/>
          <w:numId w:val="31"/>
        </w:numPr>
        <w:suppressAutoHyphens w:val="0"/>
        <w:spacing w:after="75" w:line="276" w:lineRule="auto"/>
        <w:ind w:right="39" w:hanging="360"/>
        <w:jc w:val="both"/>
        <w:rPr>
          <w:sz w:val="20"/>
          <w:szCs w:val="20"/>
        </w:rPr>
      </w:pPr>
      <w:r w:rsidRPr="00176152">
        <w:rPr>
          <w:sz w:val="20"/>
          <w:szCs w:val="20"/>
        </w:rPr>
        <w:t>Wykonawca</w:t>
      </w:r>
      <w:r w:rsidR="00167D13" w:rsidRPr="00176152">
        <w:rPr>
          <w:sz w:val="20"/>
          <w:szCs w:val="20"/>
        </w:rPr>
        <w:t xml:space="preserve"> wykona wszelkie prace rozbiórkowe, jeżeli takie prace okażą się konieczne w trakcie realizacji Robót. Materiały pochodzące z rozbiórki staną się własnością Wykonawcy, o ile </w:t>
      </w:r>
      <w:r w:rsidR="001F712E" w:rsidRPr="00176152">
        <w:rPr>
          <w:sz w:val="20"/>
          <w:szCs w:val="20"/>
        </w:rPr>
        <w:t>Zama</w:t>
      </w:r>
      <w:r w:rsidR="001F712E" w:rsidRPr="00176152">
        <w:rPr>
          <w:sz w:val="20"/>
          <w:szCs w:val="20"/>
        </w:rPr>
        <w:lastRenderedPageBreak/>
        <w:t>wiający</w:t>
      </w:r>
      <w:r w:rsidR="00167D13" w:rsidRPr="00176152">
        <w:rPr>
          <w:sz w:val="20"/>
          <w:szCs w:val="20"/>
        </w:rPr>
        <w:t xml:space="preserve"> nie poleci inaczej na piśmie. </w:t>
      </w:r>
      <w:r w:rsidRPr="00176152">
        <w:rPr>
          <w:sz w:val="20"/>
          <w:szCs w:val="20"/>
        </w:rPr>
        <w:t>Wykonawca</w:t>
      </w:r>
      <w:r w:rsidR="00167D13" w:rsidRPr="00176152">
        <w:rPr>
          <w:sz w:val="20"/>
          <w:szCs w:val="20"/>
        </w:rPr>
        <w:t xml:space="preserve"> będzie usuwał te materiały z Terenu Budowy w miarę postępu prac. </w:t>
      </w:r>
    </w:p>
    <w:p w14:paraId="5EE78A23" w14:textId="647089E5" w:rsidR="00167D13" w:rsidRPr="00176152" w:rsidRDefault="00167D13" w:rsidP="00BF5F8D">
      <w:pPr>
        <w:numPr>
          <w:ilvl w:val="0"/>
          <w:numId w:val="31"/>
        </w:numPr>
        <w:suppressAutoHyphens w:val="0"/>
        <w:spacing w:after="75" w:line="276" w:lineRule="auto"/>
        <w:ind w:right="39" w:hanging="360"/>
        <w:jc w:val="both"/>
        <w:rPr>
          <w:sz w:val="20"/>
          <w:szCs w:val="20"/>
        </w:rPr>
      </w:pPr>
      <w:r w:rsidRPr="00176152">
        <w:rPr>
          <w:sz w:val="20"/>
          <w:szCs w:val="20"/>
        </w:rPr>
        <w:t xml:space="preserve">Przed przystąpieniem do wykonywania Robót, </w:t>
      </w:r>
      <w:r w:rsidR="00D714F7" w:rsidRPr="00176152">
        <w:rPr>
          <w:sz w:val="20"/>
          <w:szCs w:val="20"/>
        </w:rPr>
        <w:t>Wykonawca</w:t>
      </w:r>
      <w:r w:rsidRPr="00176152">
        <w:rPr>
          <w:sz w:val="20"/>
          <w:szCs w:val="20"/>
        </w:rPr>
        <w:t xml:space="preserve"> sprawdzi i udokumentuje w formie pisemnej, fotograficznej oraz zapisu video stan Terenu Budowy oraz otaczających go terenów i sąsiadujących z nim budynków i obiektów budowlanych (chodników, dróg, placów, budynków, infrastruktury) i będzie przechowywał te materiały do zakończenia Okresu Gwarancyjnego. </w:t>
      </w:r>
    </w:p>
    <w:p w14:paraId="4B8C5E76" w14:textId="77777777" w:rsidR="00825C10" w:rsidRPr="00176152" w:rsidRDefault="00D714F7" w:rsidP="00BF5F8D">
      <w:pPr>
        <w:numPr>
          <w:ilvl w:val="0"/>
          <w:numId w:val="31"/>
        </w:numPr>
        <w:suppressAutoHyphens w:val="0"/>
        <w:spacing w:after="75" w:line="276" w:lineRule="auto"/>
        <w:ind w:right="39" w:hanging="360"/>
        <w:jc w:val="both"/>
        <w:rPr>
          <w:sz w:val="20"/>
          <w:szCs w:val="20"/>
        </w:rPr>
      </w:pPr>
      <w:r w:rsidRPr="00176152">
        <w:rPr>
          <w:sz w:val="20"/>
          <w:szCs w:val="20"/>
        </w:rPr>
        <w:t>Wykonawca</w:t>
      </w:r>
      <w:r w:rsidR="00167D13" w:rsidRPr="00176152">
        <w:rPr>
          <w:sz w:val="20"/>
          <w:szCs w:val="20"/>
        </w:rPr>
        <w:t xml:space="preserve"> jest zobowiązany uchronić przed zniszczeniem i uszkodzeniem drzewa rosnące na Terenie Budowy ( i w jego bezpośrednim sąsiedztwie) przeznaczone do zachowania. W wypadku zniszczenia lub istotnego uszkodzenia ww. drzew, </w:t>
      </w:r>
      <w:r w:rsidRPr="00176152">
        <w:rPr>
          <w:sz w:val="20"/>
          <w:szCs w:val="20"/>
        </w:rPr>
        <w:t>Wykonawca</w:t>
      </w:r>
      <w:r w:rsidR="00167D13" w:rsidRPr="00176152">
        <w:rPr>
          <w:sz w:val="20"/>
          <w:szCs w:val="20"/>
        </w:rPr>
        <w:t xml:space="preserve"> zapłaci </w:t>
      </w:r>
      <w:r w:rsidR="001F712E" w:rsidRPr="00176152">
        <w:rPr>
          <w:sz w:val="20"/>
          <w:szCs w:val="20"/>
        </w:rPr>
        <w:t>Zamawiającemu</w:t>
      </w:r>
      <w:r w:rsidR="00167D13" w:rsidRPr="00176152">
        <w:rPr>
          <w:sz w:val="20"/>
          <w:szCs w:val="20"/>
        </w:rPr>
        <w:t xml:space="preserve"> karę umowną w wysokości przewidzianej przez właściwe przepisy prawa w odniesieniu do każdego przypadku zniszczenia lub istotnego uszkodzenia (na dzień zawarcia Umowy w wysokości administracyjnych kar wynikających z ustawy z dnia 16 kwietnia 2004 roku o ochronie przyrody). Zastrzeżenie powyższych kar nie wyłącza możliwości dochodzenia odszkodowania uzupełniającego do wysokości rzeczywiście poniesionej szkody. </w:t>
      </w:r>
    </w:p>
    <w:p w14:paraId="3C6A2F1A" w14:textId="77777777" w:rsidR="00825C10" w:rsidRPr="00176152" w:rsidRDefault="00D714F7" w:rsidP="00BF5F8D">
      <w:pPr>
        <w:numPr>
          <w:ilvl w:val="0"/>
          <w:numId w:val="31"/>
        </w:numPr>
        <w:suppressAutoHyphens w:val="0"/>
        <w:spacing w:after="75" w:line="276" w:lineRule="auto"/>
        <w:ind w:right="39" w:hanging="360"/>
        <w:jc w:val="both"/>
        <w:rPr>
          <w:sz w:val="20"/>
          <w:szCs w:val="20"/>
        </w:rPr>
      </w:pPr>
      <w:r w:rsidRPr="00176152">
        <w:rPr>
          <w:sz w:val="20"/>
          <w:szCs w:val="20"/>
        </w:rPr>
        <w:t>Wykonawca</w:t>
      </w:r>
      <w:r w:rsidR="00167D13" w:rsidRPr="00176152">
        <w:rPr>
          <w:sz w:val="20"/>
          <w:szCs w:val="20"/>
        </w:rPr>
        <w:t xml:space="preserve"> jaki i </w:t>
      </w:r>
      <w:r w:rsidR="001F712E" w:rsidRPr="00176152">
        <w:rPr>
          <w:sz w:val="20"/>
          <w:szCs w:val="20"/>
        </w:rPr>
        <w:t>Zamawiający</w:t>
      </w:r>
      <w:r w:rsidR="00167D13" w:rsidRPr="00176152">
        <w:rPr>
          <w:sz w:val="20"/>
          <w:szCs w:val="20"/>
        </w:rPr>
        <w:t xml:space="preserve"> mają prawo do oznakowania informacyjno – promocyjnego placu budowy, na które składa się oznakowanie kontenerów biura budowy, umieszczenie flag firmowych na terenie planu budowy czy umieszczenie banerów/tabliczek informacyjnych na ogrodzeniu, wokół placu budowy – po uprzednim wspólnym uzgodnieniu i zatwierdzeniu. W przypadku braku możliwości uzgodnienia ostateczną decyzja o zatwierdzeniu podejmowana jest przez Przedstawiciela </w:t>
      </w:r>
      <w:r w:rsidR="001F712E" w:rsidRPr="00176152">
        <w:rPr>
          <w:sz w:val="20"/>
          <w:szCs w:val="20"/>
        </w:rPr>
        <w:t>Zamawiającego</w:t>
      </w:r>
      <w:r w:rsidR="00167D13" w:rsidRPr="00176152">
        <w:rPr>
          <w:sz w:val="20"/>
          <w:szCs w:val="20"/>
        </w:rPr>
        <w:t xml:space="preserve">. </w:t>
      </w:r>
    </w:p>
    <w:p w14:paraId="45B9C169" w14:textId="77777777" w:rsidR="00794157" w:rsidRPr="00176152" w:rsidRDefault="00794157" w:rsidP="000D634D">
      <w:pPr>
        <w:pStyle w:val="Akapitzlist"/>
        <w:spacing w:line="276" w:lineRule="auto"/>
        <w:rPr>
          <w:rFonts w:ascii="Times New Roman" w:hAnsi="Times New Roman"/>
          <w:sz w:val="20"/>
          <w:szCs w:val="20"/>
        </w:rPr>
      </w:pPr>
    </w:p>
    <w:p w14:paraId="023DAAE5" w14:textId="0DDF2F72" w:rsidR="00794157" w:rsidRPr="00176152" w:rsidRDefault="002842D6" w:rsidP="000D634D">
      <w:pPr>
        <w:pStyle w:val="Akapitzlist"/>
        <w:spacing w:line="276" w:lineRule="auto"/>
        <w:jc w:val="center"/>
        <w:rPr>
          <w:rFonts w:ascii="Times New Roman" w:hAnsi="Times New Roman"/>
          <w:b/>
          <w:sz w:val="20"/>
          <w:szCs w:val="20"/>
        </w:rPr>
      </w:pPr>
      <w:r w:rsidRPr="00176152">
        <w:rPr>
          <w:rFonts w:ascii="Times New Roman" w:hAnsi="Times New Roman"/>
          <w:b/>
          <w:sz w:val="20"/>
          <w:szCs w:val="20"/>
        </w:rPr>
        <w:t xml:space="preserve">§ </w:t>
      </w:r>
      <w:r w:rsidR="0057013E" w:rsidRPr="00176152">
        <w:rPr>
          <w:rFonts w:ascii="Times New Roman" w:hAnsi="Times New Roman"/>
          <w:b/>
          <w:sz w:val="20"/>
          <w:szCs w:val="20"/>
        </w:rPr>
        <w:t>6</w:t>
      </w:r>
    </w:p>
    <w:p w14:paraId="12D1CD30" w14:textId="77777777" w:rsidR="00794157" w:rsidRPr="00176152" w:rsidRDefault="002842D6" w:rsidP="00B61931">
      <w:pPr>
        <w:spacing w:line="276" w:lineRule="auto"/>
        <w:ind w:firstLine="360"/>
        <w:jc w:val="both"/>
        <w:rPr>
          <w:b/>
          <w:sz w:val="20"/>
          <w:szCs w:val="20"/>
        </w:rPr>
      </w:pPr>
      <w:r w:rsidRPr="00176152">
        <w:rPr>
          <w:b/>
          <w:sz w:val="20"/>
          <w:szCs w:val="20"/>
        </w:rPr>
        <w:t>Dodatkowe obowiązki Wykonawcy wynikające z Klauzuli dotyczącej zatrudnienia</w:t>
      </w:r>
    </w:p>
    <w:p w14:paraId="15B9748C" w14:textId="77777777" w:rsidR="00794157" w:rsidRPr="00176152" w:rsidRDefault="002842D6" w:rsidP="00BF5F8D">
      <w:pPr>
        <w:numPr>
          <w:ilvl w:val="0"/>
          <w:numId w:val="10"/>
        </w:numPr>
        <w:suppressAutoHyphens w:val="0"/>
        <w:spacing w:line="276" w:lineRule="auto"/>
        <w:contextualSpacing/>
        <w:jc w:val="both"/>
        <w:rPr>
          <w:bCs/>
          <w:sz w:val="20"/>
          <w:szCs w:val="20"/>
        </w:rPr>
      </w:pPr>
      <w:r w:rsidRPr="00176152">
        <w:rPr>
          <w:bCs/>
          <w:sz w:val="20"/>
          <w:szCs w:val="20"/>
        </w:rPr>
        <w:t>Zamawiający, na podstawie art. 95 ust. 1 ustawy Prawo zamówień publicznych wymaga zatrudnienia przez wykonawcę lub podwykonawcę na podstawie umowy o pracę osób, które w zakresie realizacji zamówienia będą wykonywać czynności związane z wykonaniem przedmiotu zamówienia tj.</w:t>
      </w:r>
    </w:p>
    <w:p w14:paraId="06B8DBA1" w14:textId="77777777" w:rsidR="00794157" w:rsidRPr="00176152" w:rsidRDefault="002842D6" w:rsidP="00BF5F8D">
      <w:pPr>
        <w:pStyle w:val="Akapitzlist"/>
        <w:numPr>
          <w:ilvl w:val="0"/>
          <w:numId w:val="12"/>
        </w:numPr>
        <w:spacing w:line="276" w:lineRule="auto"/>
        <w:contextualSpacing/>
        <w:rPr>
          <w:rFonts w:ascii="Times New Roman" w:hAnsi="Times New Roman"/>
          <w:bCs/>
          <w:sz w:val="20"/>
          <w:szCs w:val="20"/>
        </w:rPr>
      </w:pPr>
      <w:r w:rsidRPr="00176152">
        <w:rPr>
          <w:rFonts w:ascii="Times New Roman" w:hAnsi="Times New Roman"/>
          <w:bCs/>
          <w:sz w:val="20"/>
          <w:szCs w:val="20"/>
        </w:rPr>
        <w:t>roboty przygotowawcze,</w:t>
      </w:r>
    </w:p>
    <w:p w14:paraId="7CCE6EE0" w14:textId="77777777" w:rsidR="00794157" w:rsidRPr="00176152" w:rsidRDefault="002842D6" w:rsidP="00BF5F8D">
      <w:pPr>
        <w:pStyle w:val="Akapitzlist"/>
        <w:numPr>
          <w:ilvl w:val="0"/>
          <w:numId w:val="12"/>
        </w:numPr>
        <w:spacing w:line="276" w:lineRule="auto"/>
        <w:contextualSpacing/>
        <w:rPr>
          <w:rFonts w:ascii="Times New Roman" w:hAnsi="Times New Roman"/>
          <w:bCs/>
          <w:sz w:val="20"/>
          <w:szCs w:val="20"/>
        </w:rPr>
      </w:pPr>
      <w:r w:rsidRPr="00176152">
        <w:rPr>
          <w:rFonts w:ascii="Times New Roman" w:hAnsi="Times New Roman"/>
          <w:bCs/>
          <w:sz w:val="20"/>
          <w:szCs w:val="20"/>
        </w:rPr>
        <w:t>roboty ziemne,</w:t>
      </w:r>
    </w:p>
    <w:p w14:paraId="16807AD8" w14:textId="578D6826" w:rsidR="00794157" w:rsidRPr="00176152" w:rsidRDefault="002842D6" w:rsidP="00BF5F8D">
      <w:pPr>
        <w:pStyle w:val="Akapitzlist"/>
        <w:numPr>
          <w:ilvl w:val="0"/>
          <w:numId w:val="12"/>
        </w:numPr>
        <w:spacing w:line="276" w:lineRule="auto"/>
        <w:contextualSpacing/>
        <w:rPr>
          <w:rFonts w:ascii="Times New Roman" w:hAnsi="Times New Roman"/>
          <w:bCs/>
          <w:sz w:val="20"/>
          <w:szCs w:val="20"/>
        </w:rPr>
      </w:pPr>
      <w:r w:rsidRPr="00176152">
        <w:rPr>
          <w:rFonts w:ascii="Times New Roman" w:hAnsi="Times New Roman"/>
          <w:bCs/>
          <w:sz w:val="20"/>
          <w:szCs w:val="20"/>
        </w:rPr>
        <w:t xml:space="preserve">roboty w zakresie </w:t>
      </w:r>
      <w:r w:rsidR="00BD5BCD" w:rsidRPr="00176152">
        <w:rPr>
          <w:rFonts w:ascii="Times New Roman" w:hAnsi="Times New Roman"/>
          <w:bCs/>
          <w:sz w:val="20"/>
          <w:szCs w:val="20"/>
        </w:rPr>
        <w:t>konstrukcji budynku</w:t>
      </w:r>
      <w:r w:rsidRPr="00176152">
        <w:rPr>
          <w:rFonts w:ascii="Times New Roman" w:hAnsi="Times New Roman"/>
          <w:bCs/>
          <w:sz w:val="20"/>
          <w:szCs w:val="20"/>
        </w:rPr>
        <w:t>,</w:t>
      </w:r>
    </w:p>
    <w:p w14:paraId="3583D289" w14:textId="17BF7DCB" w:rsidR="00794157" w:rsidRPr="00176152" w:rsidRDefault="002842D6" w:rsidP="00BF5F8D">
      <w:pPr>
        <w:pStyle w:val="Akapitzlist"/>
        <w:numPr>
          <w:ilvl w:val="0"/>
          <w:numId w:val="12"/>
        </w:numPr>
        <w:spacing w:line="276" w:lineRule="auto"/>
        <w:contextualSpacing/>
        <w:rPr>
          <w:rFonts w:ascii="Times New Roman" w:hAnsi="Times New Roman"/>
          <w:bCs/>
          <w:sz w:val="20"/>
          <w:szCs w:val="20"/>
        </w:rPr>
      </w:pPr>
      <w:r w:rsidRPr="00176152">
        <w:rPr>
          <w:rFonts w:ascii="Times New Roman" w:hAnsi="Times New Roman"/>
          <w:bCs/>
          <w:sz w:val="20"/>
          <w:szCs w:val="20"/>
        </w:rPr>
        <w:t xml:space="preserve">roboty </w:t>
      </w:r>
      <w:r w:rsidR="00C90CCB" w:rsidRPr="00176152">
        <w:rPr>
          <w:rFonts w:ascii="Times New Roman" w:hAnsi="Times New Roman"/>
          <w:bCs/>
          <w:sz w:val="20"/>
          <w:szCs w:val="20"/>
        </w:rPr>
        <w:t xml:space="preserve"> przy wykonywaniu pokryć i konstrukcji dachowych.</w:t>
      </w:r>
    </w:p>
    <w:p w14:paraId="1D30A8EA" w14:textId="77777777" w:rsidR="00794157" w:rsidRPr="00176152" w:rsidRDefault="002842D6" w:rsidP="000D634D">
      <w:pPr>
        <w:spacing w:line="276" w:lineRule="auto"/>
        <w:ind w:left="426"/>
        <w:contextualSpacing/>
        <w:jc w:val="both"/>
        <w:rPr>
          <w:bCs/>
          <w:sz w:val="20"/>
          <w:szCs w:val="20"/>
        </w:rPr>
      </w:pPr>
      <w:r w:rsidRPr="00176152">
        <w:rPr>
          <w:bCs/>
          <w:sz w:val="20"/>
          <w:szCs w:val="20"/>
        </w:rPr>
        <w:t>jeżeli praca tych osób polegać będzie na wykonywaniu pracy w sposób określony w art. 22 § 1 ustawy z dnia 26 czerwca 1974 r. – Kodeks pracy.</w:t>
      </w:r>
    </w:p>
    <w:p w14:paraId="6ECCD5FF" w14:textId="77777777" w:rsidR="00794157" w:rsidRPr="00176152" w:rsidRDefault="002842D6" w:rsidP="00BF5F8D">
      <w:pPr>
        <w:numPr>
          <w:ilvl w:val="0"/>
          <w:numId w:val="10"/>
        </w:numPr>
        <w:suppressAutoHyphens w:val="0"/>
        <w:spacing w:line="276" w:lineRule="auto"/>
        <w:contextualSpacing/>
        <w:jc w:val="both"/>
        <w:rPr>
          <w:bCs/>
          <w:sz w:val="20"/>
          <w:szCs w:val="20"/>
        </w:rPr>
      </w:pPr>
      <w:r w:rsidRPr="00176152">
        <w:rPr>
          <w:bCs/>
          <w:sz w:val="20"/>
          <w:szCs w:val="20"/>
        </w:rPr>
        <w:t>W trakcie realizacji zamówienia Zamawiający uprawniony jest do wykonywania czynności kontrolnych (w tym przeprowadzania kontroli na miejscu wykonywania świadczenia) odnośnie spełniania przez Wykonawcę lub podwykonawcę wymogu zatrudnienia na podstawie umowy o pracę osób wykonujących wskazane w pkt. 7 czynności. Na każde wezwanie Zamawiającego w wyznaczonym w tym wezwaniu terminie, Wykonawca przedłoży Zamawiającemu wskazane poniżej dowody (jeden z wymienionych, kilka lub wszystkie) w celu potwierdzenia spełnienia wymogu zatrudnienia na podstawie umowy o pracę przez Wykonawcę lub podwykonawcę osób wykonujących wskazane w ust. 7 czynności:</w:t>
      </w:r>
    </w:p>
    <w:p w14:paraId="433A924B" w14:textId="77777777" w:rsidR="00794157" w:rsidRPr="00176152" w:rsidRDefault="002842D6" w:rsidP="00BF5F8D">
      <w:pPr>
        <w:pStyle w:val="Akapitzlist"/>
        <w:numPr>
          <w:ilvl w:val="0"/>
          <w:numId w:val="13"/>
        </w:numPr>
        <w:spacing w:line="276" w:lineRule="auto"/>
        <w:contextualSpacing/>
        <w:rPr>
          <w:rFonts w:ascii="Times New Roman" w:hAnsi="Times New Roman"/>
          <w:bCs/>
          <w:sz w:val="20"/>
          <w:szCs w:val="20"/>
        </w:rPr>
      </w:pPr>
      <w:r w:rsidRPr="00176152">
        <w:rPr>
          <w:rFonts w:ascii="Times New Roman" w:hAnsi="Times New Roman"/>
          <w:bCs/>
          <w:sz w:val="20"/>
          <w:szCs w:val="20"/>
        </w:rPr>
        <w:t>oświadczenie zatrudnianego pracownika,</w:t>
      </w:r>
    </w:p>
    <w:p w14:paraId="390B2E6C" w14:textId="77777777" w:rsidR="00794157" w:rsidRPr="00176152" w:rsidRDefault="002842D6" w:rsidP="00BF5F8D">
      <w:pPr>
        <w:pStyle w:val="Akapitzlist"/>
        <w:numPr>
          <w:ilvl w:val="0"/>
          <w:numId w:val="13"/>
        </w:numPr>
        <w:spacing w:line="276" w:lineRule="auto"/>
        <w:contextualSpacing/>
        <w:rPr>
          <w:rFonts w:ascii="Times New Roman" w:hAnsi="Times New Roman"/>
          <w:bCs/>
          <w:sz w:val="20"/>
          <w:szCs w:val="20"/>
        </w:rPr>
      </w:pPr>
      <w:r w:rsidRPr="00176152">
        <w:rPr>
          <w:rFonts w:ascii="Times New Roman" w:hAnsi="Times New Roman"/>
          <w:bCs/>
          <w:sz w:val="20"/>
          <w:szCs w:val="20"/>
        </w:rPr>
        <w:t>oświadczenie wykonawcy lub podwykonawcy o zatrudnieniu pracownika na podstawie umowy o pracę,</w:t>
      </w:r>
    </w:p>
    <w:p w14:paraId="7D00C3A4" w14:textId="77777777" w:rsidR="00794157" w:rsidRPr="00176152" w:rsidRDefault="002842D6" w:rsidP="00BF5F8D">
      <w:pPr>
        <w:pStyle w:val="Akapitzlist"/>
        <w:numPr>
          <w:ilvl w:val="0"/>
          <w:numId w:val="13"/>
        </w:numPr>
        <w:spacing w:line="276" w:lineRule="auto"/>
        <w:contextualSpacing/>
        <w:rPr>
          <w:rFonts w:ascii="Times New Roman" w:hAnsi="Times New Roman"/>
          <w:bCs/>
          <w:sz w:val="20"/>
          <w:szCs w:val="20"/>
        </w:rPr>
      </w:pPr>
      <w:r w:rsidRPr="00176152">
        <w:rPr>
          <w:rFonts w:ascii="Times New Roman" w:hAnsi="Times New Roman"/>
          <w:bCs/>
          <w:sz w:val="20"/>
          <w:szCs w:val="20"/>
        </w:rPr>
        <w:t>poświadczoną za zgodność z oryginałem odpowiednio przez wykonawcę lub podwykonawcę kopię umowy/umów o pracę pracownika,</w:t>
      </w:r>
    </w:p>
    <w:p w14:paraId="215E65B0" w14:textId="77777777" w:rsidR="00794157" w:rsidRPr="00176152" w:rsidRDefault="002842D6" w:rsidP="000D634D">
      <w:pPr>
        <w:spacing w:line="276" w:lineRule="auto"/>
        <w:ind w:left="426"/>
        <w:contextualSpacing/>
        <w:jc w:val="both"/>
        <w:rPr>
          <w:bCs/>
          <w:sz w:val="20"/>
          <w:szCs w:val="20"/>
        </w:rPr>
      </w:pPr>
      <w:r w:rsidRPr="00176152">
        <w:rPr>
          <w:bCs/>
          <w:sz w:val="20"/>
          <w:szCs w:val="20"/>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3D6FD533" w14:textId="77777777" w:rsidR="00794157" w:rsidRPr="00176152" w:rsidRDefault="002842D6" w:rsidP="00BF5F8D">
      <w:pPr>
        <w:numPr>
          <w:ilvl w:val="0"/>
          <w:numId w:val="10"/>
        </w:numPr>
        <w:suppressAutoHyphens w:val="0"/>
        <w:spacing w:line="276" w:lineRule="auto"/>
        <w:contextualSpacing/>
        <w:jc w:val="both"/>
        <w:rPr>
          <w:sz w:val="20"/>
          <w:szCs w:val="20"/>
        </w:rPr>
      </w:pPr>
      <w:r w:rsidRPr="00176152">
        <w:rPr>
          <w:bCs/>
          <w:sz w:val="20"/>
          <w:szCs w:val="20"/>
        </w:rPr>
        <w:t>Wykonawca zap</w:t>
      </w:r>
      <w:r w:rsidRPr="00176152">
        <w:rPr>
          <w:sz w:val="20"/>
          <w:szCs w:val="20"/>
        </w:rPr>
        <w:t>łaci Zamawiającemu karę umowną z tytułu niedopełnienia przez Wykonawcę lub podwykonawcę wymogu zatrudniania pracowników na podstawie umowy o pracę w rozumieniu przepisów Kodeksu pracy – każdorazowo w wysokości kwoty minimalnego wynagrodzenia za pracę ustalonego na podstawie przepisów o minimalnym wynagrodzeniu za pracę (obowiązujących w chwili stwierdzenia przez Zamawia</w:t>
      </w:r>
      <w:r w:rsidRPr="00176152">
        <w:rPr>
          <w:sz w:val="20"/>
          <w:szCs w:val="20"/>
        </w:rPr>
        <w:lastRenderedPageBreak/>
        <w:t xml:space="preserve">jącego niedopełnienia przez Wykonawcę, podwykonawcę lub dalszego podwykonawcę wymogu zatrudniania pracowników wykonujących czynności na podstawie umowy o pracę w rozumieniu przepisów Kodeksu pracy. </w:t>
      </w:r>
    </w:p>
    <w:p w14:paraId="0652CB37" w14:textId="77777777" w:rsidR="00794157" w:rsidRPr="00176152" w:rsidRDefault="002842D6" w:rsidP="00BF5F8D">
      <w:pPr>
        <w:numPr>
          <w:ilvl w:val="0"/>
          <w:numId w:val="10"/>
        </w:numPr>
        <w:suppressAutoHyphens w:val="0"/>
        <w:spacing w:line="276" w:lineRule="auto"/>
        <w:contextualSpacing/>
        <w:jc w:val="both"/>
        <w:rPr>
          <w:bCs/>
          <w:sz w:val="20"/>
          <w:szCs w:val="20"/>
        </w:rPr>
      </w:pPr>
      <w:r w:rsidRPr="00176152">
        <w:rPr>
          <w:bCs/>
          <w:sz w:val="20"/>
          <w:szCs w:val="20"/>
        </w:rPr>
        <w:t>W przypadku uzasadnionych wątpliwości co do przestrzegania prawa pracy przez wykonawcę lub podwykonawcę, zamawiający może zwrócić się o przeprowadzenie kontroli przez Państwową Inspekcję Pracy</w:t>
      </w:r>
    </w:p>
    <w:p w14:paraId="314AAD9C" w14:textId="77777777" w:rsidR="00794157" w:rsidRPr="00176152" w:rsidRDefault="00794157" w:rsidP="000D634D">
      <w:pPr>
        <w:spacing w:line="276" w:lineRule="auto"/>
        <w:jc w:val="both"/>
        <w:rPr>
          <w:sz w:val="20"/>
          <w:szCs w:val="20"/>
        </w:rPr>
      </w:pPr>
    </w:p>
    <w:p w14:paraId="18F30F18" w14:textId="1AC23576" w:rsidR="00794157" w:rsidRPr="00176152" w:rsidRDefault="002842D6" w:rsidP="000D634D">
      <w:pPr>
        <w:spacing w:line="276" w:lineRule="auto"/>
        <w:jc w:val="center"/>
        <w:rPr>
          <w:b/>
          <w:sz w:val="20"/>
          <w:szCs w:val="20"/>
        </w:rPr>
      </w:pPr>
      <w:r w:rsidRPr="00176152">
        <w:rPr>
          <w:b/>
          <w:sz w:val="20"/>
          <w:szCs w:val="20"/>
        </w:rPr>
        <w:t xml:space="preserve">§ </w:t>
      </w:r>
      <w:r w:rsidR="0057013E" w:rsidRPr="00176152">
        <w:rPr>
          <w:b/>
          <w:sz w:val="20"/>
          <w:szCs w:val="20"/>
        </w:rPr>
        <w:t>7</w:t>
      </w:r>
    </w:p>
    <w:p w14:paraId="3F96C1E4" w14:textId="77777777" w:rsidR="00C51EF5" w:rsidRPr="00176152" w:rsidRDefault="002842D6" w:rsidP="000D634D">
      <w:pPr>
        <w:numPr>
          <w:ilvl w:val="0"/>
          <w:numId w:val="1"/>
        </w:numPr>
        <w:suppressAutoHyphens w:val="0"/>
        <w:spacing w:line="276" w:lineRule="auto"/>
        <w:jc w:val="both"/>
        <w:rPr>
          <w:sz w:val="20"/>
          <w:szCs w:val="20"/>
        </w:rPr>
      </w:pPr>
      <w:r w:rsidRPr="00176152">
        <w:rPr>
          <w:sz w:val="20"/>
          <w:szCs w:val="20"/>
        </w:rPr>
        <w:t xml:space="preserve">Kierownikiem budowy ze strony Wykonawcy będzie  </w:t>
      </w:r>
    </w:p>
    <w:p w14:paraId="15992E2F" w14:textId="77777777" w:rsidR="00C51EF5" w:rsidRPr="00176152" w:rsidRDefault="002842D6" w:rsidP="000D634D">
      <w:pPr>
        <w:suppressAutoHyphens w:val="0"/>
        <w:spacing w:line="276" w:lineRule="auto"/>
        <w:ind w:left="360"/>
        <w:jc w:val="both"/>
        <w:rPr>
          <w:sz w:val="20"/>
          <w:szCs w:val="20"/>
        </w:rPr>
      </w:pPr>
      <w:r w:rsidRPr="00176152">
        <w:rPr>
          <w:sz w:val="20"/>
          <w:szCs w:val="20"/>
        </w:rPr>
        <w:t>................</w:t>
      </w:r>
      <w:r w:rsidR="00C51EF5" w:rsidRPr="00176152">
        <w:rPr>
          <w:sz w:val="20"/>
          <w:szCs w:val="20"/>
        </w:rPr>
        <w:t>...............................................................................................................................</w:t>
      </w:r>
    </w:p>
    <w:p w14:paraId="308D7932" w14:textId="77777777" w:rsidR="00794157" w:rsidRPr="00176152" w:rsidRDefault="002842D6" w:rsidP="000D634D">
      <w:pPr>
        <w:suppressAutoHyphens w:val="0"/>
        <w:spacing w:line="276" w:lineRule="auto"/>
        <w:ind w:left="360"/>
        <w:jc w:val="both"/>
        <w:rPr>
          <w:sz w:val="20"/>
          <w:szCs w:val="20"/>
        </w:rPr>
      </w:pPr>
      <w:r w:rsidRPr="00176152">
        <w:rPr>
          <w:sz w:val="20"/>
          <w:szCs w:val="20"/>
        </w:rPr>
        <w:t>posiadający  uprawnienia budowlane nr ................................</w:t>
      </w:r>
      <w:r w:rsidR="00C51EF5" w:rsidRPr="00176152">
        <w:rPr>
          <w:sz w:val="20"/>
          <w:szCs w:val="20"/>
        </w:rPr>
        <w:t>.................................</w:t>
      </w:r>
      <w:r w:rsidRPr="00176152">
        <w:rPr>
          <w:sz w:val="20"/>
          <w:szCs w:val="20"/>
        </w:rPr>
        <w:t>.............</w:t>
      </w:r>
    </w:p>
    <w:p w14:paraId="3E6F4EE0" w14:textId="77777777" w:rsidR="00794157" w:rsidRPr="00176152" w:rsidRDefault="002842D6" w:rsidP="000D634D">
      <w:pPr>
        <w:numPr>
          <w:ilvl w:val="0"/>
          <w:numId w:val="1"/>
        </w:numPr>
        <w:suppressAutoHyphens w:val="0"/>
        <w:spacing w:line="276" w:lineRule="auto"/>
        <w:jc w:val="both"/>
        <w:rPr>
          <w:sz w:val="20"/>
          <w:szCs w:val="20"/>
        </w:rPr>
      </w:pPr>
      <w:r w:rsidRPr="00176152">
        <w:rPr>
          <w:sz w:val="20"/>
          <w:szCs w:val="20"/>
        </w:rPr>
        <w:t>Zakres  obowiązków kierownika budowy określa ustawa   z dnia 7 lipca 1994 r. – Prawo budowlane (Dz.</w:t>
      </w:r>
      <w:r w:rsidR="0062390B" w:rsidRPr="00176152">
        <w:rPr>
          <w:sz w:val="20"/>
          <w:szCs w:val="20"/>
        </w:rPr>
        <w:t xml:space="preserve"> </w:t>
      </w:r>
      <w:r w:rsidRPr="00176152">
        <w:rPr>
          <w:sz w:val="20"/>
          <w:szCs w:val="20"/>
        </w:rPr>
        <w:t xml:space="preserve">U. </w:t>
      </w:r>
      <w:r w:rsidR="00E572F2" w:rsidRPr="00176152">
        <w:rPr>
          <w:sz w:val="20"/>
          <w:szCs w:val="20"/>
        </w:rPr>
        <w:t>z 2021r. poz. 2351</w:t>
      </w:r>
      <w:r w:rsidRPr="00176152">
        <w:rPr>
          <w:sz w:val="20"/>
          <w:szCs w:val="20"/>
        </w:rPr>
        <w:t xml:space="preserve">  z późn. zm.).</w:t>
      </w:r>
    </w:p>
    <w:p w14:paraId="4F31CDCD" w14:textId="0E4DB39E" w:rsidR="00794157" w:rsidRPr="00176152" w:rsidRDefault="002842D6" w:rsidP="000D634D">
      <w:pPr>
        <w:pStyle w:val="Akapitzlist"/>
        <w:numPr>
          <w:ilvl w:val="0"/>
          <w:numId w:val="1"/>
        </w:numPr>
        <w:spacing w:line="276" w:lineRule="auto"/>
        <w:rPr>
          <w:rFonts w:ascii="Times New Roman" w:hAnsi="Times New Roman"/>
          <w:sz w:val="20"/>
          <w:szCs w:val="20"/>
        </w:rPr>
      </w:pPr>
      <w:r w:rsidRPr="00176152">
        <w:rPr>
          <w:rFonts w:ascii="Times New Roman" w:hAnsi="Times New Roman"/>
          <w:sz w:val="20"/>
          <w:szCs w:val="20"/>
        </w:rPr>
        <w:t xml:space="preserve">Wykonawca </w:t>
      </w:r>
      <w:r w:rsidR="00176152">
        <w:rPr>
          <w:rFonts w:ascii="Times New Roman" w:hAnsi="Times New Roman"/>
          <w:sz w:val="20"/>
          <w:szCs w:val="20"/>
        </w:rPr>
        <w:t xml:space="preserve">w przeciągu </w:t>
      </w:r>
      <w:r w:rsidR="00176152" w:rsidRPr="00176152">
        <w:rPr>
          <w:rFonts w:ascii="Times New Roman" w:hAnsi="Times New Roman"/>
          <w:sz w:val="20"/>
          <w:szCs w:val="20"/>
        </w:rPr>
        <w:t>14 dni od dnia podpisania Umowy</w:t>
      </w:r>
      <w:r w:rsidRPr="00176152">
        <w:rPr>
          <w:rFonts w:ascii="Times New Roman" w:hAnsi="Times New Roman"/>
          <w:sz w:val="20"/>
          <w:szCs w:val="20"/>
        </w:rPr>
        <w:t>, dostarczy Zamawiającemu:</w:t>
      </w:r>
    </w:p>
    <w:p w14:paraId="44B116ED" w14:textId="77777777" w:rsidR="00794157" w:rsidRPr="00176152" w:rsidRDefault="002842D6" w:rsidP="00BF5F8D">
      <w:pPr>
        <w:pStyle w:val="Akapitzlist"/>
        <w:numPr>
          <w:ilvl w:val="0"/>
          <w:numId w:val="18"/>
        </w:numPr>
        <w:spacing w:line="276" w:lineRule="auto"/>
        <w:rPr>
          <w:rFonts w:ascii="Times New Roman" w:hAnsi="Times New Roman"/>
          <w:sz w:val="20"/>
          <w:szCs w:val="20"/>
        </w:rPr>
      </w:pPr>
      <w:r w:rsidRPr="00176152">
        <w:rPr>
          <w:rFonts w:ascii="Times New Roman" w:hAnsi="Times New Roman"/>
          <w:sz w:val="20"/>
          <w:szCs w:val="20"/>
        </w:rPr>
        <w:t>oryginał oświadczenia o podjęciu obowiązków kierownika Budowy</w:t>
      </w:r>
    </w:p>
    <w:p w14:paraId="58C959B0" w14:textId="77777777" w:rsidR="00794157" w:rsidRPr="00176152" w:rsidRDefault="002842D6" w:rsidP="00BF5F8D">
      <w:pPr>
        <w:pStyle w:val="Akapitzlist"/>
        <w:numPr>
          <w:ilvl w:val="0"/>
          <w:numId w:val="18"/>
        </w:numPr>
        <w:spacing w:line="276" w:lineRule="auto"/>
        <w:rPr>
          <w:rFonts w:ascii="Times New Roman" w:hAnsi="Times New Roman"/>
          <w:sz w:val="20"/>
          <w:szCs w:val="20"/>
        </w:rPr>
      </w:pPr>
      <w:r w:rsidRPr="00176152">
        <w:rPr>
          <w:rFonts w:ascii="Times New Roman" w:hAnsi="Times New Roman"/>
          <w:sz w:val="20"/>
          <w:szCs w:val="20"/>
        </w:rPr>
        <w:t>poświadczone za zgodność z oryginałem kopie uprawnień kierownika budowy</w:t>
      </w:r>
    </w:p>
    <w:p w14:paraId="3F829BBD" w14:textId="77777777" w:rsidR="00794157" w:rsidRPr="00176152" w:rsidRDefault="002842D6" w:rsidP="00BF5F8D">
      <w:pPr>
        <w:pStyle w:val="Akapitzlist"/>
        <w:numPr>
          <w:ilvl w:val="0"/>
          <w:numId w:val="18"/>
        </w:numPr>
        <w:spacing w:line="276" w:lineRule="auto"/>
        <w:rPr>
          <w:rFonts w:ascii="Times New Roman" w:hAnsi="Times New Roman"/>
          <w:sz w:val="20"/>
          <w:szCs w:val="20"/>
        </w:rPr>
      </w:pPr>
      <w:r w:rsidRPr="00176152">
        <w:rPr>
          <w:rFonts w:ascii="Times New Roman" w:hAnsi="Times New Roman"/>
          <w:sz w:val="20"/>
          <w:szCs w:val="20"/>
        </w:rPr>
        <w:t>poświadczone za zgodność z oryginałem kopie o przynależności do właściwej Izby Inżynierów Budownictwa kierownika budowy,</w:t>
      </w:r>
    </w:p>
    <w:p w14:paraId="109D8398" w14:textId="3270DC58" w:rsidR="00794157" w:rsidRPr="00176152" w:rsidRDefault="002842D6" w:rsidP="00BF5F8D">
      <w:pPr>
        <w:pStyle w:val="Akapitzlist"/>
        <w:numPr>
          <w:ilvl w:val="0"/>
          <w:numId w:val="18"/>
        </w:numPr>
        <w:spacing w:line="276" w:lineRule="auto"/>
        <w:rPr>
          <w:rFonts w:ascii="Times New Roman" w:hAnsi="Times New Roman"/>
          <w:sz w:val="20"/>
          <w:szCs w:val="20"/>
        </w:rPr>
      </w:pPr>
      <w:r w:rsidRPr="00176152">
        <w:rPr>
          <w:rFonts w:ascii="Times New Roman" w:hAnsi="Times New Roman"/>
          <w:sz w:val="20"/>
          <w:szCs w:val="20"/>
        </w:rPr>
        <w:t xml:space="preserve">oryginał Planu Bezpieczeństwa i Ochrony Zdrowia zaakceptowany przez </w:t>
      </w:r>
      <w:r w:rsidRPr="00176152">
        <w:rPr>
          <w:rFonts w:ascii="Times New Roman" w:hAnsi="Times New Roman"/>
          <w:sz w:val="20"/>
          <w:szCs w:val="20"/>
        </w:rPr>
        <w:br/>
        <w:t xml:space="preserve">Inspektora   Nadzoru </w:t>
      </w:r>
      <w:r w:rsidR="001F712E" w:rsidRPr="00176152">
        <w:rPr>
          <w:rFonts w:ascii="Times New Roman" w:hAnsi="Times New Roman"/>
          <w:sz w:val="20"/>
          <w:szCs w:val="20"/>
        </w:rPr>
        <w:t>Inwestorskiego</w:t>
      </w:r>
      <w:r w:rsidRPr="00176152">
        <w:rPr>
          <w:rFonts w:ascii="Times New Roman" w:hAnsi="Times New Roman"/>
          <w:sz w:val="20"/>
          <w:szCs w:val="20"/>
        </w:rPr>
        <w:t>,</w:t>
      </w:r>
    </w:p>
    <w:p w14:paraId="2EC1F8BB" w14:textId="4E85A470" w:rsidR="00B94DBB" w:rsidRPr="00176152" w:rsidRDefault="00B94DBB" w:rsidP="00BF5F8D">
      <w:pPr>
        <w:pStyle w:val="Akapitzlist"/>
        <w:numPr>
          <w:ilvl w:val="0"/>
          <w:numId w:val="18"/>
        </w:numPr>
        <w:spacing w:line="276" w:lineRule="auto"/>
        <w:rPr>
          <w:rFonts w:ascii="Times New Roman" w:hAnsi="Times New Roman"/>
          <w:b/>
          <w:bCs/>
          <w:sz w:val="20"/>
          <w:szCs w:val="20"/>
        </w:rPr>
      </w:pPr>
      <w:r w:rsidRPr="00176152">
        <w:rPr>
          <w:rFonts w:ascii="Times New Roman" w:hAnsi="Times New Roman"/>
          <w:b/>
          <w:bCs/>
          <w:sz w:val="20"/>
          <w:szCs w:val="20"/>
        </w:rPr>
        <w:t>Kosztorys wskazujący sposób wyliczenia całkowitej ceny ofertowej podanej w Ofercie – uwzględniający źródło podanych cen usług i towarów składających się na Przedmiot Zamówienia</w:t>
      </w:r>
    </w:p>
    <w:p w14:paraId="16E792E6" w14:textId="77777777" w:rsidR="000D634D" w:rsidRPr="00176152" w:rsidRDefault="000D634D" w:rsidP="000D634D">
      <w:pPr>
        <w:pStyle w:val="Akapitzlist"/>
        <w:spacing w:line="276" w:lineRule="auto"/>
        <w:ind w:left="1440"/>
        <w:rPr>
          <w:rFonts w:ascii="Times New Roman" w:hAnsi="Times New Roman"/>
          <w:sz w:val="20"/>
          <w:szCs w:val="20"/>
        </w:rPr>
      </w:pPr>
    </w:p>
    <w:p w14:paraId="210C1132" w14:textId="2501AC93" w:rsidR="000D634D" w:rsidRPr="00176152" w:rsidRDefault="001F712E" w:rsidP="000D634D">
      <w:pPr>
        <w:pStyle w:val="Akapitzlist"/>
        <w:numPr>
          <w:ilvl w:val="0"/>
          <w:numId w:val="1"/>
        </w:numPr>
        <w:spacing w:after="75" w:line="276" w:lineRule="auto"/>
        <w:ind w:right="39"/>
        <w:rPr>
          <w:rFonts w:ascii="Times New Roman" w:hAnsi="Times New Roman"/>
          <w:sz w:val="20"/>
          <w:szCs w:val="20"/>
        </w:rPr>
      </w:pPr>
      <w:r w:rsidRPr="00176152">
        <w:rPr>
          <w:rFonts w:ascii="Times New Roman" w:hAnsi="Times New Roman"/>
          <w:sz w:val="20"/>
          <w:szCs w:val="20"/>
        </w:rPr>
        <w:t>Zamawiający</w:t>
      </w:r>
      <w:r w:rsidR="000D634D" w:rsidRPr="00176152">
        <w:rPr>
          <w:rFonts w:ascii="Times New Roman" w:hAnsi="Times New Roman"/>
          <w:sz w:val="20"/>
          <w:szCs w:val="20"/>
        </w:rPr>
        <w:t xml:space="preserve"> powołuje Nadzór </w:t>
      </w:r>
      <w:r w:rsidR="003E67A7" w:rsidRPr="00176152">
        <w:rPr>
          <w:rFonts w:ascii="Times New Roman" w:hAnsi="Times New Roman"/>
          <w:sz w:val="20"/>
          <w:szCs w:val="20"/>
        </w:rPr>
        <w:t>Inwestorski</w:t>
      </w:r>
      <w:r w:rsidR="000D634D" w:rsidRPr="00176152">
        <w:rPr>
          <w:rFonts w:ascii="Times New Roman" w:hAnsi="Times New Roman"/>
          <w:sz w:val="20"/>
          <w:szCs w:val="20"/>
        </w:rPr>
        <w:t xml:space="preserve">. </w:t>
      </w:r>
    </w:p>
    <w:p w14:paraId="19C90448" w14:textId="168F7499" w:rsidR="003E67A7" w:rsidRPr="00176152" w:rsidRDefault="001F712E" w:rsidP="000D634D">
      <w:pPr>
        <w:pStyle w:val="Akapitzlist"/>
        <w:numPr>
          <w:ilvl w:val="0"/>
          <w:numId w:val="1"/>
        </w:numPr>
        <w:spacing w:after="75" w:line="276" w:lineRule="auto"/>
        <w:ind w:right="39"/>
        <w:rPr>
          <w:rFonts w:ascii="Times New Roman" w:hAnsi="Times New Roman"/>
          <w:sz w:val="20"/>
          <w:szCs w:val="20"/>
        </w:rPr>
      </w:pPr>
      <w:r w:rsidRPr="00176152">
        <w:rPr>
          <w:rFonts w:ascii="Times New Roman" w:hAnsi="Times New Roman"/>
          <w:sz w:val="20"/>
          <w:szCs w:val="20"/>
        </w:rPr>
        <w:t>Zamawiający</w:t>
      </w:r>
      <w:r w:rsidR="000D634D" w:rsidRPr="00176152">
        <w:rPr>
          <w:rFonts w:ascii="Times New Roman" w:hAnsi="Times New Roman"/>
          <w:sz w:val="20"/>
          <w:szCs w:val="20"/>
        </w:rPr>
        <w:t xml:space="preserve"> powoł</w:t>
      </w:r>
      <w:r w:rsidR="003E67A7" w:rsidRPr="00176152">
        <w:rPr>
          <w:rFonts w:ascii="Times New Roman" w:hAnsi="Times New Roman"/>
          <w:sz w:val="20"/>
          <w:szCs w:val="20"/>
        </w:rPr>
        <w:t>uje</w:t>
      </w:r>
      <w:r w:rsidR="000D634D" w:rsidRPr="00176152">
        <w:rPr>
          <w:rFonts w:ascii="Times New Roman" w:hAnsi="Times New Roman"/>
          <w:sz w:val="20"/>
          <w:szCs w:val="20"/>
        </w:rPr>
        <w:t xml:space="preserve"> inspektorów nadzoru </w:t>
      </w:r>
      <w:r w:rsidRPr="00176152">
        <w:rPr>
          <w:rFonts w:ascii="Times New Roman" w:hAnsi="Times New Roman"/>
          <w:sz w:val="20"/>
          <w:szCs w:val="20"/>
        </w:rPr>
        <w:t>Inwestorskiego</w:t>
      </w:r>
      <w:r w:rsidR="000D634D" w:rsidRPr="00176152">
        <w:rPr>
          <w:rFonts w:ascii="Times New Roman" w:hAnsi="Times New Roman"/>
          <w:sz w:val="20"/>
          <w:szCs w:val="20"/>
        </w:rPr>
        <w:t>, którzy będą sprawowali nadzór techniczny w zakresie, w jakim posiadają uprawnienia zawodowe</w:t>
      </w:r>
      <w:r w:rsidR="003E67A7" w:rsidRPr="00176152">
        <w:rPr>
          <w:rFonts w:ascii="Times New Roman" w:hAnsi="Times New Roman"/>
          <w:sz w:val="20"/>
          <w:szCs w:val="20"/>
        </w:rPr>
        <w:t>:</w:t>
      </w:r>
    </w:p>
    <w:p w14:paraId="6177A9B4" w14:textId="1DE8943D" w:rsidR="000D634D" w:rsidRPr="00176152" w:rsidRDefault="003E67A7" w:rsidP="003E67A7">
      <w:pPr>
        <w:pStyle w:val="Akapitzlist"/>
        <w:spacing w:after="75" w:line="276" w:lineRule="auto"/>
        <w:ind w:left="360" w:right="39"/>
        <w:rPr>
          <w:rFonts w:ascii="Times New Roman" w:hAnsi="Times New Roman"/>
          <w:sz w:val="20"/>
          <w:szCs w:val="20"/>
        </w:rPr>
      </w:pPr>
      <w:r w:rsidRPr="00176152">
        <w:rPr>
          <w:rFonts w:ascii="Times New Roman" w:hAnsi="Times New Roman"/>
          <w:sz w:val="20"/>
          <w:szCs w:val="20"/>
        </w:rPr>
        <w:t xml:space="preserve">- branża architektoniczno-budowalna : </w:t>
      </w:r>
      <w:r w:rsidR="00656271" w:rsidRPr="00176152">
        <w:rPr>
          <w:rFonts w:ascii="Times New Roman" w:hAnsi="Times New Roman"/>
          <w:sz w:val="20"/>
          <w:szCs w:val="20"/>
        </w:rPr>
        <w:tab/>
      </w:r>
      <w:r w:rsidRPr="00176152">
        <w:rPr>
          <w:rFonts w:ascii="Times New Roman" w:hAnsi="Times New Roman"/>
          <w:sz w:val="20"/>
          <w:szCs w:val="20"/>
        </w:rPr>
        <w:t>p. ……………………………….. nr uprawnień:</w:t>
      </w:r>
    </w:p>
    <w:p w14:paraId="7A00A357" w14:textId="4D48E91A" w:rsidR="003E67A7" w:rsidRPr="00176152" w:rsidRDefault="003E67A7" w:rsidP="003E67A7">
      <w:pPr>
        <w:pStyle w:val="Akapitzlist"/>
        <w:spacing w:after="75" w:line="276" w:lineRule="auto"/>
        <w:ind w:left="360" w:right="39"/>
        <w:rPr>
          <w:rFonts w:ascii="Times New Roman" w:hAnsi="Times New Roman"/>
          <w:sz w:val="20"/>
          <w:szCs w:val="20"/>
        </w:rPr>
      </w:pPr>
      <w:r w:rsidRPr="00176152">
        <w:rPr>
          <w:rFonts w:ascii="Times New Roman" w:hAnsi="Times New Roman"/>
          <w:sz w:val="20"/>
          <w:szCs w:val="20"/>
        </w:rPr>
        <w:t xml:space="preserve">- branża instalacyjna: </w:t>
      </w:r>
      <w:r w:rsidR="00656271" w:rsidRPr="00176152">
        <w:rPr>
          <w:rFonts w:ascii="Times New Roman" w:hAnsi="Times New Roman"/>
          <w:sz w:val="20"/>
          <w:szCs w:val="20"/>
        </w:rPr>
        <w:tab/>
      </w:r>
      <w:r w:rsidR="00656271" w:rsidRPr="00176152">
        <w:rPr>
          <w:rFonts w:ascii="Times New Roman" w:hAnsi="Times New Roman"/>
          <w:sz w:val="20"/>
          <w:szCs w:val="20"/>
        </w:rPr>
        <w:tab/>
      </w:r>
      <w:r w:rsidRPr="00176152">
        <w:rPr>
          <w:rFonts w:ascii="Times New Roman" w:hAnsi="Times New Roman"/>
          <w:sz w:val="20"/>
          <w:szCs w:val="20"/>
        </w:rPr>
        <w:t>p. ……………………………….. nr uprawnień:</w:t>
      </w:r>
    </w:p>
    <w:p w14:paraId="395B856A" w14:textId="0D527E52" w:rsidR="003E67A7" w:rsidRPr="00176152" w:rsidRDefault="003E67A7" w:rsidP="003E67A7">
      <w:pPr>
        <w:pStyle w:val="Akapitzlist"/>
        <w:spacing w:after="75" w:line="276" w:lineRule="auto"/>
        <w:ind w:left="360" w:right="39"/>
        <w:rPr>
          <w:rFonts w:ascii="Times New Roman" w:hAnsi="Times New Roman"/>
          <w:sz w:val="20"/>
          <w:szCs w:val="20"/>
        </w:rPr>
      </w:pPr>
      <w:r w:rsidRPr="00176152">
        <w:rPr>
          <w:rFonts w:ascii="Times New Roman" w:hAnsi="Times New Roman"/>
          <w:sz w:val="20"/>
          <w:szCs w:val="20"/>
        </w:rPr>
        <w:t>- branża elektryczna:</w:t>
      </w:r>
      <w:r w:rsidR="00656271" w:rsidRPr="00176152">
        <w:rPr>
          <w:rFonts w:ascii="Times New Roman" w:hAnsi="Times New Roman"/>
          <w:sz w:val="20"/>
          <w:szCs w:val="20"/>
        </w:rPr>
        <w:tab/>
      </w:r>
      <w:r w:rsidR="00656271" w:rsidRPr="00176152">
        <w:rPr>
          <w:rFonts w:ascii="Times New Roman" w:hAnsi="Times New Roman"/>
          <w:sz w:val="20"/>
          <w:szCs w:val="20"/>
        </w:rPr>
        <w:tab/>
      </w:r>
      <w:r w:rsidRPr="00176152">
        <w:rPr>
          <w:rFonts w:ascii="Times New Roman" w:hAnsi="Times New Roman"/>
          <w:sz w:val="20"/>
          <w:szCs w:val="20"/>
        </w:rPr>
        <w:t>p. ……………………………….. nr uprawnień:</w:t>
      </w:r>
    </w:p>
    <w:p w14:paraId="46B63E4C" w14:textId="37A07A9D" w:rsidR="000D634D" w:rsidRPr="00176152" w:rsidRDefault="000D634D" w:rsidP="000D634D">
      <w:pPr>
        <w:numPr>
          <w:ilvl w:val="0"/>
          <w:numId w:val="1"/>
        </w:numPr>
        <w:suppressAutoHyphens w:val="0"/>
        <w:spacing w:after="97" w:line="276" w:lineRule="auto"/>
        <w:ind w:right="39"/>
        <w:jc w:val="both"/>
        <w:rPr>
          <w:sz w:val="20"/>
          <w:szCs w:val="20"/>
        </w:rPr>
      </w:pPr>
      <w:r w:rsidRPr="00176152">
        <w:rPr>
          <w:sz w:val="20"/>
          <w:szCs w:val="20"/>
        </w:rPr>
        <w:t>Wszystkie instrukcje Zarządzającego Inwestycją/Nadzoru</w:t>
      </w:r>
      <w:r w:rsidR="001F712E" w:rsidRPr="00176152">
        <w:t xml:space="preserve"> </w:t>
      </w:r>
      <w:r w:rsidR="001F712E" w:rsidRPr="00176152">
        <w:rPr>
          <w:sz w:val="20"/>
          <w:szCs w:val="20"/>
        </w:rPr>
        <w:t xml:space="preserve">Inwestorskiego </w:t>
      </w:r>
      <w:r w:rsidRPr="00176152">
        <w:rPr>
          <w:sz w:val="20"/>
          <w:szCs w:val="20"/>
        </w:rPr>
        <w:t xml:space="preserve">mogące powodować przedłużenie czasu realizacji Robót wymagają pisemnego zatwierdzenia przez </w:t>
      </w:r>
      <w:r w:rsidR="001F712E" w:rsidRPr="00176152">
        <w:rPr>
          <w:sz w:val="20"/>
          <w:szCs w:val="20"/>
        </w:rPr>
        <w:t>Zamawiającego</w:t>
      </w:r>
      <w:r w:rsidRPr="00176152">
        <w:rPr>
          <w:sz w:val="20"/>
          <w:szCs w:val="20"/>
        </w:rPr>
        <w:t xml:space="preserve">. Pisemnego zatwierdzenia przez </w:t>
      </w:r>
      <w:r w:rsidR="001F712E" w:rsidRPr="00176152">
        <w:rPr>
          <w:sz w:val="20"/>
          <w:szCs w:val="20"/>
        </w:rPr>
        <w:t>Zamawiającego</w:t>
      </w:r>
      <w:r w:rsidRPr="00176152">
        <w:rPr>
          <w:sz w:val="20"/>
          <w:szCs w:val="20"/>
        </w:rPr>
        <w:t xml:space="preserve"> wymagają w szczególności następujące czynności Zarządzającego Inwestycją/Nadzoru </w:t>
      </w:r>
      <w:r w:rsidR="001F712E" w:rsidRPr="00176152">
        <w:rPr>
          <w:sz w:val="20"/>
          <w:szCs w:val="20"/>
        </w:rPr>
        <w:t>Inwestorskiego</w:t>
      </w:r>
      <w:r w:rsidRPr="00176152">
        <w:rPr>
          <w:sz w:val="20"/>
          <w:szCs w:val="20"/>
        </w:rPr>
        <w:t xml:space="preserve">, które nie będą skuteczne bez takiego zatwierdzenia: </w:t>
      </w:r>
    </w:p>
    <w:p w14:paraId="5880D6A1" w14:textId="1878C822" w:rsidR="000D634D" w:rsidRPr="00176152" w:rsidRDefault="000D634D" w:rsidP="00BF5F8D">
      <w:pPr>
        <w:pStyle w:val="Akapitzlist"/>
        <w:numPr>
          <w:ilvl w:val="0"/>
          <w:numId w:val="34"/>
        </w:numPr>
        <w:spacing w:line="276" w:lineRule="auto"/>
        <w:rPr>
          <w:rFonts w:ascii="Times New Roman" w:hAnsi="Times New Roman"/>
          <w:sz w:val="20"/>
          <w:szCs w:val="20"/>
        </w:rPr>
      </w:pPr>
      <w:r w:rsidRPr="00176152">
        <w:rPr>
          <w:rFonts w:ascii="Times New Roman" w:hAnsi="Times New Roman"/>
          <w:sz w:val="20"/>
          <w:szCs w:val="20"/>
        </w:rPr>
        <w:t xml:space="preserve">zwolnienie Wykonawcy z jakiegokolwiek zobowiązania; </w:t>
      </w:r>
    </w:p>
    <w:p w14:paraId="61B6C357" w14:textId="77777777" w:rsidR="000D634D" w:rsidRPr="00176152" w:rsidRDefault="000D634D" w:rsidP="00BF5F8D">
      <w:pPr>
        <w:pStyle w:val="Akapitzlist"/>
        <w:numPr>
          <w:ilvl w:val="0"/>
          <w:numId w:val="34"/>
        </w:numPr>
        <w:spacing w:line="276" w:lineRule="auto"/>
        <w:rPr>
          <w:rFonts w:ascii="Times New Roman" w:hAnsi="Times New Roman"/>
          <w:sz w:val="20"/>
          <w:szCs w:val="20"/>
        </w:rPr>
      </w:pPr>
      <w:r w:rsidRPr="00176152">
        <w:rPr>
          <w:rFonts w:ascii="Times New Roman" w:hAnsi="Times New Roman"/>
          <w:sz w:val="20"/>
          <w:szCs w:val="20"/>
        </w:rPr>
        <w:t xml:space="preserve">odbiór i przejęcie Robót lub jakiejkolwiek ich części; </w:t>
      </w:r>
    </w:p>
    <w:p w14:paraId="3B70CD2D" w14:textId="2BFB95B8" w:rsidR="000D634D" w:rsidRPr="00176152" w:rsidRDefault="000D634D" w:rsidP="00BF5F8D">
      <w:pPr>
        <w:pStyle w:val="Akapitzlist"/>
        <w:numPr>
          <w:ilvl w:val="0"/>
          <w:numId w:val="34"/>
        </w:numPr>
        <w:spacing w:line="276" w:lineRule="auto"/>
        <w:rPr>
          <w:rFonts w:ascii="Times New Roman" w:hAnsi="Times New Roman"/>
          <w:sz w:val="20"/>
          <w:szCs w:val="20"/>
        </w:rPr>
      </w:pPr>
      <w:r w:rsidRPr="00176152">
        <w:rPr>
          <w:rFonts w:ascii="Times New Roman" w:hAnsi="Times New Roman"/>
          <w:sz w:val="20"/>
          <w:szCs w:val="20"/>
        </w:rPr>
        <w:t xml:space="preserve">akceptacja jakiegokolwiek żądania płatności od Wykonawcy; </w:t>
      </w:r>
    </w:p>
    <w:p w14:paraId="40CE830C" w14:textId="397996FE" w:rsidR="000D634D" w:rsidRPr="00176152" w:rsidRDefault="000D634D" w:rsidP="00BF5F8D">
      <w:pPr>
        <w:pStyle w:val="Akapitzlist"/>
        <w:numPr>
          <w:ilvl w:val="0"/>
          <w:numId w:val="34"/>
        </w:numPr>
        <w:spacing w:line="276" w:lineRule="auto"/>
        <w:rPr>
          <w:rFonts w:ascii="Times New Roman" w:hAnsi="Times New Roman"/>
          <w:sz w:val="20"/>
          <w:szCs w:val="20"/>
        </w:rPr>
      </w:pPr>
      <w:r w:rsidRPr="00176152">
        <w:rPr>
          <w:rFonts w:ascii="Times New Roman" w:hAnsi="Times New Roman"/>
          <w:sz w:val="20"/>
          <w:szCs w:val="20"/>
        </w:rPr>
        <w:t xml:space="preserve">zawieszenie lub przerwanie prowadzenia Robót, chyba że dalsze prowadzenie Robót stanowiłoby zagrożenie dla życia lub zdrowia; </w:t>
      </w:r>
    </w:p>
    <w:p w14:paraId="4D864298" w14:textId="14DB71BC" w:rsidR="000D634D" w:rsidRPr="00176152" w:rsidRDefault="000D634D" w:rsidP="00BF5F8D">
      <w:pPr>
        <w:pStyle w:val="Akapitzlist"/>
        <w:numPr>
          <w:ilvl w:val="0"/>
          <w:numId w:val="34"/>
        </w:numPr>
        <w:spacing w:line="276" w:lineRule="auto"/>
        <w:rPr>
          <w:rFonts w:ascii="Times New Roman" w:hAnsi="Times New Roman"/>
          <w:sz w:val="20"/>
          <w:szCs w:val="20"/>
        </w:rPr>
      </w:pPr>
      <w:r w:rsidRPr="00176152">
        <w:rPr>
          <w:rFonts w:ascii="Times New Roman" w:hAnsi="Times New Roman"/>
          <w:sz w:val="20"/>
          <w:szCs w:val="20"/>
        </w:rPr>
        <w:t xml:space="preserve">Zmiany lub przesunięcie poszczególnych etapów Robót: określonych w Harmonogramie Robót stanowiącym Załącznik nr 2, do Umowy lub na przesunięcie Daty Zakończenia. </w:t>
      </w:r>
    </w:p>
    <w:p w14:paraId="5CF010F8" w14:textId="77777777" w:rsidR="000D634D" w:rsidRPr="00176152" w:rsidRDefault="000D634D" w:rsidP="000D634D">
      <w:pPr>
        <w:pStyle w:val="Akapitzlist"/>
        <w:spacing w:line="276" w:lineRule="auto"/>
        <w:ind w:left="720"/>
        <w:rPr>
          <w:rFonts w:ascii="Times New Roman" w:hAnsi="Times New Roman"/>
          <w:sz w:val="20"/>
          <w:szCs w:val="20"/>
        </w:rPr>
      </w:pPr>
    </w:p>
    <w:p w14:paraId="32B595E4" w14:textId="0727D60C" w:rsidR="000D634D" w:rsidRPr="00176152" w:rsidRDefault="000D634D" w:rsidP="000D634D">
      <w:pPr>
        <w:numPr>
          <w:ilvl w:val="0"/>
          <w:numId w:val="1"/>
        </w:numPr>
        <w:suppressAutoHyphens w:val="0"/>
        <w:spacing w:after="75" w:line="276" w:lineRule="auto"/>
        <w:ind w:right="39"/>
        <w:jc w:val="both"/>
        <w:rPr>
          <w:sz w:val="20"/>
          <w:szCs w:val="20"/>
        </w:rPr>
      </w:pPr>
      <w:r w:rsidRPr="00176152">
        <w:rPr>
          <w:sz w:val="20"/>
          <w:szCs w:val="20"/>
        </w:rPr>
        <w:t xml:space="preserve">Żadne instrukcje Zarządzającego Inwestycją/Nadzoru </w:t>
      </w:r>
      <w:r w:rsidR="001F712E" w:rsidRPr="00176152">
        <w:rPr>
          <w:sz w:val="20"/>
          <w:szCs w:val="20"/>
        </w:rPr>
        <w:t>Inwestorskiego</w:t>
      </w:r>
      <w:r w:rsidRPr="00176152">
        <w:rPr>
          <w:sz w:val="20"/>
          <w:szCs w:val="20"/>
        </w:rPr>
        <w:t xml:space="preserve"> nie upoważniają Wykonawcy do działania niezgodnie z Umową. Działanie zgodnie z instrukcjami Zarządzającego Inwestycją/Nadzoru </w:t>
      </w:r>
      <w:r w:rsidR="001F712E" w:rsidRPr="00176152">
        <w:rPr>
          <w:sz w:val="20"/>
          <w:szCs w:val="20"/>
        </w:rPr>
        <w:t>Inwestorskiego</w:t>
      </w:r>
      <w:r w:rsidRPr="00176152">
        <w:rPr>
          <w:sz w:val="20"/>
          <w:szCs w:val="20"/>
        </w:rPr>
        <w:t xml:space="preserve"> nie zwalnia Wykonawcy z odpowiedzialności z tytułu naruszenia Umowy. Jeżeli Wykonawca otrzyma od Zarządzającego Inwestycją/Nadzoru </w:t>
      </w:r>
      <w:r w:rsidR="001F712E" w:rsidRPr="00176152">
        <w:rPr>
          <w:sz w:val="20"/>
          <w:szCs w:val="20"/>
        </w:rPr>
        <w:t>Inwestorskiego</w:t>
      </w:r>
      <w:r w:rsidRPr="00176152">
        <w:rPr>
          <w:sz w:val="20"/>
          <w:szCs w:val="20"/>
        </w:rPr>
        <w:t xml:space="preserve"> instrukcję niezgodną z polskim prawem lub Umową, powinien niezwłocznie powiadomić o tym </w:t>
      </w:r>
      <w:r w:rsidR="001F712E" w:rsidRPr="00176152">
        <w:rPr>
          <w:sz w:val="20"/>
          <w:szCs w:val="20"/>
        </w:rPr>
        <w:t>Zamawiającego</w:t>
      </w:r>
      <w:r w:rsidRPr="00176152">
        <w:rPr>
          <w:sz w:val="20"/>
          <w:szCs w:val="20"/>
        </w:rPr>
        <w:t xml:space="preserve"> na piśmie i będzie odpowiedzialny za wszelkie konsekwencje związane z zaniechaniem takiego powiadomienia. </w:t>
      </w:r>
    </w:p>
    <w:p w14:paraId="7B44090B" w14:textId="07FFC79B" w:rsidR="000D634D" w:rsidRPr="00176152" w:rsidRDefault="000D634D" w:rsidP="000D634D">
      <w:pPr>
        <w:numPr>
          <w:ilvl w:val="0"/>
          <w:numId w:val="1"/>
        </w:numPr>
        <w:suppressAutoHyphens w:val="0"/>
        <w:spacing w:after="75" w:line="276" w:lineRule="auto"/>
        <w:ind w:right="39"/>
        <w:jc w:val="both"/>
        <w:rPr>
          <w:sz w:val="20"/>
          <w:szCs w:val="20"/>
        </w:rPr>
      </w:pPr>
      <w:r w:rsidRPr="00176152">
        <w:rPr>
          <w:sz w:val="20"/>
          <w:szCs w:val="20"/>
        </w:rPr>
        <w:t xml:space="preserve">Zarządzający Inwestycją/Nadzór </w:t>
      </w:r>
      <w:r w:rsidR="001F712E" w:rsidRPr="00176152">
        <w:rPr>
          <w:sz w:val="20"/>
          <w:szCs w:val="20"/>
        </w:rPr>
        <w:t>Inwestorski</w:t>
      </w:r>
      <w:r w:rsidRPr="00176152">
        <w:rPr>
          <w:sz w:val="20"/>
          <w:szCs w:val="20"/>
        </w:rPr>
        <w:t xml:space="preserve"> składa i przedkłada Wykonawcy swoje oświadczenia lub decyzje w terminach nie dłuższych niż 5 (pięć) Dni roboczych od dnia otrzymania kompletnego pisemnego wniosku o przedłożenie powyższych oświadczeń lub decyzji, zawierającego wszystkie informacje i dokumenty niezbędne do sformułowania odpowiedzi. Brak odpowiedzi Zarządzającego Inwestycją/Nadzoru </w:t>
      </w:r>
      <w:r w:rsidR="001F712E" w:rsidRPr="00176152">
        <w:rPr>
          <w:sz w:val="20"/>
          <w:szCs w:val="20"/>
        </w:rPr>
        <w:t>In</w:t>
      </w:r>
      <w:r w:rsidR="001F712E" w:rsidRPr="00176152">
        <w:rPr>
          <w:sz w:val="20"/>
          <w:szCs w:val="20"/>
        </w:rPr>
        <w:lastRenderedPageBreak/>
        <w:t>westorskiego</w:t>
      </w:r>
      <w:r w:rsidRPr="00176152">
        <w:rPr>
          <w:sz w:val="20"/>
          <w:szCs w:val="20"/>
        </w:rPr>
        <w:t xml:space="preserve"> na taki wniosek w powyższym terminie poczytany będzie za odmowę ze strony Inwestycją/Nadzoru </w:t>
      </w:r>
      <w:r w:rsidR="001F712E" w:rsidRPr="00176152">
        <w:rPr>
          <w:sz w:val="20"/>
          <w:szCs w:val="20"/>
        </w:rPr>
        <w:t>Inwestorskiego</w:t>
      </w:r>
      <w:r w:rsidRPr="00176152">
        <w:rPr>
          <w:sz w:val="20"/>
          <w:szCs w:val="20"/>
        </w:rPr>
        <w:t xml:space="preserve">. </w:t>
      </w:r>
    </w:p>
    <w:p w14:paraId="4F1883E4" w14:textId="20B2012A" w:rsidR="000D634D" w:rsidRPr="00176152" w:rsidRDefault="000D634D" w:rsidP="000D634D">
      <w:pPr>
        <w:pStyle w:val="Akapitzlist"/>
        <w:numPr>
          <w:ilvl w:val="0"/>
          <w:numId w:val="1"/>
        </w:numPr>
        <w:spacing w:line="276" w:lineRule="auto"/>
        <w:rPr>
          <w:rFonts w:ascii="Times New Roman" w:hAnsi="Times New Roman"/>
          <w:sz w:val="20"/>
          <w:szCs w:val="20"/>
        </w:rPr>
      </w:pPr>
      <w:r w:rsidRPr="00176152">
        <w:rPr>
          <w:rFonts w:ascii="Times New Roman" w:hAnsi="Times New Roman"/>
          <w:sz w:val="20"/>
          <w:szCs w:val="20"/>
        </w:rPr>
        <w:t xml:space="preserve">Zarządzający Inwestycją/Nadzór </w:t>
      </w:r>
      <w:r w:rsidR="001F712E" w:rsidRPr="00176152">
        <w:rPr>
          <w:rFonts w:ascii="Times New Roman" w:hAnsi="Times New Roman"/>
          <w:sz w:val="20"/>
          <w:szCs w:val="20"/>
        </w:rPr>
        <w:t>Inwestorski</w:t>
      </w:r>
      <w:r w:rsidRPr="00176152">
        <w:rPr>
          <w:rFonts w:ascii="Times New Roman" w:hAnsi="Times New Roman"/>
          <w:sz w:val="20"/>
          <w:szCs w:val="20"/>
        </w:rPr>
        <w:t xml:space="preserve"> wypełnia obowiązki i działa w ramach upoważnień wyszczególnionych w Umowie, na podstawie umowy z </w:t>
      </w:r>
      <w:r w:rsidR="001F712E" w:rsidRPr="00176152">
        <w:rPr>
          <w:rFonts w:ascii="Times New Roman" w:hAnsi="Times New Roman"/>
          <w:sz w:val="20"/>
          <w:szCs w:val="20"/>
        </w:rPr>
        <w:t>Zamawiającym</w:t>
      </w:r>
      <w:r w:rsidRPr="00176152">
        <w:rPr>
          <w:rFonts w:ascii="Times New Roman" w:hAnsi="Times New Roman"/>
          <w:sz w:val="20"/>
          <w:szCs w:val="20"/>
        </w:rPr>
        <w:t xml:space="preserve">. W wypadku, gdy niezbędne jest podjęcie ustaleń wykraczających poza zakres samodzielnych uprawnień Zarządzającego Inwestycją/Nadzoru </w:t>
      </w:r>
      <w:r w:rsidR="001F712E" w:rsidRPr="00176152">
        <w:rPr>
          <w:rFonts w:ascii="Times New Roman" w:hAnsi="Times New Roman"/>
          <w:sz w:val="20"/>
          <w:szCs w:val="20"/>
        </w:rPr>
        <w:t>Inwestorskiego</w:t>
      </w:r>
      <w:r w:rsidRPr="00176152">
        <w:rPr>
          <w:rFonts w:ascii="Times New Roman" w:hAnsi="Times New Roman"/>
          <w:sz w:val="20"/>
          <w:szCs w:val="20"/>
        </w:rPr>
        <w:t xml:space="preserve"> określonych Umową, wiążące jest ustalenie </w:t>
      </w:r>
      <w:r w:rsidR="001F712E" w:rsidRPr="00176152">
        <w:rPr>
          <w:rFonts w:ascii="Times New Roman" w:hAnsi="Times New Roman"/>
          <w:sz w:val="20"/>
          <w:szCs w:val="20"/>
        </w:rPr>
        <w:t>Zamawiającego</w:t>
      </w:r>
      <w:r w:rsidRPr="00176152">
        <w:rPr>
          <w:rFonts w:ascii="Times New Roman" w:hAnsi="Times New Roman"/>
          <w:sz w:val="20"/>
          <w:szCs w:val="20"/>
        </w:rPr>
        <w:t>.</w:t>
      </w:r>
    </w:p>
    <w:p w14:paraId="05CE2135" w14:textId="77777777" w:rsidR="00794157" w:rsidRPr="00176152" w:rsidRDefault="00794157" w:rsidP="000D634D">
      <w:pPr>
        <w:spacing w:line="276" w:lineRule="auto"/>
        <w:jc w:val="center"/>
        <w:rPr>
          <w:b/>
          <w:sz w:val="20"/>
          <w:szCs w:val="20"/>
        </w:rPr>
      </w:pPr>
    </w:p>
    <w:p w14:paraId="4FDCB091" w14:textId="67CA8770" w:rsidR="00794157" w:rsidRPr="00176152" w:rsidRDefault="002842D6" w:rsidP="000D634D">
      <w:pPr>
        <w:spacing w:line="276" w:lineRule="auto"/>
        <w:jc w:val="center"/>
        <w:rPr>
          <w:b/>
          <w:sz w:val="20"/>
          <w:szCs w:val="20"/>
        </w:rPr>
      </w:pPr>
      <w:r w:rsidRPr="00176152">
        <w:rPr>
          <w:b/>
          <w:sz w:val="20"/>
          <w:szCs w:val="20"/>
        </w:rPr>
        <w:t xml:space="preserve">§ </w:t>
      </w:r>
      <w:r w:rsidR="0057013E" w:rsidRPr="00176152">
        <w:rPr>
          <w:b/>
          <w:sz w:val="20"/>
          <w:szCs w:val="20"/>
        </w:rPr>
        <w:t>8</w:t>
      </w:r>
    </w:p>
    <w:p w14:paraId="606E7AFF" w14:textId="77777777" w:rsidR="00C51EF5" w:rsidRPr="00176152" w:rsidRDefault="002842D6" w:rsidP="00BF5F8D">
      <w:pPr>
        <w:pStyle w:val="Default"/>
        <w:numPr>
          <w:ilvl w:val="0"/>
          <w:numId w:val="19"/>
        </w:numPr>
        <w:suppressAutoHyphens w:val="0"/>
        <w:spacing w:line="276" w:lineRule="auto"/>
        <w:jc w:val="both"/>
        <w:rPr>
          <w:rFonts w:ascii="Times New Roman" w:hAnsi="Times New Roman" w:cs="Times New Roman"/>
          <w:color w:val="auto"/>
          <w:sz w:val="20"/>
          <w:szCs w:val="20"/>
        </w:rPr>
      </w:pPr>
      <w:r w:rsidRPr="00176152">
        <w:rPr>
          <w:rFonts w:ascii="Times New Roman" w:hAnsi="Times New Roman" w:cs="Times New Roman"/>
          <w:color w:val="auto"/>
          <w:sz w:val="20"/>
          <w:szCs w:val="20"/>
        </w:rPr>
        <w:t>Strony umowy ustalają, że roboty  stanowiące przedmiot umowy  zostaną wykonane przez  Wykonawcę osobiście*  -  z  udziałem   podwykonawców  w  zakresie  robót*:</w:t>
      </w:r>
    </w:p>
    <w:p w14:paraId="09717E0E" w14:textId="77777777" w:rsidR="00794157" w:rsidRPr="00176152" w:rsidRDefault="002842D6" w:rsidP="000D634D">
      <w:pPr>
        <w:pStyle w:val="Default"/>
        <w:suppressAutoHyphens w:val="0"/>
        <w:spacing w:line="276" w:lineRule="auto"/>
        <w:ind w:left="360"/>
        <w:jc w:val="both"/>
        <w:rPr>
          <w:rFonts w:ascii="Times New Roman" w:hAnsi="Times New Roman" w:cs="Times New Roman"/>
          <w:color w:val="auto"/>
          <w:sz w:val="20"/>
          <w:szCs w:val="20"/>
        </w:rPr>
      </w:pPr>
      <w:r w:rsidRPr="00176152">
        <w:rPr>
          <w:rFonts w:ascii="Times New Roman" w:hAnsi="Times New Roman" w:cs="Times New Roman"/>
          <w:color w:val="auto"/>
          <w:sz w:val="20"/>
          <w:szCs w:val="20"/>
        </w:rPr>
        <w:br/>
        <w:t xml:space="preserve">................................................................................................................................................ </w:t>
      </w:r>
    </w:p>
    <w:p w14:paraId="61FD8466" w14:textId="77777777" w:rsidR="00794157" w:rsidRPr="00176152" w:rsidRDefault="00794157" w:rsidP="000D634D">
      <w:pPr>
        <w:pStyle w:val="Default"/>
        <w:spacing w:line="276" w:lineRule="auto"/>
        <w:ind w:left="360"/>
        <w:jc w:val="both"/>
        <w:rPr>
          <w:rFonts w:ascii="Times New Roman" w:hAnsi="Times New Roman" w:cs="Times New Roman"/>
          <w:color w:val="auto"/>
          <w:sz w:val="20"/>
          <w:szCs w:val="20"/>
        </w:rPr>
      </w:pPr>
    </w:p>
    <w:p w14:paraId="55CD286D" w14:textId="77777777" w:rsidR="00794157" w:rsidRPr="00176152" w:rsidRDefault="002842D6" w:rsidP="000D634D">
      <w:pPr>
        <w:pStyle w:val="Default"/>
        <w:spacing w:line="276" w:lineRule="auto"/>
        <w:ind w:left="360"/>
        <w:jc w:val="both"/>
        <w:rPr>
          <w:rFonts w:ascii="Times New Roman" w:hAnsi="Times New Roman" w:cs="Times New Roman"/>
          <w:color w:val="auto"/>
          <w:sz w:val="20"/>
          <w:szCs w:val="20"/>
        </w:rPr>
      </w:pPr>
      <w:r w:rsidRPr="00176152">
        <w:rPr>
          <w:rFonts w:ascii="Times New Roman" w:hAnsi="Times New Roman" w:cs="Times New Roman"/>
          <w:color w:val="auto"/>
          <w:sz w:val="20"/>
          <w:szCs w:val="20"/>
        </w:rPr>
        <w:t>...........................................................................................................................................  .</w:t>
      </w:r>
    </w:p>
    <w:p w14:paraId="3A94C29A" w14:textId="77777777" w:rsidR="00794157" w:rsidRPr="00176152" w:rsidRDefault="002842D6" w:rsidP="000D634D">
      <w:pPr>
        <w:pStyle w:val="Akapitzlist1"/>
        <w:widowControl w:val="0"/>
        <w:spacing w:after="0"/>
        <w:ind w:left="360"/>
        <w:rPr>
          <w:rFonts w:ascii="Times New Roman" w:hAnsi="Times New Roman" w:cs="Times New Roman"/>
          <w:color w:val="auto"/>
          <w:sz w:val="20"/>
          <w:szCs w:val="20"/>
        </w:rPr>
      </w:pPr>
      <w:r w:rsidRPr="00176152">
        <w:rPr>
          <w:rFonts w:ascii="Times New Roman" w:hAnsi="Times New Roman" w:cs="Times New Roman"/>
          <w:color w:val="auto"/>
          <w:sz w:val="20"/>
          <w:szCs w:val="20"/>
          <w:vertAlign w:val="superscript"/>
        </w:rPr>
        <w:t>*) zaznaczyć właściwe</w:t>
      </w:r>
    </w:p>
    <w:p w14:paraId="77FA6216" w14:textId="77777777" w:rsidR="00794157" w:rsidRPr="00176152" w:rsidRDefault="002842D6" w:rsidP="00BF5F8D">
      <w:pPr>
        <w:pStyle w:val="Akapitzlist"/>
        <w:numPr>
          <w:ilvl w:val="0"/>
          <w:numId w:val="19"/>
        </w:numPr>
        <w:tabs>
          <w:tab w:val="left" w:pos="567"/>
          <w:tab w:val="left" w:pos="851"/>
        </w:tabs>
        <w:spacing w:line="276" w:lineRule="auto"/>
        <w:rPr>
          <w:rFonts w:ascii="Times New Roman" w:hAnsi="Times New Roman"/>
          <w:sz w:val="20"/>
          <w:szCs w:val="20"/>
        </w:rPr>
      </w:pPr>
      <w:r w:rsidRPr="00176152">
        <w:rPr>
          <w:rFonts w:ascii="Times New Roman" w:hAnsi="Times New Roman"/>
          <w:sz w:val="20"/>
          <w:szCs w:val="20"/>
        </w:rPr>
        <w:t>Wykonawca jest odpowiedzialny za działania lub zaniechania Podwykonawców, dalszych</w:t>
      </w:r>
      <w:r w:rsidRPr="00176152">
        <w:rPr>
          <w:rFonts w:ascii="Times New Roman" w:hAnsi="Times New Roman"/>
          <w:sz w:val="20"/>
          <w:szCs w:val="20"/>
        </w:rPr>
        <w:br/>
        <w:t>Podwykonawców, ich przedstawicieli lub pracowników, jak za własne działania lub</w:t>
      </w:r>
      <w:r w:rsidRPr="00176152">
        <w:rPr>
          <w:rFonts w:ascii="Times New Roman" w:hAnsi="Times New Roman"/>
          <w:sz w:val="20"/>
          <w:szCs w:val="20"/>
        </w:rPr>
        <w:br/>
        <w:t>zaniechania.</w:t>
      </w:r>
    </w:p>
    <w:p w14:paraId="5B91E585" w14:textId="77777777" w:rsidR="00794157" w:rsidRPr="00176152" w:rsidRDefault="002842D6" w:rsidP="00BF5F8D">
      <w:pPr>
        <w:pStyle w:val="Akapitzlist"/>
        <w:numPr>
          <w:ilvl w:val="0"/>
          <w:numId w:val="19"/>
        </w:numPr>
        <w:spacing w:line="276" w:lineRule="auto"/>
        <w:rPr>
          <w:rFonts w:ascii="Times New Roman" w:hAnsi="Times New Roman"/>
          <w:sz w:val="20"/>
          <w:szCs w:val="20"/>
        </w:rPr>
      </w:pPr>
      <w:r w:rsidRPr="00176152">
        <w:rPr>
          <w:rFonts w:ascii="Times New Roman" w:hAnsi="Times New Roman"/>
          <w:sz w:val="20"/>
          <w:szCs w:val="20"/>
        </w:rPr>
        <w:t>Zmiana Podwykonawcy lub dalszego Podwykonawcy w zakresie wykonania robót</w:t>
      </w:r>
      <w:r w:rsidR="0062390B" w:rsidRPr="00176152">
        <w:rPr>
          <w:rFonts w:ascii="Times New Roman" w:hAnsi="Times New Roman"/>
          <w:sz w:val="20"/>
          <w:szCs w:val="20"/>
        </w:rPr>
        <w:t xml:space="preserve"> </w:t>
      </w:r>
      <w:r w:rsidRPr="00176152">
        <w:rPr>
          <w:rFonts w:ascii="Times New Roman" w:hAnsi="Times New Roman"/>
          <w:sz w:val="20"/>
          <w:szCs w:val="20"/>
        </w:rPr>
        <w:t>budowlanych stanowiących przedmiot Umowy nie stanowi zmiany Umowy, ale jest</w:t>
      </w:r>
      <w:r w:rsidR="0062390B" w:rsidRPr="00176152">
        <w:rPr>
          <w:rFonts w:ascii="Times New Roman" w:hAnsi="Times New Roman"/>
          <w:sz w:val="20"/>
          <w:szCs w:val="20"/>
        </w:rPr>
        <w:t xml:space="preserve"> </w:t>
      </w:r>
      <w:r w:rsidRPr="00176152">
        <w:rPr>
          <w:rFonts w:ascii="Times New Roman" w:hAnsi="Times New Roman"/>
          <w:sz w:val="20"/>
          <w:szCs w:val="20"/>
        </w:rPr>
        <w:t xml:space="preserve">wymagana zgoda Zamawiającego na zmianę Podwykonawcy lub dalszego Podwykonawcy, wyrażona poprzez akceptację Umowy o podwykonawstwo. </w:t>
      </w:r>
    </w:p>
    <w:p w14:paraId="071EFF27" w14:textId="77777777" w:rsidR="00794157" w:rsidRPr="00176152" w:rsidRDefault="002842D6" w:rsidP="00BF5F8D">
      <w:pPr>
        <w:pStyle w:val="Akapitzlist"/>
        <w:numPr>
          <w:ilvl w:val="0"/>
          <w:numId w:val="19"/>
        </w:numPr>
        <w:spacing w:line="276" w:lineRule="auto"/>
        <w:rPr>
          <w:rFonts w:ascii="Times New Roman" w:hAnsi="Times New Roman"/>
          <w:sz w:val="20"/>
          <w:szCs w:val="20"/>
        </w:rPr>
      </w:pPr>
      <w:r w:rsidRPr="00176152">
        <w:rPr>
          <w:rFonts w:ascii="Times New Roman" w:hAnsi="Times New Roman"/>
          <w:sz w:val="20"/>
          <w:szCs w:val="20"/>
        </w:rPr>
        <w:t xml:space="preserve">W przypadku, gdy zmiana lub rezygnacja z podwykonawcy, dotyczy podmiotu, na którego zasoby Wykonawca powoływał się na zasadach określonych w art. 118 ust.1  Pzp, w celu wykazania spełniania warunków udziału w postępowaniu, o których mowa w art. 112 Pzp, Wykonawca jest zobowiązany wykazać Zamawiającemu, iż  proponowany inny podwykonawca lub Wykonawca samodzielnie spełnia je w stopniu nie mniejszym </w:t>
      </w:r>
      <w:r w:rsidRPr="00176152">
        <w:rPr>
          <w:rFonts w:ascii="Times New Roman" w:hAnsi="Times New Roman"/>
          <w:sz w:val="20"/>
          <w:szCs w:val="20"/>
        </w:rPr>
        <w:br/>
        <w:t>niż podwykonawca, na którego zasoby wykonawca powoływał się w trakcie postępowania o udzielenie zamówienia.</w:t>
      </w:r>
    </w:p>
    <w:p w14:paraId="4B2F3ADB" w14:textId="77777777" w:rsidR="00794157" w:rsidRPr="00176152" w:rsidRDefault="002842D6" w:rsidP="00BF5F8D">
      <w:pPr>
        <w:pStyle w:val="Akapitzlist"/>
        <w:numPr>
          <w:ilvl w:val="0"/>
          <w:numId w:val="19"/>
        </w:numPr>
        <w:spacing w:line="276" w:lineRule="auto"/>
        <w:rPr>
          <w:rFonts w:ascii="Times New Roman" w:hAnsi="Times New Roman"/>
          <w:sz w:val="20"/>
          <w:szCs w:val="20"/>
        </w:rPr>
      </w:pPr>
      <w:r w:rsidRPr="00176152">
        <w:rPr>
          <w:rFonts w:ascii="Times New Roman" w:hAnsi="Times New Roman"/>
          <w:sz w:val="20"/>
          <w:szCs w:val="20"/>
        </w:rPr>
        <w:t>Umowa z Podwykonawcą lub dalszym Podwykonawcą powinna stanowić w szczególności, że:</w:t>
      </w:r>
    </w:p>
    <w:p w14:paraId="6DF1CC88" w14:textId="77777777" w:rsidR="00794157" w:rsidRPr="00176152" w:rsidRDefault="002842D6" w:rsidP="000D634D">
      <w:pPr>
        <w:numPr>
          <w:ilvl w:val="0"/>
          <w:numId w:val="2"/>
        </w:numPr>
        <w:suppressAutoHyphens w:val="0"/>
        <w:spacing w:line="276" w:lineRule="auto"/>
        <w:jc w:val="both"/>
        <w:rPr>
          <w:sz w:val="20"/>
          <w:szCs w:val="20"/>
        </w:rPr>
      </w:pPr>
      <w:r w:rsidRPr="00176152">
        <w:rPr>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7040699A" w14:textId="77777777" w:rsidR="00794157" w:rsidRPr="00176152" w:rsidRDefault="002842D6" w:rsidP="000D634D">
      <w:pPr>
        <w:numPr>
          <w:ilvl w:val="0"/>
          <w:numId w:val="2"/>
        </w:numPr>
        <w:suppressAutoHyphens w:val="0"/>
        <w:spacing w:line="276" w:lineRule="auto"/>
        <w:jc w:val="both"/>
        <w:rPr>
          <w:sz w:val="20"/>
          <w:szCs w:val="20"/>
        </w:rPr>
      </w:pPr>
      <w:r w:rsidRPr="00176152">
        <w:rPr>
          <w:sz w:val="20"/>
          <w:szCs w:val="20"/>
        </w:rPr>
        <w:t>przedmiotem Umowy o podwykonawstwo jest wyłącznie wykonanie, odpowiednio: robót budowlanych, dostaw lub usług, które ściśle odpowiadają części zamówienia określonego Umową zawartą pomiędzy Zamawiającym a Wykonawcą,</w:t>
      </w:r>
    </w:p>
    <w:p w14:paraId="72201DDF" w14:textId="77777777" w:rsidR="00794157" w:rsidRPr="00176152" w:rsidRDefault="002842D6" w:rsidP="000D634D">
      <w:pPr>
        <w:numPr>
          <w:ilvl w:val="0"/>
          <w:numId w:val="2"/>
        </w:numPr>
        <w:suppressAutoHyphens w:val="0"/>
        <w:spacing w:line="276" w:lineRule="auto"/>
        <w:jc w:val="both"/>
        <w:rPr>
          <w:sz w:val="20"/>
          <w:szCs w:val="20"/>
        </w:rPr>
      </w:pPr>
      <w:r w:rsidRPr="00176152">
        <w:rPr>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176152">
        <w:rPr>
          <w:sz w:val="20"/>
          <w:szCs w:val="20"/>
        </w:rPr>
        <w:t>STWiOR</w:t>
      </w:r>
      <w:proofErr w:type="spellEnd"/>
      <w:r w:rsidRPr="00176152">
        <w:rPr>
          <w:sz w:val="20"/>
          <w:szCs w:val="20"/>
        </w:rPr>
        <w:t>, SWZ oraz standardom deklarowanym w Ofercie Wykonawcy,</w:t>
      </w:r>
    </w:p>
    <w:p w14:paraId="5526E7A0" w14:textId="77777777" w:rsidR="00794157" w:rsidRPr="00176152" w:rsidRDefault="002842D6" w:rsidP="000D634D">
      <w:pPr>
        <w:numPr>
          <w:ilvl w:val="0"/>
          <w:numId w:val="2"/>
        </w:numPr>
        <w:suppressAutoHyphens w:val="0"/>
        <w:spacing w:line="276" w:lineRule="auto"/>
        <w:jc w:val="both"/>
        <w:rPr>
          <w:sz w:val="20"/>
          <w:szCs w:val="20"/>
        </w:rPr>
      </w:pPr>
      <w:r w:rsidRPr="00176152">
        <w:rPr>
          <w:sz w:val="20"/>
          <w:szCs w:val="20"/>
        </w:rPr>
        <w:t>okres odpowiedzialności Podwykonawcy lub dalszego Podwykonawcy za Wady przedmiotu Umowy o podwykonawstwo, nie będzie  krótszy od okresu odpowiedzialności za Wady przedmiotu Umowy Wykonawcy wobec Zamawiającego,</w:t>
      </w:r>
    </w:p>
    <w:p w14:paraId="5090C974" w14:textId="77777777" w:rsidR="00794157" w:rsidRPr="00176152" w:rsidRDefault="002842D6" w:rsidP="000D634D">
      <w:pPr>
        <w:numPr>
          <w:ilvl w:val="0"/>
          <w:numId w:val="2"/>
        </w:numPr>
        <w:suppressAutoHyphens w:val="0"/>
        <w:spacing w:line="276" w:lineRule="auto"/>
        <w:jc w:val="both"/>
        <w:rPr>
          <w:sz w:val="20"/>
          <w:szCs w:val="20"/>
        </w:rPr>
      </w:pPr>
      <w:r w:rsidRPr="00176152">
        <w:rPr>
          <w:sz w:val="20"/>
          <w:szCs w:val="20"/>
        </w:rPr>
        <w:t>Podwykonawca lub dalszy Podwykonawca są zobowiązani do przedstawiania Zamawiającemu na jego żądanie dokumentów, oświadczeń i wyjaśnień dotyczących realizacji Umowy o podwykonawstwo.</w:t>
      </w:r>
    </w:p>
    <w:p w14:paraId="5D8D494C" w14:textId="77777777" w:rsidR="00794157" w:rsidRPr="00176152" w:rsidRDefault="002842D6" w:rsidP="00BF5F8D">
      <w:pPr>
        <w:pStyle w:val="Akapitzlist"/>
        <w:numPr>
          <w:ilvl w:val="0"/>
          <w:numId w:val="19"/>
        </w:numPr>
        <w:spacing w:line="276" w:lineRule="auto"/>
        <w:rPr>
          <w:rFonts w:ascii="Times New Roman" w:hAnsi="Times New Roman"/>
          <w:sz w:val="20"/>
          <w:szCs w:val="20"/>
        </w:rPr>
      </w:pPr>
      <w:r w:rsidRPr="00176152">
        <w:rPr>
          <w:rFonts w:ascii="Times New Roman" w:hAnsi="Times New Roman"/>
          <w:sz w:val="20"/>
          <w:szCs w:val="20"/>
        </w:rPr>
        <w:t>Umowa o podwykonawstwo nie może zawierać postanowień:</w:t>
      </w:r>
    </w:p>
    <w:p w14:paraId="1041C081" w14:textId="77777777" w:rsidR="00794157" w:rsidRPr="00176152" w:rsidRDefault="002842D6" w:rsidP="00BF5F8D">
      <w:pPr>
        <w:numPr>
          <w:ilvl w:val="0"/>
          <w:numId w:val="28"/>
        </w:numPr>
        <w:suppressAutoHyphens w:val="0"/>
        <w:spacing w:line="276" w:lineRule="auto"/>
        <w:jc w:val="both"/>
        <w:rPr>
          <w:sz w:val="20"/>
          <w:szCs w:val="20"/>
        </w:rPr>
      </w:pPr>
      <w:r w:rsidRPr="00176152">
        <w:rPr>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582CAD0" w14:textId="77777777" w:rsidR="00794157" w:rsidRPr="00176152" w:rsidRDefault="002842D6" w:rsidP="000D634D">
      <w:pPr>
        <w:numPr>
          <w:ilvl w:val="0"/>
          <w:numId w:val="3"/>
        </w:numPr>
        <w:suppressAutoHyphens w:val="0"/>
        <w:spacing w:line="276" w:lineRule="auto"/>
        <w:jc w:val="both"/>
        <w:rPr>
          <w:sz w:val="20"/>
          <w:szCs w:val="20"/>
        </w:rPr>
      </w:pPr>
      <w:r w:rsidRPr="00176152">
        <w:rPr>
          <w:sz w:val="20"/>
          <w:szCs w:val="20"/>
        </w:rPr>
        <w:t xml:space="preserve">uzależniających zwrot kwot zabezpieczenia przez Wykonawcę Podwykonawcy, od zwrotu Zabezpieczenia należytego wykonania umowy Wykonawcy przez Zamawiającego. </w:t>
      </w:r>
    </w:p>
    <w:p w14:paraId="45AB5F02" w14:textId="77777777" w:rsidR="00794157" w:rsidRPr="00176152" w:rsidRDefault="002842D6" w:rsidP="000D634D">
      <w:pPr>
        <w:numPr>
          <w:ilvl w:val="0"/>
          <w:numId w:val="3"/>
        </w:numPr>
        <w:suppressAutoHyphens w:val="0"/>
        <w:spacing w:line="276" w:lineRule="auto"/>
        <w:jc w:val="both"/>
        <w:rPr>
          <w:sz w:val="20"/>
          <w:szCs w:val="20"/>
        </w:rPr>
      </w:pPr>
      <w:r w:rsidRPr="00176152">
        <w:rPr>
          <w:sz w:val="20"/>
          <w:szCs w:val="20"/>
        </w:rPr>
        <w:lastRenderedPageBreak/>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A68BA93" w14:textId="77777777" w:rsidR="00794157" w:rsidRPr="00176152" w:rsidRDefault="002842D6" w:rsidP="00BF5F8D">
      <w:pPr>
        <w:pStyle w:val="Akapitzlist"/>
        <w:numPr>
          <w:ilvl w:val="0"/>
          <w:numId w:val="19"/>
        </w:numPr>
        <w:spacing w:line="276" w:lineRule="auto"/>
        <w:rPr>
          <w:rFonts w:ascii="Times New Roman" w:hAnsi="Times New Roman"/>
          <w:sz w:val="20"/>
          <w:szCs w:val="20"/>
        </w:rPr>
      </w:pPr>
      <w:r w:rsidRPr="00176152">
        <w:rPr>
          <w:rFonts w:ascii="Times New Roman" w:hAnsi="Times New Roman"/>
          <w:sz w:val="20"/>
          <w:szCs w:val="20"/>
        </w:rPr>
        <w:t>Zawarcie Umowy o podwykonawstwo może nastąpić wyłącznie po akceptacji jej p</w:t>
      </w:r>
      <w:r w:rsidR="0062390B" w:rsidRPr="00176152">
        <w:rPr>
          <w:rFonts w:ascii="Times New Roman" w:hAnsi="Times New Roman"/>
          <w:sz w:val="20"/>
          <w:szCs w:val="20"/>
        </w:rPr>
        <w:t xml:space="preserve">rojektu </w:t>
      </w:r>
      <w:r w:rsidRPr="00176152">
        <w:rPr>
          <w:rFonts w:ascii="Times New Roman" w:hAnsi="Times New Roman"/>
          <w:sz w:val="20"/>
          <w:szCs w:val="20"/>
        </w:rPr>
        <w:t>przez Zamawiającego, a przystąpienie do jej rea</w:t>
      </w:r>
      <w:r w:rsidR="0062390B" w:rsidRPr="00176152">
        <w:rPr>
          <w:rFonts w:ascii="Times New Roman" w:hAnsi="Times New Roman"/>
          <w:sz w:val="20"/>
          <w:szCs w:val="20"/>
        </w:rPr>
        <w:t xml:space="preserve">lizacji przez Podwykonawcę może </w:t>
      </w:r>
      <w:r w:rsidRPr="00176152">
        <w:rPr>
          <w:rFonts w:ascii="Times New Roman" w:hAnsi="Times New Roman"/>
          <w:sz w:val="20"/>
          <w:szCs w:val="20"/>
        </w:rPr>
        <w:t xml:space="preserve">nastąpić wyłącznie po zawarciu zaakceptowanej Umowy o podwykonawstwo. </w:t>
      </w:r>
    </w:p>
    <w:p w14:paraId="7ECA73FD" w14:textId="77777777" w:rsidR="00794157" w:rsidRPr="00176152" w:rsidRDefault="002842D6" w:rsidP="00BF5F8D">
      <w:pPr>
        <w:pStyle w:val="Akapitzlist"/>
        <w:numPr>
          <w:ilvl w:val="0"/>
          <w:numId w:val="19"/>
        </w:numPr>
        <w:spacing w:line="276" w:lineRule="auto"/>
        <w:rPr>
          <w:rFonts w:ascii="Times New Roman" w:hAnsi="Times New Roman"/>
          <w:sz w:val="20"/>
          <w:szCs w:val="20"/>
        </w:rPr>
      </w:pPr>
      <w:r w:rsidRPr="00176152">
        <w:rPr>
          <w:rFonts w:ascii="Times New Roman" w:hAnsi="Times New Roman"/>
          <w:sz w:val="20"/>
          <w:szCs w:val="20"/>
        </w:rPr>
        <w:t xml:space="preserve">Wykonawca, Podwykonawca lub dalszy Podwykonawca zobowiązany jest do przedłożenia Zamawiającemu, projektu Umowy o podwykonawstwo, której przedmiotem są dostawy, usługi lub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14:paraId="37D0A1E7" w14:textId="77777777" w:rsidR="00794157" w:rsidRPr="00176152" w:rsidRDefault="002842D6" w:rsidP="00BF5F8D">
      <w:pPr>
        <w:pStyle w:val="Akapitzlist"/>
        <w:numPr>
          <w:ilvl w:val="0"/>
          <w:numId w:val="19"/>
        </w:numPr>
        <w:spacing w:line="276" w:lineRule="auto"/>
        <w:rPr>
          <w:rFonts w:ascii="Times New Roman" w:hAnsi="Times New Roman"/>
          <w:sz w:val="20"/>
          <w:szCs w:val="20"/>
        </w:rPr>
      </w:pPr>
      <w:r w:rsidRPr="00176152">
        <w:rPr>
          <w:rFonts w:ascii="Times New Roman" w:hAnsi="Times New Roman"/>
          <w:sz w:val="20"/>
          <w:szCs w:val="20"/>
        </w:rPr>
        <w:t>Projekt Umowy o podwykonawstwo, której przedmiotem są dostawy, usługi lub roboty budowlane, będzie uważany za zaakceptowany przez Zamawiającego, jeżeli Zamawiający w terminie   10 dni od dnia przedłożenia mu projektu nie zgłosi, w formie pisemnej, zastrzeżeń. Za dzień przedłożenia projektu przez Wykonawcę uznaje się dzień przedłożenia projektu Zamawiającemu .</w:t>
      </w:r>
    </w:p>
    <w:p w14:paraId="59DFF175" w14:textId="77777777" w:rsidR="00794157" w:rsidRPr="00176152" w:rsidRDefault="002842D6" w:rsidP="00BF5F8D">
      <w:pPr>
        <w:pStyle w:val="Akapitzlist"/>
        <w:numPr>
          <w:ilvl w:val="0"/>
          <w:numId w:val="19"/>
        </w:numPr>
        <w:spacing w:line="276" w:lineRule="auto"/>
        <w:rPr>
          <w:rFonts w:ascii="Times New Roman" w:hAnsi="Times New Roman"/>
          <w:sz w:val="20"/>
          <w:szCs w:val="20"/>
        </w:rPr>
      </w:pPr>
      <w:r w:rsidRPr="00176152">
        <w:rPr>
          <w:rFonts w:ascii="Times New Roman" w:hAnsi="Times New Roman"/>
          <w:sz w:val="20"/>
          <w:szCs w:val="20"/>
        </w:rPr>
        <w:t>Zamawiający zgłosi w terminie określonym w  ust. 9, w fo</w:t>
      </w:r>
      <w:r w:rsidR="0062390B" w:rsidRPr="00176152">
        <w:rPr>
          <w:rFonts w:ascii="Times New Roman" w:hAnsi="Times New Roman"/>
          <w:sz w:val="20"/>
          <w:szCs w:val="20"/>
        </w:rPr>
        <w:t xml:space="preserve">rmie  pisemnej, zastrzeżenia do </w:t>
      </w:r>
      <w:r w:rsidRPr="00176152">
        <w:rPr>
          <w:rFonts w:ascii="Times New Roman" w:hAnsi="Times New Roman"/>
          <w:sz w:val="20"/>
          <w:szCs w:val="20"/>
        </w:rPr>
        <w:t xml:space="preserve">projektu Umowy o podwykonawstwo, której przedmiotem są dostawy,  usługi lub roboty budowlane, w szczególności w następujących przypadkach: </w:t>
      </w:r>
    </w:p>
    <w:p w14:paraId="7F3F0DD6" w14:textId="77777777" w:rsidR="00794157" w:rsidRPr="00176152" w:rsidRDefault="002842D6" w:rsidP="000D634D">
      <w:pPr>
        <w:numPr>
          <w:ilvl w:val="0"/>
          <w:numId w:val="4"/>
        </w:numPr>
        <w:suppressAutoHyphens w:val="0"/>
        <w:spacing w:line="276" w:lineRule="auto"/>
        <w:jc w:val="both"/>
        <w:rPr>
          <w:sz w:val="20"/>
          <w:szCs w:val="20"/>
          <w:lang w:eastAsia="ar-SA"/>
        </w:rPr>
      </w:pPr>
      <w:r w:rsidRPr="00176152">
        <w:rPr>
          <w:sz w:val="20"/>
          <w:szCs w:val="20"/>
          <w:lang w:eastAsia="ar-SA"/>
        </w:rPr>
        <w:t xml:space="preserve">niespełniania przez projekt wymagań dotyczących Umowy o podwykonawstwo, określonych  w  ust. 5 i ust. 6, </w:t>
      </w:r>
    </w:p>
    <w:p w14:paraId="3102C002" w14:textId="77777777" w:rsidR="00794157" w:rsidRPr="00176152" w:rsidRDefault="002842D6" w:rsidP="000D634D">
      <w:pPr>
        <w:numPr>
          <w:ilvl w:val="0"/>
          <w:numId w:val="4"/>
        </w:numPr>
        <w:suppressAutoHyphens w:val="0"/>
        <w:spacing w:line="276" w:lineRule="auto"/>
        <w:jc w:val="both"/>
        <w:rPr>
          <w:sz w:val="20"/>
          <w:szCs w:val="20"/>
          <w:lang w:eastAsia="ar-SA"/>
        </w:rPr>
      </w:pPr>
      <w:r w:rsidRPr="00176152">
        <w:rPr>
          <w:sz w:val="20"/>
          <w:szCs w:val="20"/>
          <w:lang w:eastAsia="ar-SA"/>
        </w:rPr>
        <w:t>niezałączenia do projektu zestawień, dokumentów lub informacji, o których mowa w ust. 8,</w:t>
      </w:r>
    </w:p>
    <w:p w14:paraId="518CCA8B" w14:textId="77777777" w:rsidR="00794157" w:rsidRPr="00176152" w:rsidRDefault="002842D6" w:rsidP="000D634D">
      <w:pPr>
        <w:numPr>
          <w:ilvl w:val="0"/>
          <w:numId w:val="4"/>
        </w:numPr>
        <w:suppressAutoHyphens w:val="0"/>
        <w:spacing w:line="276" w:lineRule="auto"/>
        <w:jc w:val="both"/>
        <w:rPr>
          <w:sz w:val="20"/>
          <w:szCs w:val="20"/>
        </w:rPr>
      </w:pPr>
      <w:r w:rsidRPr="00176152">
        <w:rPr>
          <w:sz w:val="20"/>
          <w:szCs w:val="20"/>
        </w:rPr>
        <w:t>gdy termin realizacji robót budowlanych określonych projektem jest dłuższy niż przewidywany Umową dla tych robót,</w:t>
      </w:r>
    </w:p>
    <w:p w14:paraId="21430AB8" w14:textId="77777777" w:rsidR="00794157" w:rsidRPr="00176152" w:rsidRDefault="002842D6" w:rsidP="000D634D">
      <w:pPr>
        <w:numPr>
          <w:ilvl w:val="0"/>
          <w:numId w:val="4"/>
        </w:numPr>
        <w:suppressAutoHyphens w:val="0"/>
        <w:spacing w:line="276" w:lineRule="auto"/>
        <w:jc w:val="both"/>
        <w:rPr>
          <w:sz w:val="20"/>
          <w:szCs w:val="20"/>
        </w:rPr>
      </w:pPr>
      <w:r w:rsidRPr="00176152">
        <w:rPr>
          <w:sz w:val="20"/>
          <w:szCs w:val="20"/>
        </w:rPr>
        <w:t>gdy projekt zawiera postanowienia dotyczące sposobu rozliczeń za wykonane roboty, uniemożliwiającego rozliczenie tych robót pomiędzy Zamawiającym a Wykonawcą na podstawie Umowy,</w:t>
      </w:r>
    </w:p>
    <w:p w14:paraId="23FEEE9E" w14:textId="77777777" w:rsidR="00794157" w:rsidRPr="00176152" w:rsidRDefault="002842D6" w:rsidP="000D634D">
      <w:pPr>
        <w:numPr>
          <w:ilvl w:val="0"/>
          <w:numId w:val="4"/>
        </w:numPr>
        <w:suppressAutoHyphens w:val="0"/>
        <w:spacing w:line="276" w:lineRule="auto"/>
        <w:jc w:val="both"/>
        <w:rPr>
          <w:sz w:val="20"/>
          <w:szCs w:val="20"/>
        </w:rPr>
      </w:pPr>
      <w:r w:rsidRPr="00176152">
        <w:rPr>
          <w:sz w:val="20"/>
          <w:szCs w:val="20"/>
        </w:rPr>
        <w:t>gdy przewiduje termin zapłaty wynagrodzenia dłuższy niż 30 dni,</w:t>
      </w:r>
    </w:p>
    <w:p w14:paraId="0614D89A" w14:textId="77777777" w:rsidR="00794157" w:rsidRPr="00176152" w:rsidRDefault="002842D6" w:rsidP="00BF5F8D">
      <w:pPr>
        <w:pStyle w:val="Akapitzlist"/>
        <w:numPr>
          <w:ilvl w:val="0"/>
          <w:numId w:val="19"/>
        </w:numPr>
        <w:spacing w:line="276" w:lineRule="auto"/>
        <w:rPr>
          <w:rFonts w:ascii="Times New Roman" w:hAnsi="Times New Roman"/>
          <w:sz w:val="20"/>
          <w:szCs w:val="20"/>
        </w:rPr>
      </w:pPr>
      <w:r w:rsidRPr="00176152">
        <w:rPr>
          <w:rFonts w:ascii="Times New Roman" w:hAnsi="Times New Roman"/>
          <w:sz w:val="20"/>
          <w:szCs w:val="20"/>
        </w:rPr>
        <w:t>W przypadku zgłoszenia przez Zamawiającego zastrzeżeń do projektu Umowy o podwykonawstwo w terminie określonym w  ust. 9 Wykonawca, Podwykonawca lub</w:t>
      </w:r>
      <w:r w:rsidR="0062390B" w:rsidRPr="00176152">
        <w:rPr>
          <w:rFonts w:ascii="Times New Roman" w:hAnsi="Times New Roman"/>
          <w:sz w:val="20"/>
          <w:szCs w:val="20"/>
        </w:rPr>
        <w:t xml:space="preserve"> </w:t>
      </w:r>
      <w:r w:rsidRPr="00176152">
        <w:rPr>
          <w:rFonts w:ascii="Times New Roman" w:hAnsi="Times New Roman"/>
          <w:sz w:val="20"/>
          <w:szCs w:val="20"/>
        </w:rPr>
        <w:t>dalszy Podwykonawca może przedłożyć zmieniony projekt Umowy o podwykonawstwo,</w:t>
      </w:r>
      <w:r w:rsidR="0062390B" w:rsidRPr="00176152">
        <w:rPr>
          <w:rFonts w:ascii="Times New Roman" w:hAnsi="Times New Roman"/>
          <w:sz w:val="20"/>
          <w:szCs w:val="20"/>
        </w:rPr>
        <w:t xml:space="preserve"> </w:t>
      </w:r>
      <w:r w:rsidRPr="00176152">
        <w:rPr>
          <w:rFonts w:ascii="Times New Roman" w:hAnsi="Times New Roman"/>
          <w:sz w:val="20"/>
          <w:szCs w:val="20"/>
        </w:rPr>
        <w:t>uwzględniający w całości zastrzeżenia Zamawiającego.</w:t>
      </w:r>
    </w:p>
    <w:p w14:paraId="68C63E12" w14:textId="77777777" w:rsidR="00794157" w:rsidRPr="00176152" w:rsidRDefault="002842D6" w:rsidP="00BF5F8D">
      <w:pPr>
        <w:pStyle w:val="Akapitzlist"/>
        <w:numPr>
          <w:ilvl w:val="0"/>
          <w:numId w:val="19"/>
        </w:numPr>
        <w:spacing w:line="276" w:lineRule="auto"/>
        <w:rPr>
          <w:rFonts w:ascii="Times New Roman" w:hAnsi="Times New Roman"/>
          <w:sz w:val="20"/>
          <w:szCs w:val="20"/>
        </w:rPr>
      </w:pPr>
      <w:r w:rsidRPr="00176152">
        <w:rPr>
          <w:rFonts w:ascii="Times New Roman" w:hAnsi="Times New Roman"/>
          <w:sz w:val="20"/>
          <w:szCs w:val="20"/>
        </w:rPr>
        <w:t>Po akceptacji  projektu  Umowy o podwykonawstwo, której przedmiotem  są dostawy,  usługi lub roboty budowlane lub po upływie terminu na zgłoszenie przez Zamawiającego</w:t>
      </w:r>
      <w:r w:rsidR="0062390B" w:rsidRPr="00176152">
        <w:rPr>
          <w:rFonts w:ascii="Times New Roman" w:hAnsi="Times New Roman"/>
          <w:sz w:val="20"/>
          <w:szCs w:val="20"/>
        </w:rPr>
        <w:t xml:space="preserve"> </w:t>
      </w:r>
      <w:r w:rsidRPr="00176152">
        <w:rPr>
          <w:rFonts w:ascii="Times New Roman" w:hAnsi="Times New Roman"/>
          <w:sz w:val="20"/>
          <w:szCs w:val="20"/>
        </w:rPr>
        <w:t>zastrzeżeń do tego projektu, Wykonawca, Podwykonawca lub dalszy Podwykonawca przedłoży Zamawiającemu poświadczoną za zgodność z oryginałem kopię zawartej Umowy o   podwykonawstwo w terminie 7 dni od dnia zawarcia tej Umowy.</w:t>
      </w:r>
    </w:p>
    <w:p w14:paraId="1848263D" w14:textId="77777777" w:rsidR="00794157" w:rsidRPr="00176152" w:rsidRDefault="002842D6" w:rsidP="00BF5F8D">
      <w:pPr>
        <w:pStyle w:val="Akapitzlist"/>
        <w:numPr>
          <w:ilvl w:val="0"/>
          <w:numId w:val="19"/>
        </w:numPr>
        <w:spacing w:line="276" w:lineRule="auto"/>
        <w:rPr>
          <w:rFonts w:ascii="Times New Roman" w:hAnsi="Times New Roman"/>
          <w:sz w:val="20"/>
          <w:szCs w:val="20"/>
        </w:rPr>
      </w:pPr>
      <w:r w:rsidRPr="00176152">
        <w:rPr>
          <w:rFonts w:ascii="Times New Roman" w:hAnsi="Times New Roman"/>
          <w:sz w:val="20"/>
          <w:szCs w:val="20"/>
        </w:rPr>
        <w:t>Zamawiający zgłosi Wykonawcy, Podwykonawcy lub dalszemu Podwykonawcy pisemny</w:t>
      </w:r>
      <w:r w:rsidR="0062390B" w:rsidRPr="00176152">
        <w:rPr>
          <w:rFonts w:ascii="Times New Roman" w:hAnsi="Times New Roman"/>
          <w:sz w:val="20"/>
          <w:szCs w:val="20"/>
        </w:rPr>
        <w:t xml:space="preserve"> </w:t>
      </w:r>
      <w:r w:rsidRPr="00176152">
        <w:rPr>
          <w:rFonts w:ascii="Times New Roman" w:hAnsi="Times New Roman"/>
          <w:sz w:val="20"/>
          <w:szCs w:val="20"/>
        </w:rPr>
        <w:t>sprzeciw do przedłożonej Umowy o podwykonawstwo, której przedmiotem są dostawy,</w:t>
      </w:r>
      <w:r w:rsidR="0062390B" w:rsidRPr="00176152">
        <w:rPr>
          <w:rFonts w:ascii="Times New Roman" w:hAnsi="Times New Roman"/>
          <w:sz w:val="20"/>
          <w:szCs w:val="20"/>
        </w:rPr>
        <w:t xml:space="preserve"> </w:t>
      </w:r>
      <w:r w:rsidRPr="00176152">
        <w:rPr>
          <w:rFonts w:ascii="Times New Roman" w:hAnsi="Times New Roman"/>
          <w:sz w:val="20"/>
          <w:szCs w:val="20"/>
        </w:rPr>
        <w:t>usługi lub roboty budowlane, w terminie 7 dni  od jej przedłożenia w przypadkach określonych w ust.10. z wyłączeniem umów o podwykonawstwo o wartości mniejszej niż 0,5% wartości umowy oraz umów o podwykonawstwo. Wyłączenie, o którym mowa w zdaniu pierwszym, nie dotyczy umów o podwykonawstwo o wartości większej niż 50 000 złotych.</w:t>
      </w:r>
    </w:p>
    <w:p w14:paraId="22EFA2A4" w14:textId="77777777" w:rsidR="00794157" w:rsidRPr="00176152" w:rsidRDefault="002842D6" w:rsidP="00BF5F8D">
      <w:pPr>
        <w:pStyle w:val="Akapitzlist"/>
        <w:numPr>
          <w:ilvl w:val="0"/>
          <w:numId w:val="19"/>
        </w:numPr>
        <w:spacing w:line="276" w:lineRule="auto"/>
        <w:rPr>
          <w:rFonts w:ascii="Times New Roman" w:hAnsi="Times New Roman"/>
          <w:sz w:val="20"/>
          <w:szCs w:val="20"/>
        </w:rPr>
      </w:pPr>
      <w:r w:rsidRPr="00176152">
        <w:rPr>
          <w:rFonts w:ascii="Times New Roman" w:hAnsi="Times New Roman"/>
          <w:sz w:val="20"/>
          <w:szCs w:val="20"/>
        </w:rPr>
        <w:t>Wykonawca, Podwykonawca lub dalszy Podwykonawca nie może polecić Podwykonawcy realizacji przedmiotu Umowy o podwykonawstwo, której przedmiotem</w:t>
      </w:r>
      <w:r w:rsidR="0062390B" w:rsidRPr="00176152">
        <w:rPr>
          <w:rFonts w:ascii="Times New Roman" w:hAnsi="Times New Roman"/>
          <w:sz w:val="20"/>
          <w:szCs w:val="20"/>
        </w:rPr>
        <w:t xml:space="preserve"> </w:t>
      </w:r>
      <w:r w:rsidRPr="00176152">
        <w:rPr>
          <w:rFonts w:ascii="Times New Roman" w:hAnsi="Times New Roman"/>
          <w:sz w:val="20"/>
          <w:szCs w:val="20"/>
        </w:rPr>
        <w:t>są dostawy, usługi lub roboty  budowlane, w przypadku braku jej akceptacji przez Zamawiającego.</w:t>
      </w:r>
    </w:p>
    <w:p w14:paraId="5E3F350F" w14:textId="77777777" w:rsidR="00794157" w:rsidRPr="00176152" w:rsidRDefault="002842D6" w:rsidP="00BF5F8D">
      <w:pPr>
        <w:pStyle w:val="Akapitzlist"/>
        <w:numPr>
          <w:ilvl w:val="0"/>
          <w:numId w:val="19"/>
        </w:numPr>
        <w:tabs>
          <w:tab w:val="left" w:pos="709"/>
          <w:tab w:val="left" w:pos="851"/>
        </w:tabs>
        <w:spacing w:line="276" w:lineRule="auto"/>
        <w:rPr>
          <w:rFonts w:ascii="Times New Roman" w:hAnsi="Times New Roman"/>
          <w:sz w:val="20"/>
          <w:szCs w:val="20"/>
        </w:rPr>
      </w:pPr>
      <w:r w:rsidRPr="00176152">
        <w:rPr>
          <w:rFonts w:ascii="Times New Roman" w:hAnsi="Times New Roman"/>
          <w:sz w:val="20"/>
          <w:szCs w:val="20"/>
        </w:rPr>
        <w:t>Zamawiający może zażądać od Wykonawcy niezwłocznego usunięcia z terenu budowy Podwykonawcy lub dalszego Podwykonawcy, z którym nie została zawarta Umowa o</w:t>
      </w:r>
      <w:r w:rsidR="0062390B" w:rsidRPr="00176152">
        <w:rPr>
          <w:rFonts w:ascii="Times New Roman" w:hAnsi="Times New Roman"/>
          <w:sz w:val="20"/>
          <w:szCs w:val="20"/>
        </w:rPr>
        <w:t xml:space="preserve"> </w:t>
      </w:r>
      <w:r w:rsidRPr="00176152">
        <w:rPr>
          <w:rFonts w:ascii="Times New Roman" w:hAnsi="Times New Roman"/>
          <w:sz w:val="20"/>
          <w:szCs w:val="20"/>
        </w:rPr>
        <w:t xml:space="preserve">podwykonawstwo zaakceptowana przez Zamawiającego, lub może usunąć takiego Podwykonawcę lub dalszego Podwykonawcę na koszt Wykonawcy. </w:t>
      </w:r>
    </w:p>
    <w:p w14:paraId="39E3653A" w14:textId="77777777" w:rsidR="00794157" w:rsidRPr="00176152" w:rsidRDefault="002842D6" w:rsidP="00BF5F8D">
      <w:pPr>
        <w:pStyle w:val="Akapitzlist"/>
        <w:numPr>
          <w:ilvl w:val="0"/>
          <w:numId w:val="19"/>
        </w:numPr>
        <w:tabs>
          <w:tab w:val="left" w:pos="851"/>
        </w:tabs>
        <w:spacing w:line="276" w:lineRule="auto"/>
        <w:rPr>
          <w:rFonts w:ascii="Times New Roman" w:hAnsi="Times New Roman"/>
          <w:sz w:val="20"/>
          <w:szCs w:val="20"/>
        </w:rPr>
      </w:pPr>
      <w:r w:rsidRPr="00176152">
        <w:rPr>
          <w:rFonts w:ascii="Times New Roman" w:hAnsi="Times New Roman"/>
          <w:sz w:val="20"/>
          <w:szCs w:val="20"/>
        </w:rPr>
        <w:t>Wykonawca, Podwykonawca lub dalszy Podwykonawca przedłoży wraz z kopią Umowy</w:t>
      </w:r>
      <w:r w:rsidR="0062390B" w:rsidRPr="00176152">
        <w:rPr>
          <w:rFonts w:ascii="Times New Roman" w:hAnsi="Times New Roman"/>
          <w:sz w:val="20"/>
          <w:szCs w:val="20"/>
        </w:rPr>
        <w:t xml:space="preserve"> </w:t>
      </w:r>
      <w:r w:rsidRPr="00176152">
        <w:rPr>
          <w:rFonts w:ascii="Times New Roman" w:hAnsi="Times New Roman"/>
          <w:sz w:val="20"/>
          <w:szCs w:val="20"/>
        </w:rPr>
        <w:t>o podwykonawstwo odpis z Krajowego Rejestru Sądowego Podwykonawcy lub dalszego</w:t>
      </w:r>
      <w:r w:rsidR="0062390B" w:rsidRPr="00176152">
        <w:rPr>
          <w:rFonts w:ascii="Times New Roman" w:hAnsi="Times New Roman"/>
          <w:sz w:val="20"/>
          <w:szCs w:val="20"/>
        </w:rPr>
        <w:t xml:space="preserve"> </w:t>
      </w:r>
      <w:r w:rsidRPr="00176152">
        <w:rPr>
          <w:rFonts w:ascii="Times New Roman" w:hAnsi="Times New Roman"/>
          <w:sz w:val="20"/>
          <w:szCs w:val="20"/>
        </w:rPr>
        <w:t>Podwykonawcy, bądź inny dokument właściwy z uwagi na status prawny Podwykonawcy</w:t>
      </w:r>
      <w:r w:rsidR="0062390B" w:rsidRPr="00176152">
        <w:rPr>
          <w:rFonts w:ascii="Times New Roman" w:hAnsi="Times New Roman"/>
          <w:sz w:val="20"/>
          <w:szCs w:val="20"/>
        </w:rPr>
        <w:t xml:space="preserve"> </w:t>
      </w:r>
      <w:r w:rsidRPr="00176152">
        <w:rPr>
          <w:rFonts w:ascii="Times New Roman" w:hAnsi="Times New Roman"/>
          <w:sz w:val="20"/>
          <w:szCs w:val="20"/>
        </w:rPr>
        <w:t xml:space="preserve">lub dalszego Podwykonawcy, potwierdzający, </w:t>
      </w:r>
      <w:r w:rsidRPr="00176152">
        <w:rPr>
          <w:rFonts w:ascii="Times New Roman" w:hAnsi="Times New Roman"/>
          <w:sz w:val="20"/>
          <w:szCs w:val="20"/>
        </w:rPr>
        <w:lastRenderedPageBreak/>
        <w:t>że osoby zawierające umowę w imieniu</w:t>
      </w:r>
      <w:r w:rsidR="0062390B" w:rsidRPr="00176152">
        <w:rPr>
          <w:rFonts w:ascii="Times New Roman" w:hAnsi="Times New Roman"/>
          <w:sz w:val="20"/>
          <w:szCs w:val="20"/>
        </w:rPr>
        <w:t xml:space="preserve"> </w:t>
      </w:r>
      <w:r w:rsidRPr="00176152">
        <w:rPr>
          <w:rFonts w:ascii="Times New Roman" w:hAnsi="Times New Roman"/>
          <w:sz w:val="20"/>
          <w:szCs w:val="20"/>
        </w:rPr>
        <w:t>Podwykonawcy lub dalszego Podwykonawcy posiadają uprawnienia do jego reprezentacji.</w:t>
      </w:r>
    </w:p>
    <w:p w14:paraId="63AF47AC" w14:textId="77777777" w:rsidR="00794157" w:rsidRPr="00176152" w:rsidRDefault="002842D6" w:rsidP="00BF5F8D">
      <w:pPr>
        <w:pStyle w:val="Akapitzlist"/>
        <w:numPr>
          <w:ilvl w:val="0"/>
          <w:numId w:val="19"/>
        </w:numPr>
        <w:tabs>
          <w:tab w:val="left" w:pos="709"/>
        </w:tabs>
        <w:spacing w:line="276" w:lineRule="auto"/>
        <w:rPr>
          <w:rFonts w:ascii="Times New Roman" w:hAnsi="Times New Roman"/>
          <w:sz w:val="20"/>
          <w:szCs w:val="20"/>
        </w:rPr>
      </w:pPr>
      <w:r w:rsidRPr="00176152">
        <w:rPr>
          <w:rFonts w:ascii="Times New Roman" w:hAnsi="Times New Roman"/>
          <w:sz w:val="20"/>
          <w:szCs w:val="20"/>
        </w:rPr>
        <w:t>Powierzenie realizacji zadań innemu Podwykonawcy lub dalszemu Podwykonawcy niż</w:t>
      </w:r>
      <w:r w:rsidR="0062390B" w:rsidRPr="00176152">
        <w:rPr>
          <w:rFonts w:ascii="Times New Roman" w:hAnsi="Times New Roman"/>
          <w:sz w:val="20"/>
          <w:szCs w:val="20"/>
        </w:rPr>
        <w:t xml:space="preserve"> </w:t>
      </w:r>
      <w:r w:rsidRPr="00176152">
        <w:rPr>
          <w:rFonts w:ascii="Times New Roman" w:hAnsi="Times New Roman"/>
          <w:sz w:val="20"/>
          <w:szCs w:val="20"/>
        </w:rPr>
        <w:t>ten, z którym została zawarta zaakceptowana przez Zamawiającego Umowa o</w:t>
      </w:r>
      <w:r w:rsidR="0062390B" w:rsidRPr="00176152">
        <w:rPr>
          <w:rFonts w:ascii="Times New Roman" w:hAnsi="Times New Roman"/>
          <w:sz w:val="20"/>
          <w:szCs w:val="20"/>
        </w:rPr>
        <w:t xml:space="preserve"> </w:t>
      </w:r>
      <w:r w:rsidRPr="00176152">
        <w:rPr>
          <w:rFonts w:ascii="Times New Roman" w:hAnsi="Times New Roman"/>
          <w:sz w:val="20"/>
          <w:szCs w:val="20"/>
        </w:rPr>
        <w:t>podwykonawstwo, lub inna istotna zmiana tej umowy, w tym zmiana zakresu zadań</w:t>
      </w:r>
      <w:r w:rsidR="0062390B" w:rsidRPr="00176152">
        <w:rPr>
          <w:rFonts w:ascii="Times New Roman" w:hAnsi="Times New Roman"/>
          <w:sz w:val="20"/>
          <w:szCs w:val="20"/>
        </w:rPr>
        <w:t xml:space="preserve"> </w:t>
      </w:r>
      <w:r w:rsidRPr="00176152">
        <w:rPr>
          <w:rFonts w:ascii="Times New Roman" w:hAnsi="Times New Roman"/>
          <w:sz w:val="20"/>
          <w:szCs w:val="20"/>
        </w:rPr>
        <w:t>określonych tą umową wymaga ponownej akceptacji Zamawiającego w trybie określonym w ust. 8.</w:t>
      </w:r>
    </w:p>
    <w:p w14:paraId="565D7703" w14:textId="77777777" w:rsidR="00794157" w:rsidRPr="00176152" w:rsidRDefault="002842D6" w:rsidP="00BF5F8D">
      <w:pPr>
        <w:pStyle w:val="Akapitzlist"/>
        <w:numPr>
          <w:ilvl w:val="0"/>
          <w:numId w:val="19"/>
        </w:numPr>
        <w:tabs>
          <w:tab w:val="left" w:pos="709"/>
        </w:tabs>
        <w:spacing w:line="276" w:lineRule="auto"/>
        <w:rPr>
          <w:rFonts w:ascii="Times New Roman" w:hAnsi="Times New Roman"/>
          <w:sz w:val="20"/>
          <w:szCs w:val="20"/>
        </w:rPr>
      </w:pPr>
      <w:r w:rsidRPr="00176152">
        <w:rPr>
          <w:rFonts w:ascii="Times New Roman" w:hAnsi="Times New Roman"/>
          <w:sz w:val="20"/>
          <w:szCs w:val="20"/>
        </w:rPr>
        <w:t>W przypadku zawarcia Umowy o podwykonawstwo Wykonawca, Podwykonawca lub</w:t>
      </w:r>
      <w:r w:rsidR="0062390B" w:rsidRPr="00176152">
        <w:rPr>
          <w:rFonts w:ascii="Times New Roman" w:hAnsi="Times New Roman"/>
          <w:sz w:val="20"/>
          <w:szCs w:val="20"/>
        </w:rPr>
        <w:t xml:space="preserve"> </w:t>
      </w:r>
      <w:r w:rsidRPr="00176152">
        <w:rPr>
          <w:rFonts w:ascii="Times New Roman" w:hAnsi="Times New Roman"/>
          <w:sz w:val="20"/>
          <w:szCs w:val="20"/>
        </w:rPr>
        <w:t>dalszy Podwykonawca jest zobowiązany do zapłaty wynagrodzenia należnego</w:t>
      </w:r>
      <w:r w:rsidR="0062390B" w:rsidRPr="00176152">
        <w:rPr>
          <w:rFonts w:ascii="Times New Roman" w:hAnsi="Times New Roman"/>
          <w:sz w:val="20"/>
          <w:szCs w:val="20"/>
        </w:rPr>
        <w:t xml:space="preserve"> </w:t>
      </w:r>
      <w:r w:rsidRPr="00176152">
        <w:rPr>
          <w:rFonts w:ascii="Times New Roman" w:hAnsi="Times New Roman"/>
          <w:sz w:val="20"/>
          <w:szCs w:val="20"/>
        </w:rPr>
        <w:t>Podwykonawcy lub dalszemu Podwykonawcy z</w:t>
      </w:r>
      <w:r w:rsidR="0062390B" w:rsidRPr="00176152">
        <w:rPr>
          <w:rFonts w:ascii="Times New Roman" w:hAnsi="Times New Roman"/>
          <w:sz w:val="20"/>
          <w:szCs w:val="20"/>
        </w:rPr>
        <w:t xml:space="preserve"> </w:t>
      </w:r>
      <w:r w:rsidRPr="00176152">
        <w:rPr>
          <w:rFonts w:ascii="Times New Roman" w:hAnsi="Times New Roman"/>
          <w:sz w:val="20"/>
          <w:szCs w:val="20"/>
        </w:rPr>
        <w:t>zachowaniem terminów określonych tą</w:t>
      </w:r>
      <w:r w:rsidR="0062390B" w:rsidRPr="00176152">
        <w:rPr>
          <w:rFonts w:ascii="Times New Roman" w:hAnsi="Times New Roman"/>
          <w:sz w:val="20"/>
          <w:szCs w:val="20"/>
        </w:rPr>
        <w:t xml:space="preserve"> </w:t>
      </w:r>
      <w:r w:rsidRPr="00176152">
        <w:rPr>
          <w:rFonts w:ascii="Times New Roman" w:hAnsi="Times New Roman"/>
          <w:sz w:val="20"/>
          <w:szCs w:val="20"/>
        </w:rPr>
        <w:t>umową.</w:t>
      </w:r>
    </w:p>
    <w:p w14:paraId="5AAB8CA6" w14:textId="77777777" w:rsidR="00794157" w:rsidRPr="00176152" w:rsidRDefault="002842D6" w:rsidP="00BF5F8D">
      <w:pPr>
        <w:pStyle w:val="Akapitzlist"/>
        <w:numPr>
          <w:ilvl w:val="0"/>
          <w:numId w:val="19"/>
        </w:numPr>
        <w:tabs>
          <w:tab w:val="left" w:pos="567"/>
        </w:tabs>
        <w:spacing w:line="276" w:lineRule="auto"/>
        <w:rPr>
          <w:rFonts w:ascii="Times New Roman" w:hAnsi="Times New Roman"/>
          <w:sz w:val="20"/>
          <w:szCs w:val="20"/>
        </w:rPr>
      </w:pPr>
      <w:r w:rsidRPr="00176152">
        <w:rPr>
          <w:rFonts w:ascii="Times New Roman" w:hAnsi="Times New Roman"/>
          <w:sz w:val="20"/>
          <w:szCs w:val="20"/>
        </w:rPr>
        <w:t>Zamawiający, może żądać od Wykonawcy zmiany lub odsunięcia Podwykonawcy lub</w:t>
      </w:r>
      <w:r w:rsidR="0062390B" w:rsidRPr="00176152">
        <w:rPr>
          <w:rFonts w:ascii="Times New Roman" w:hAnsi="Times New Roman"/>
          <w:sz w:val="20"/>
          <w:szCs w:val="20"/>
        </w:rPr>
        <w:t xml:space="preserve"> </w:t>
      </w:r>
      <w:r w:rsidRPr="00176152">
        <w:rPr>
          <w:rFonts w:ascii="Times New Roman" w:hAnsi="Times New Roman"/>
          <w:sz w:val="20"/>
          <w:szCs w:val="20"/>
        </w:rPr>
        <w:t>dalszego Podwykonawcy od wykonywania świadczeń w zakresie realizacji przedmiotu</w:t>
      </w:r>
      <w:r w:rsidR="0062390B" w:rsidRPr="00176152">
        <w:rPr>
          <w:rFonts w:ascii="Times New Roman" w:hAnsi="Times New Roman"/>
          <w:sz w:val="20"/>
          <w:szCs w:val="20"/>
        </w:rPr>
        <w:t xml:space="preserve"> </w:t>
      </w:r>
      <w:r w:rsidRPr="00176152">
        <w:rPr>
          <w:rFonts w:ascii="Times New Roman" w:hAnsi="Times New Roman"/>
          <w:sz w:val="20"/>
          <w:szCs w:val="20"/>
        </w:rPr>
        <w:t>Umowy, jeżeli sprzęt techniczny, osoby i kwalifikacje, którymi dysponuje</w:t>
      </w:r>
      <w:r w:rsidR="0062390B" w:rsidRPr="00176152">
        <w:rPr>
          <w:rFonts w:ascii="Times New Roman" w:hAnsi="Times New Roman"/>
          <w:sz w:val="20"/>
          <w:szCs w:val="20"/>
        </w:rPr>
        <w:t xml:space="preserve"> </w:t>
      </w:r>
      <w:r w:rsidRPr="00176152">
        <w:rPr>
          <w:rFonts w:ascii="Times New Roman" w:hAnsi="Times New Roman"/>
          <w:sz w:val="20"/>
          <w:szCs w:val="20"/>
        </w:rPr>
        <w:t>Podwykonawca lub dalszy Podwykonawca, nie spełniają warunków lub wymagań dotyczących podwykonawstwa, określonych Umową, nie dają rękojmi należytego</w:t>
      </w:r>
      <w:r w:rsidR="0062390B" w:rsidRPr="00176152">
        <w:rPr>
          <w:rFonts w:ascii="Times New Roman" w:hAnsi="Times New Roman"/>
          <w:sz w:val="20"/>
          <w:szCs w:val="20"/>
        </w:rPr>
        <w:t xml:space="preserve"> </w:t>
      </w:r>
      <w:r w:rsidRPr="00176152">
        <w:rPr>
          <w:rFonts w:ascii="Times New Roman" w:hAnsi="Times New Roman"/>
          <w:sz w:val="20"/>
          <w:szCs w:val="20"/>
        </w:rPr>
        <w:t>wykonania powierzonych Podwykonawcy lub dalszemu Podwykonawcy robót</w:t>
      </w:r>
      <w:r w:rsidR="0062390B" w:rsidRPr="00176152">
        <w:rPr>
          <w:rFonts w:ascii="Times New Roman" w:hAnsi="Times New Roman"/>
          <w:sz w:val="20"/>
          <w:szCs w:val="20"/>
        </w:rPr>
        <w:t xml:space="preserve"> </w:t>
      </w:r>
      <w:r w:rsidRPr="00176152">
        <w:rPr>
          <w:rFonts w:ascii="Times New Roman" w:hAnsi="Times New Roman"/>
          <w:sz w:val="20"/>
          <w:szCs w:val="20"/>
        </w:rPr>
        <w:t>budowlanych, dostaw lub usług lub dotrzymania terminów realizacji tych robót.</w:t>
      </w:r>
      <w:r w:rsidR="0062390B" w:rsidRPr="00176152">
        <w:rPr>
          <w:rFonts w:ascii="Times New Roman" w:hAnsi="Times New Roman"/>
          <w:sz w:val="20"/>
          <w:szCs w:val="20"/>
        </w:rPr>
        <w:t xml:space="preserve"> </w:t>
      </w:r>
      <w:r w:rsidRPr="00176152">
        <w:rPr>
          <w:rFonts w:ascii="Times New Roman" w:hAnsi="Times New Roman"/>
          <w:sz w:val="20"/>
          <w:szCs w:val="20"/>
        </w:rPr>
        <w:t>Wykonawca, Podwykonawca lub dalszy Podwykonawca niezwłocznie usunie na żądanie</w:t>
      </w:r>
      <w:r w:rsidR="0062390B" w:rsidRPr="00176152">
        <w:rPr>
          <w:rFonts w:ascii="Times New Roman" w:hAnsi="Times New Roman"/>
          <w:sz w:val="20"/>
          <w:szCs w:val="20"/>
        </w:rPr>
        <w:t xml:space="preserve"> </w:t>
      </w:r>
      <w:r w:rsidRPr="00176152">
        <w:rPr>
          <w:rFonts w:ascii="Times New Roman" w:hAnsi="Times New Roman"/>
          <w:sz w:val="20"/>
          <w:szCs w:val="20"/>
        </w:rPr>
        <w:t>Zamawiającego Podwykonawcę lub dalszego Podwykonawcę z Terenu budowy, jeżeli działania Podwykonawcy lub dalszego Podwykonawcy na Terenie budowy naruszają</w:t>
      </w:r>
      <w:r w:rsidRPr="00176152">
        <w:rPr>
          <w:rFonts w:ascii="Times New Roman" w:hAnsi="Times New Roman"/>
          <w:sz w:val="20"/>
          <w:szCs w:val="20"/>
        </w:rPr>
        <w:br/>
        <w:t>postanowienia niniejszej Umowy.</w:t>
      </w:r>
    </w:p>
    <w:p w14:paraId="023F9EFD" w14:textId="77777777" w:rsidR="00794157" w:rsidRPr="00176152" w:rsidRDefault="002842D6" w:rsidP="00BF5F8D">
      <w:pPr>
        <w:pStyle w:val="Akapitzlist"/>
        <w:numPr>
          <w:ilvl w:val="0"/>
          <w:numId w:val="19"/>
        </w:numPr>
        <w:tabs>
          <w:tab w:val="left" w:pos="851"/>
        </w:tabs>
        <w:spacing w:line="276" w:lineRule="auto"/>
        <w:rPr>
          <w:rFonts w:ascii="Times New Roman" w:hAnsi="Times New Roman"/>
          <w:sz w:val="20"/>
          <w:szCs w:val="20"/>
        </w:rPr>
      </w:pPr>
      <w:r w:rsidRPr="00176152">
        <w:rPr>
          <w:rFonts w:ascii="Times New Roman" w:hAnsi="Times New Roman"/>
          <w:sz w:val="20"/>
          <w:szCs w:val="20"/>
        </w:rPr>
        <w:t>W przypadku, gdy projekt Umowy o podwykonawstwo lub projekt zmiany Umowy o</w:t>
      </w:r>
      <w:r w:rsidR="0062390B" w:rsidRPr="00176152">
        <w:rPr>
          <w:rFonts w:ascii="Times New Roman" w:hAnsi="Times New Roman"/>
          <w:sz w:val="20"/>
          <w:szCs w:val="20"/>
        </w:rPr>
        <w:t xml:space="preserve"> </w:t>
      </w:r>
      <w:r w:rsidRPr="00176152">
        <w:rPr>
          <w:rFonts w:ascii="Times New Roman" w:hAnsi="Times New Roman"/>
          <w:sz w:val="20"/>
          <w:szCs w:val="20"/>
        </w:rPr>
        <w:t>podwykonawstwo, a także Umowy o podwykonawstwo  i ich zmiany sporządzane są w</w:t>
      </w:r>
      <w:r w:rsidR="0062390B" w:rsidRPr="00176152">
        <w:rPr>
          <w:rFonts w:ascii="Times New Roman" w:hAnsi="Times New Roman"/>
          <w:sz w:val="20"/>
          <w:szCs w:val="20"/>
        </w:rPr>
        <w:t xml:space="preserve"> </w:t>
      </w:r>
      <w:r w:rsidRPr="00176152">
        <w:rPr>
          <w:rFonts w:ascii="Times New Roman" w:hAnsi="Times New Roman"/>
          <w:sz w:val="20"/>
          <w:szCs w:val="20"/>
        </w:rPr>
        <w:t>języku obcym, Wykonawca, Podwykonawca lub dalszy Podwykonawca jest zobowiązany</w:t>
      </w:r>
      <w:r w:rsidR="0062390B" w:rsidRPr="00176152">
        <w:rPr>
          <w:rFonts w:ascii="Times New Roman" w:hAnsi="Times New Roman"/>
          <w:sz w:val="20"/>
          <w:szCs w:val="20"/>
        </w:rPr>
        <w:t xml:space="preserve"> </w:t>
      </w:r>
      <w:r w:rsidRPr="00176152">
        <w:rPr>
          <w:rFonts w:ascii="Times New Roman" w:hAnsi="Times New Roman"/>
          <w:sz w:val="20"/>
          <w:szCs w:val="20"/>
        </w:rPr>
        <w:t>załączyć do przedkładanego projektu jego tłumaczenie na język polski, a w przypadku</w:t>
      </w:r>
      <w:r w:rsidR="0062390B" w:rsidRPr="00176152">
        <w:rPr>
          <w:rFonts w:ascii="Times New Roman" w:hAnsi="Times New Roman"/>
          <w:sz w:val="20"/>
          <w:szCs w:val="20"/>
        </w:rPr>
        <w:t xml:space="preserve"> </w:t>
      </w:r>
      <w:r w:rsidRPr="00176152">
        <w:rPr>
          <w:rFonts w:ascii="Times New Roman" w:hAnsi="Times New Roman"/>
          <w:sz w:val="20"/>
          <w:szCs w:val="20"/>
        </w:rPr>
        <w:t>kopii Umowy o podwykonawstwo – tłumaczenie przysięgłe umowy na język polski.</w:t>
      </w:r>
    </w:p>
    <w:p w14:paraId="5DC30BDA" w14:textId="77777777" w:rsidR="00794157" w:rsidRPr="00176152" w:rsidRDefault="00794157" w:rsidP="000D634D">
      <w:pPr>
        <w:pStyle w:val="Akapitzlist"/>
        <w:tabs>
          <w:tab w:val="left" w:pos="851"/>
        </w:tabs>
        <w:spacing w:line="276" w:lineRule="auto"/>
        <w:ind w:left="0"/>
        <w:rPr>
          <w:rFonts w:ascii="Times New Roman" w:hAnsi="Times New Roman"/>
          <w:sz w:val="20"/>
          <w:szCs w:val="20"/>
        </w:rPr>
      </w:pPr>
    </w:p>
    <w:p w14:paraId="1EAA9007" w14:textId="1BA7D74A" w:rsidR="00794157" w:rsidRPr="00176152" w:rsidRDefault="002842D6" w:rsidP="000D634D">
      <w:pPr>
        <w:spacing w:line="276" w:lineRule="auto"/>
        <w:jc w:val="center"/>
        <w:rPr>
          <w:sz w:val="20"/>
          <w:szCs w:val="20"/>
        </w:rPr>
      </w:pPr>
      <w:r w:rsidRPr="00176152">
        <w:rPr>
          <w:sz w:val="20"/>
          <w:szCs w:val="20"/>
        </w:rPr>
        <w:t xml:space="preserve">§ </w:t>
      </w:r>
      <w:r w:rsidR="0057013E" w:rsidRPr="00176152">
        <w:rPr>
          <w:sz w:val="20"/>
          <w:szCs w:val="20"/>
        </w:rPr>
        <w:t>9</w:t>
      </w:r>
    </w:p>
    <w:p w14:paraId="10642141" w14:textId="77777777" w:rsidR="00794157" w:rsidRPr="00176152" w:rsidRDefault="002842D6" w:rsidP="000D634D">
      <w:pPr>
        <w:pStyle w:val="Tekstpodstawowy"/>
        <w:spacing w:after="0"/>
        <w:jc w:val="both"/>
        <w:rPr>
          <w:sz w:val="20"/>
          <w:szCs w:val="20"/>
        </w:rPr>
      </w:pPr>
      <w:r w:rsidRPr="00176152">
        <w:rPr>
          <w:sz w:val="20"/>
          <w:szCs w:val="20"/>
        </w:rPr>
        <w:t>Niezależnie od obowiązków określonych w niniejszej umowie Wykonawca przyjmuje</w:t>
      </w:r>
      <w:r w:rsidR="0062390B" w:rsidRPr="00176152">
        <w:rPr>
          <w:sz w:val="20"/>
          <w:szCs w:val="20"/>
        </w:rPr>
        <w:t xml:space="preserve"> </w:t>
      </w:r>
      <w:r w:rsidRPr="00176152">
        <w:rPr>
          <w:sz w:val="20"/>
          <w:szCs w:val="20"/>
        </w:rPr>
        <w:t xml:space="preserve">na siebie następujące obowiązki szczegółowe: </w:t>
      </w:r>
    </w:p>
    <w:p w14:paraId="2DCE2069" w14:textId="6FEF9A40" w:rsidR="000D634D" w:rsidRPr="00176152" w:rsidRDefault="004C70F2" w:rsidP="00BF5F8D">
      <w:pPr>
        <w:pStyle w:val="Akapitzlist"/>
        <w:numPr>
          <w:ilvl w:val="0"/>
          <w:numId w:val="35"/>
        </w:numPr>
        <w:spacing w:line="276" w:lineRule="auto"/>
        <w:rPr>
          <w:rFonts w:ascii="Times New Roman" w:hAnsi="Times New Roman"/>
          <w:sz w:val="20"/>
          <w:szCs w:val="20"/>
        </w:rPr>
      </w:pPr>
      <w:r w:rsidRPr="00176152">
        <w:rPr>
          <w:rFonts w:ascii="Times New Roman" w:hAnsi="Times New Roman"/>
          <w:sz w:val="20"/>
          <w:szCs w:val="20"/>
        </w:rPr>
        <w:t>Wykonanie Harmonogramu Robót obejmującego prace składające się na wykonanie Przedmiotu Umowy</w:t>
      </w:r>
      <w:r w:rsidR="00BF5F8D" w:rsidRPr="00176152">
        <w:rPr>
          <w:rFonts w:ascii="Times New Roman" w:hAnsi="Times New Roman"/>
          <w:sz w:val="20"/>
          <w:szCs w:val="20"/>
        </w:rPr>
        <w:t xml:space="preserve"> i przekazanie go Zamawiającemu w terminie 14 dni od dnia podpisania Umowy.</w:t>
      </w:r>
    </w:p>
    <w:p w14:paraId="35B68459" w14:textId="688C861A" w:rsidR="004C70F2" w:rsidRPr="00176152" w:rsidRDefault="004C70F2" w:rsidP="00BF5F8D">
      <w:pPr>
        <w:numPr>
          <w:ilvl w:val="0"/>
          <w:numId w:val="35"/>
        </w:numPr>
        <w:suppressAutoHyphens w:val="0"/>
        <w:spacing w:after="75" w:line="276" w:lineRule="auto"/>
        <w:ind w:right="39"/>
        <w:jc w:val="both"/>
        <w:rPr>
          <w:sz w:val="20"/>
          <w:szCs w:val="20"/>
        </w:rPr>
      </w:pPr>
      <w:r w:rsidRPr="00176152">
        <w:rPr>
          <w:sz w:val="20"/>
          <w:szCs w:val="20"/>
        </w:rPr>
        <w:t xml:space="preserve">Harmonogram Robót może zostać zmieniony na uzasadniony wniosek Wykonawcy pod warunkiem uzyskania akceptacji </w:t>
      </w:r>
      <w:r w:rsidR="001F712E" w:rsidRPr="00176152">
        <w:rPr>
          <w:sz w:val="20"/>
          <w:szCs w:val="20"/>
        </w:rPr>
        <w:t>Zamawiającego</w:t>
      </w:r>
      <w:r w:rsidRPr="00176152">
        <w:rPr>
          <w:sz w:val="20"/>
          <w:szCs w:val="20"/>
        </w:rPr>
        <w:t xml:space="preserve">. </w:t>
      </w:r>
    </w:p>
    <w:p w14:paraId="36001BEE" w14:textId="7459A217" w:rsidR="004C70F2" w:rsidRPr="00176152" w:rsidRDefault="004C70F2" w:rsidP="00BF5F8D">
      <w:pPr>
        <w:numPr>
          <w:ilvl w:val="0"/>
          <w:numId w:val="35"/>
        </w:numPr>
        <w:suppressAutoHyphens w:val="0"/>
        <w:spacing w:after="75" w:line="276" w:lineRule="auto"/>
        <w:ind w:right="39"/>
        <w:jc w:val="both"/>
        <w:rPr>
          <w:sz w:val="20"/>
          <w:szCs w:val="20"/>
        </w:rPr>
      </w:pPr>
      <w:r w:rsidRPr="00176152">
        <w:rPr>
          <w:sz w:val="20"/>
          <w:szCs w:val="20"/>
        </w:rPr>
        <w:t xml:space="preserve">Wykonawca zobowiązuje się realizować poszczególne grupy lub rodzaje Robót objętych Umową w terminach ustalonych w Harmonogramie Robót. </w:t>
      </w:r>
    </w:p>
    <w:p w14:paraId="3D3C4BE2" w14:textId="5A24382A" w:rsidR="004C70F2" w:rsidRPr="00176152" w:rsidRDefault="004C70F2" w:rsidP="00BF5F8D">
      <w:pPr>
        <w:numPr>
          <w:ilvl w:val="0"/>
          <w:numId w:val="35"/>
        </w:numPr>
        <w:suppressAutoHyphens w:val="0"/>
        <w:spacing w:after="75" w:line="276" w:lineRule="auto"/>
        <w:ind w:right="39"/>
        <w:jc w:val="both"/>
        <w:rPr>
          <w:sz w:val="20"/>
          <w:szCs w:val="20"/>
        </w:rPr>
      </w:pPr>
      <w:r w:rsidRPr="00176152">
        <w:rPr>
          <w:sz w:val="20"/>
          <w:szCs w:val="20"/>
        </w:rPr>
        <w:t xml:space="preserve">Wykonawca będzie miał prawo do przesunięcia Daty Zakończenia lub daty realizacji danego etapu wskazanego w Harmonogramie w przypadku zlecenia przez </w:t>
      </w:r>
      <w:r w:rsidR="001F712E" w:rsidRPr="00176152">
        <w:rPr>
          <w:sz w:val="20"/>
          <w:szCs w:val="20"/>
        </w:rPr>
        <w:t>Zamawiającego</w:t>
      </w:r>
      <w:r w:rsidRPr="00176152">
        <w:rPr>
          <w:sz w:val="20"/>
          <w:szCs w:val="20"/>
        </w:rPr>
        <w:t xml:space="preserve"> Zmian wpływających na wydłużenie okresu Robót, z uwzględnieniem postanowień § 18 ust. 1 Umowy oraz polecenia Wstrzymania Robót przez </w:t>
      </w:r>
      <w:r w:rsidR="001F712E" w:rsidRPr="00176152">
        <w:rPr>
          <w:sz w:val="20"/>
          <w:szCs w:val="20"/>
        </w:rPr>
        <w:t>Zamawiającego</w:t>
      </w:r>
      <w:r w:rsidRPr="00176152">
        <w:rPr>
          <w:sz w:val="20"/>
          <w:szCs w:val="20"/>
        </w:rPr>
        <w:t xml:space="preserve"> z przyczyn, za które Wykonawca nie ponosi odpowiedzialności.  </w:t>
      </w:r>
    </w:p>
    <w:p w14:paraId="4D37EF73" w14:textId="77777777" w:rsidR="004C70F2" w:rsidRPr="00176152" w:rsidRDefault="004C70F2" w:rsidP="00BF5F8D">
      <w:pPr>
        <w:numPr>
          <w:ilvl w:val="0"/>
          <w:numId w:val="35"/>
        </w:numPr>
        <w:suppressAutoHyphens w:val="0"/>
        <w:spacing w:after="75" w:line="276" w:lineRule="auto"/>
        <w:ind w:right="39"/>
        <w:jc w:val="both"/>
        <w:rPr>
          <w:sz w:val="20"/>
          <w:szCs w:val="20"/>
        </w:rPr>
      </w:pPr>
      <w:r w:rsidRPr="00176152">
        <w:rPr>
          <w:sz w:val="20"/>
          <w:szCs w:val="20"/>
        </w:rPr>
        <w:t xml:space="preserve">Ponadto Data Zakończenia lub data realizacji etapu wskazanego w Harmonogramie Robót ulega przesunięciu o czas trwania przyczyny, m.in. w przypadkach: </w:t>
      </w:r>
    </w:p>
    <w:p w14:paraId="75E9DA27" w14:textId="1720A540" w:rsidR="004C70F2" w:rsidRPr="00176152" w:rsidRDefault="004C70F2" w:rsidP="00BF5F8D">
      <w:pPr>
        <w:numPr>
          <w:ilvl w:val="1"/>
          <w:numId w:val="35"/>
        </w:numPr>
        <w:suppressAutoHyphens w:val="0"/>
        <w:spacing w:after="75" w:line="276" w:lineRule="auto"/>
        <w:ind w:right="39"/>
        <w:jc w:val="both"/>
        <w:rPr>
          <w:sz w:val="20"/>
          <w:szCs w:val="20"/>
        </w:rPr>
      </w:pPr>
      <w:r w:rsidRPr="00176152">
        <w:rPr>
          <w:sz w:val="20"/>
          <w:szCs w:val="20"/>
        </w:rPr>
        <w:t xml:space="preserve">przerwania realizacji Robót przez Władze, z przyczyn innych niż leżących po stronie Wykonawcy, </w:t>
      </w:r>
    </w:p>
    <w:p w14:paraId="27630008" w14:textId="77777777" w:rsidR="004C70F2" w:rsidRPr="00176152" w:rsidRDefault="004C70F2" w:rsidP="00BF5F8D">
      <w:pPr>
        <w:numPr>
          <w:ilvl w:val="1"/>
          <w:numId w:val="35"/>
        </w:numPr>
        <w:suppressAutoHyphens w:val="0"/>
        <w:spacing w:after="75" w:line="276" w:lineRule="auto"/>
        <w:ind w:right="39"/>
        <w:jc w:val="both"/>
        <w:rPr>
          <w:sz w:val="20"/>
          <w:szCs w:val="20"/>
        </w:rPr>
      </w:pPr>
      <w:r w:rsidRPr="00176152">
        <w:rPr>
          <w:sz w:val="20"/>
          <w:szCs w:val="20"/>
        </w:rPr>
        <w:t xml:space="preserve">niemożności prowadzenia Robót z powodu Siły Wyższej. </w:t>
      </w:r>
    </w:p>
    <w:p w14:paraId="1C05021C" w14:textId="2410B726" w:rsidR="004C70F2" w:rsidRPr="00176152" w:rsidRDefault="004C70F2" w:rsidP="00BF5F8D">
      <w:pPr>
        <w:numPr>
          <w:ilvl w:val="0"/>
          <w:numId w:val="35"/>
        </w:numPr>
        <w:suppressAutoHyphens w:val="0"/>
        <w:spacing w:after="75" w:line="276" w:lineRule="auto"/>
        <w:ind w:right="39"/>
        <w:jc w:val="both"/>
        <w:rPr>
          <w:sz w:val="20"/>
          <w:szCs w:val="20"/>
        </w:rPr>
      </w:pPr>
      <w:r w:rsidRPr="00176152">
        <w:rPr>
          <w:sz w:val="20"/>
          <w:szCs w:val="20"/>
        </w:rPr>
        <w:t xml:space="preserve">Przesunięcie Daty Zakończenia lub daty realizacji etapu wskazanego w Harmonogramie Robót, o którym mowa w ust. </w:t>
      </w:r>
      <w:r w:rsidR="003E67A7" w:rsidRPr="00176152">
        <w:rPr>
          <w:sz w:val="20"/>
          <w:szCs w:val="20"/>
        </w:rPr>
        <w:t>3</w:t>
      </w:r>
      <w:r w:rsidRPr="00176152">
        <w:rPr>
          <w:sz w:val="20"/>
          <w:szCs w:val="20"/>
        </w:rPr>
        <w:t xml:space="preserve"> i </w:t>
      </w:r>
      <w:r w:rsidR="003E67A7" w:rsidRPr="00176152">
        <w:rPr>
          <w:sz w:val="20"/>
          <w:szCs w:val="20"/>
        </w:rPr>
        <w:t>4</w:t>
      </w:r>
      <w:r w:rsidRPr="00176152">
        <w:rPr>
          <w:sz w:val="20"/>
          <w:szCs w:val="20"/>
        </w:rPr>
        <w:t xml:space="preserve">, może nastąpić o okres nie dłuższy, niż czas trwania przyczyny, z zastrzeżeniem § 18 ust. 2 oraz Siły Wyższej, gdzie okres ten zostanie wydłużony dodatkowo o czas niezbędny na powtórną mobilizację sprzętu i personelu Wykonawcy, nie dłuższy niż 10 Dni roboczych, przy czym Wykonawca ma obowiązek niezwłocznie po ustaniu Siły Wyższej i jej skutków oddziałujących na wykonanie Umowy poinformować </w:t>
      </w:r>
      <w:r w:rsidR="001F712E" w:rsidRPr="00176152">
        <w:rPr>
          <w:sz w:val="20"/>
          <w:szCs w:val="20"/>
        </w:rPr>
        <w:t>Zamawiającego</w:t>
      </w:r>
      <w:r w:rsidRPr="00176152">
        <w:rPr>
          <w:sz w:val="20"/>
          <w:szCs w:val="20"/>
        </w:rPr>
        <w:t xml:space="preserve"> o przewidywanym czasie na mobilizację personelu i sprzętu oraz podejmować wszelkie racjonalne i uzasadnione działania aby czas ten był możliwie krótki. W celu uniknięcia wątpliwości przyjmuje się, że Wykonawca dołoży wszelkich </w:t>
      </w:r>
      <w:r w:rsidRPr="00176152">
        <w:rPr>
          <w:sz w:val="20"/>
          <w:szCs w:val="20"/>
        </w:rPr>
        <w:lastRenderedPageBreak/>
        <w:t xml:space="preserve">starań w celu uniknięcia lub zminimalizowania opóźnień oraz, że z wyjątkiem sytuacji przewidzianych w ust. </w:t>
      </w:r>
      <w:r w:rsidR="003E67A7" w:rsidRPr="00176152">
        <w:rPr>
          <w:sz w:val="20"/>
          <w:szCs w:val="20"/>
        </w:rPr>
        <w:t>3</w:t>
      </w:r>
      <w:r w:rsidRPr="00176152">
        <w:rPr>
          <w:sz w:val="20"/>
          <w:szCs w:val="20"/>
        </w:rPr>
        <w:t xml:space="preserve"> i </w:t>
      </w:r>
      <w:r w:rsidR="003E67A7" w:rsidRPr="00176152">
        <w:rPr>
          <w:sz w:val="20"/>
          <w:szCs w:val="20"/>
        </w:rPr>
        <w:t>4</w:t>
      </w:r>
      <w:r w:rsidRPr="00176152">
        <w:rPr>
          <w:sz w:val="20"/>
          <w:szCs w:val="20"/>
        </w:rPr>
        <w:t xml:space="preserve"> powyżej oraz innych postanowień Umowy przewidujących wprost uprawnienie do przesunięcia Daty Zakończenia, Wykonawca nie będzie upoważniony do jakiegokolwiek przesunięcia Daty Zakończenia lub daty realizacji etapu wskazanego w Harmonogramie Robót, w szczególności w przypadku jakichkolwiek opóźnień spowodowanych niedbalstwem lub naruszeniem bądź niewykonywaniem przez niego lub któregokolwiek z Podwykonawców lub dostawców jakichkolwiek zobowiązań Wykonawcy. </w:t>
      </w:r>
    </w:p>
    <w:p w14:paraId="072E9F6D" w14:textId="5A703F3F" w:rsidR="004C70F2" w:rsidRPr="00176152" w:rsidRDefault="004C70F2" w:rsidP="00BF5F8D">
      <w:pPr>
        <w:numPr>
          <w:ilvl w:val="0"/>
          <w:numId w:val="35"/>
        </w:numPr>
        <w:suppressAutoHyphens w:val="0"/>
        <w:spacing w:after="75" w:line="276" w:lineRule="auto"/>
        <w:ind w:right="39"/>
        <w:jc w:val="both"/>
        <w:rPr>
          <w:sz w:val="20"/>
          <w:szCs w:val="20"/>
        </w:rPr>
      </w:pPr>
      <w:r w:rsidRPr="00176152">
        <w:rPr>
          <w:sz w:val="20"/>
          <w:szCs w:val="20"/>
        </w:rPr>
        <w:t xml:space="preserve">Wykonawca będzie uprawniony do przesunięcia Daty Zakończenia lub daty realizacji etapu wskazanego w Harmonogramie Robót w wypadkach, o których mowa w ust. </w:t>
      </w:r>
      <w:r w:rsidR="003E67A7" w:rsidRPr="00176152">
        <w:rPr>
          <w:sz w:val="20"/>
          <w:szCs w:val="20"/>
        </w:rPr>
        <w:t>3</w:t>
      </w:r>
      <w:r w:rsidRPr="00176152">
        <w:rPr>
          <w:sz w:val="20"/>
          <w:szCs w:val="20"/>
        </w:rPr>
        <w:t xml:space="preserve"> i</w:t>
      </w:r>
      <w:r w:rsidR="003E67A7" w:rsidRPr="00176152">
        <w:rPr>
          <w:sz w:val="20"/>
          <w:szCs w:val="20"/>
        </w:rPr>
        <w:t xml:space="preserve"> 4</w:t>
      </w:r>
      <w:r w:rsidRPr="00176152">
        <w:rPr>
          <w:sz w:val="20"/>
          <w:szCs w:val="20"/>
        </w:rPr>
        <w:t xml:space="preserve"> powyżej jedynie w sytuacji, gdy poinformuje </w:t>
      </w:r>
      <w:r w:rsidR="001F712E" w:rsidRPr="00176152">
        <w:rPr>
          <w:sz w:val="20"/>
          <w:szCs w:val="20"/>
        </w:rPr>
        <w:t>Zamawiającego</w:t>
      </w:r>
      <w:r w:rsidRPr="00176152">
        <w:rPr>
          <w:sz w:val="20"/>
          <w:szCs w:val="20"/>
        </w:rPr>
        <w:t xml:space="preserve"> na piśmie o powstaniu przyczyny, mogącej mieć wpływ na przedłużenie czasu wykonania Robót, wpisze odpowiednią informację do dziennika budowy w ciągu 7 (pięciu) Dni od dnia powstania tej przyczyny oraz poda </w:t>
      </w:r>
      <w:r w:rsidR="001F712E" w:rsidRPr="00176152">
        <w:rPr>
          <w:sz w:val="20"/>
          <w:szCs w:val="20"/>
        </w:rPr>
        <w:t>Zamawiającemu</w:t>
      </w:r>
      <w:r w:rsidRPr="00176152">
        <w:rPr>
          <w:sz w:val="20"/>
          <w:szCs w:val="20"/>
        </w:rPr>
        <w:t xml:space="preserve"> na piśmie niezbędny czas takiego przedłużenia w terminie 14(czternastu) Dni od ustania przyczyny powodującej konieczność przedłużenia. W przypadkach zmiany Daty Zakończenia lub daty realizacji etapu wskazanego w Harmonogramie Robót z powodów wymienionych w ustępie </w:t>
      </w:r>
      <w:r w:rsidR="003E67A7" w:rsidRPr="00176152">
        <w:rPr>
          <w:sz w:val="20"/>
          <w:szCs w:val="20"/>
        </w:rPr>
        <w:t>3</w:t>
      </w:r>
      <w:r w:rsidRPr="00176152">
        <w:rPr>
          <w:sz w:val="20"/>
          <w:szCs w:val="20"/>
        </w:rPr>
        <w:t xml:space="preserve"> lub </w:t>
      </w:r>
      <w:r w:rsidR="003E67A7" w:rsidRPr="00176152">
        <w:rPr>
          <w:sz w:val="20"/>
          <w:szCs w:val="20"/>
        </w:rPr>
        <w:t>4</w:t>
      </w:r>
      <w:r w:rsidRPr="00176152">
        <w:rPr>
          <w:sz w:val="20"/>
          <w:szCs w:val="20"/>
        </w:rPr>
        <w:t xml:space="preserve"> niniejszego paragrafu, najpóźniej w terminie 7 (pięciu) Dni roboczych od żądania </w:t>
      </w:r>
      <w:r w:rsidR="001F712E" w:rsidRPr="00176152">
        <w:rPr>
          <w:sz w:val="20"/>
          <w:szCs w:val="20"/>
        </w:rPr>
        <w:t>Zamawiającego</w:t>
      </w:r>
      <w:r w:rsidRPr="00176152">
        <w:rPr>
          <w:sz w:val="20"/>
          <w:szCs w:val="20"/>
        </w:rPr>
        <w:t xml:space="preserve">, Wykonawca zobowiązany jest przedstawić </w:t>
      </w:r>
      <w:r w:rsidR="001F712E" w:rsidRPr="00176152">
        <w:rPr>
          <w:sz w:val="20"/>
          <w:szCs w:val="20"/>
        </w:rPr>
        <w:t>Zamawiającemu</w:t>
      </w:r>
      <w:r w:rsidRPr="00176152">
        <w:rPr>
          <w:sz w:val="20"/>
          <w:szCs w:val="20"/>
        </w:rPr>
        <w:t xml:space="preserve"> do akceptacji uaktualniony Harmonogram Robót. Jeżeli Wykonawca nie spełni tego warunku, </w:t>
      </w:r>
      <w:r w:rsidR="001F712E" w:rsidRPr="00176152">
        <w:rPr>
          <w:sz w:val="20"/>
          <w:szCs w:val="20"/>
        </w:rPr>
        <w:t>Zamawiający</w:t>
      </w:r>
      <w:r w:rsidRPr="00176152">
        <w:rPr>
          <w:sz w:val="20"/>
          <w:szCs w:val="20"/>
        </w:rPr>
        <w:t xml:space="preserve"> może wstrzymać prace, aż do czasu złożenia uaktualnionego Harmonogramu Robót. </w:t>
      </w:r>
    </w:p>
    <w:p w14:paraId="22A6D55E" w14:textId="34BBA541" w:rsidR="004C70F2" w:rsidRPr="00176152" w:rsidRDefault="004C70F2" w:rsidP="00BF5F8D">
      <w:pPr>
        <w:numPr>
          <w:ilvl w:val="0"/>
          <w:numId w:val="35"/>
        </w:numPr>
        <w:suppressAutoHyphens w:val="0"/>
        <w:spacing w:after="75" w:line="276" w:lineRule="auto"/>
        <w:ind w:right="39"/>
        <w:jc w:val="both"/>
        <w:rPr>
          <w:sz w:val="20"/>
          <w:szCs w:val="20"/>
        </w:rPr>
      </w:pPr>
      <w:r w:rsidRPr="00176152">
        <w:rPr>
          <w:sz w:val="20"/>
          <w:szCs w:val="20"/>
        </w:rPr>
        <w:t xml:space="preserve">Jeśli kiedykolwiek podczas wykonywania Robót Wykonawca będzie miał podstawy do uznania, że Roboty lub ich część mogą nie zostać zakończone w terminie określonym w Harmonogramie Robót, wówczas, niezależnie od tego, czy wynika to z przyczyn określonych w ust. </w:t>
      </w:r>
      <w:r w:rsidR="003E67A7" w:rsidRPr="00176152">
        <w:rPr>
          <w:sz w:val="20"/>
          <w:szCs w:val="20"/>
        </w:rPr>
        <w:t>3</w:t>
      </w:r>
      <w:r w:rsidRPr="00176152">
        <w:rPr>
          <w:sz w:val="20"/>
          <w:szCs w:val="20"/>
        </w:rPr>
        <w:t xml:space="preserve"> i </w:t>
      </w:r>
      <w:r w:rsidR="003E67A7" w:rsidRPr="00176152">
        <w:rPr>
          <w:sz w:val="20"/>
          <w:szCs w:val="20"/>
        </w:rPr>
        <w:t>4</w:t>
      </w:r>
      <w:r w:rsidRPr="00176152">
        <w:rPr>
          <w:sz w:val="20"/>
          <w:szCs w:val="20"/>
        </w:rPr>
        <w:t xml:space="preserve"> powyżej, czy też z jakichkolwiek innych przyczyn, Wykonawca niezwłocznie zawiadomi </w:t>
      </w:r>
      <w:r w:rsidR="001F712E" w:rsidRPr="00176152">
        <w:rPr>
          <w:sz w:val="20"/>
          <w:szCs w:val="20"/>
        </w:rPr>
        <w:t>Zamawiającego</w:t>
      </w:r>
      <w:r w:rsidRPr="00176152">
        <w:rPr>
          <w:sz w:val="20"/>
          <w:szCs w:val="20"/>
        </w:rPr>
        <w:t xml:space="preserve"> o takim możliwym opóźnieniu. Wykonawca zawiadomi </w:t>
      </w:r>
      <w:r w:rsidR="001F712E" w:rsidRPr="00176152">
        <w:rPr>
          <w:sz w:val="20"/>
          <w:szCs w:val="20"/>
        </w:rPr>
        <w:t>Zamawiającego</w:t>
      </w:r>
      <w:r w:rsidRPr="00176152">
        <w:rPr>
          <w:sz w:val="20"/>
          <w:szCs w:val="20"/>
        </w:rPr>
        <w:t xml:space="preserve"> tak szybko jak to możliwe, nie później jednak niż w ciągu 5 (pięciu) Dni od wystąpienia zdarzenia, o: </w:t>
      </w:r>
    </w:p>
    <w:p w14:paraId="75543689" w14:textId="324F4385" w:rsidR="004C70F2" w:rsidRPr="00176152" w:rsidRDefault="004C70F2" w:rsidP="00BF5F8D">
      <w:pPr>
        <w:numPr>
          <w:ilvl w:val="1"/>
          <w:numId w:val="35"/>
        </w:numPr>
        <w:suppressAutoHyphens w:val="0"/>
        <w:spacing w:after="75" w:line="276" w:lineRule="auto"/>
        <w:ind w:right="39"/>
        <w:jc w:val="both"/>
        <w:rPr>
          <w:sz w:val="20"/>
          <w:szCs w:val="20"/>
        </w:rPr>
      </w:pPr>
      <w:r w:rsidRPr="00176152">
        <w:rPr>
          <w:sz w:val="20"/>
          <w:szCs w:val="20"/>
        </w:rPr>
        <w:t xml:space="preserve">przyczynie </w:t>
      </w:r>
      <w:r w:rsidR="00951777" w:rsidRPr="00176152">
        <w:rPr>
          <w:sz w:val="20"/>
          <w:szCs w:val="20"/>
        </w:rPr>
        <w:t>zwłoki</w:t>
      </w:r>
      <w:r w:rsidRPr="00176152">
        <w:rPr>
          <w:sz w:val="20"/>
          <w:szCs w:val="20"/>
        </w:rPr>
        <w:t xml:space="preserve">; </w:t>
      </w:r>
    </w:p>
    <w:p w14:paraId="3ABD193C" w14:textId="54BFFA51" w:rsidR="004C70F2" w:rsidRPr="00176152" w:rsidRDefault="004C70F2" w:rsidP="00BF5F8D">
      <w:pPr>
        <w:numPr>
          <w:ilvl w:val="1"/>
          <w:numId w:val="35"/>
        </w:numPr>
        <w:suppressAutoHyphens w:val="0"/>
        <w:spacing w:after="75" w:line="276" w:lineRule="auto"/>
        <w:ind w:right="39"/>
        <w:jc w:val="both"/>
        <w:rPr>
          <w:sz w:val="20"/>
          <w:szCs w:val="20"/>
        </w:rPr>
      </w:pPr>
      <w:r w:rsidRPr="00176152">
        <w:rPr>
          <w:sz w:val="20"/>
          <w:szCs w:val="20"/>
        </w:rPr>
        <w:t xml:space="preserve">szacowanym wpływie </w:t>
      </w:r>
      <w:r w:rsidR="00951777" w:rsidRPr="00176152">
        <w:rPr>
          <w:sz w:val="20"/>
          <w:szCs w:val="20"/>
        </w:rPr>
        <w:t>zwłoki</w:t>
      </w:r>
      <w:r w:rsidRPr="00176152">
        <w:rPr>
          <w:sz w:val="20"/>
          <w:szCs w:val="20"/>
        </w:rPr>
        <w:t xml:space="preserve"> na Harmonogram Robót; </w:t>
      </w:r>
    </w:p>
    <w:p w14:paraId="037DE931" w14:textId="746DDC3A" w:rsidR="004C70F2" w:rsidRPr="00176152" w:rsidRDefault="004C70F2" w:rsidP="00BF5F8D">
      <w:pPr>
        <w:numPr>
          <w:ilvl w:val="1"/>
          <w:numId w:val="35"/>
        </w:numPr>
        <w:suppressAutoHyphens w:val="0"/>
        <w:spacing w:after="75" w:line="276" w:lineRule="auto"/>
        <w:ind w:right="39"/>
        <w:jc w:val="both"/>
        <w:rPr>
          <w:sz w:val="20"/>
          <w:szCs w:val="20"/>
        </w:rPr>
      </w:pPr>
      <w:r w:rsidRPr="00176152">
        <w:rPr>
          <w:sz w:val="20"/>
          <w:szCs w:val="20"/>
        </w:rPr>
        <w:t xml:space="preserve">wszelkich działaniach, jakie zdaniem Wykonawcy są odpowiednie w celu uniknięcia lub zmniejszenia </w:t>
      </w:r>
      <w:r w:rsidR="00951777" w:rsidRPr="00176152">
        <w:rPr>
          <w:sz w:val="20"/>
          <w:szCs w:val="20"/>
        </w:rPr>
        <w:t>zwłoki</w:t>
      </w:r>
      <w:r w:rsidRPr="00176152">
        <w:rPr>
          <w:sz w:val="20"/>
          <w:szCs w:val="20"/>
        </w:rPr>
        <w:t xml:space="preserve">. </w:t>
      </w:r>
    </w:p>
    <w:p w14:paraId="775DA8E1" w14:textId="3A20B731" w:rsidR="004C70F2" w:rsidRPr="00176152" w:rsidRDefault="001F712E" w:rsidP="00BF5F8D">
      <w:pPr>
        <w:numPr>
          <w:ilvl w:val="0"/>
          <w:numId w:val="35"/>
        </w:numPr>
        <w:suppressAutoHyphens w:val="0"/>
        <w:spacing w:after="75" w:line="276" w:lineRule="auto"/>
        <w:ind w:right="39"/>
        <w:jc w:val="both"/>
        <w:rPr>
          <w:sz w:val="20"/>
          <w:szCs w:val="20"/>
        </w:rPr>
      </w:pPr>
      <w:r w:rsidRPr="00176152">
        <w:rPr>
          <w:sz w:val="20"/>
          <w:szCs w:val="20"/>
        </w:rPr>
        <w:t>Zamawiający</w:t>
      </w:r>
      <w:r w:rsidR="004C70F2" w:rsidRPr="00176152">
        <w:rPr>
          <w:sz w:val="20"/>
          <w:szCs w:val="20"/>
        </w:rPr>
        <w:t xml:space="preserve"> może polecić Wykonawcy przyspieszenie wykonania Robót w stosunku do Harmonogramu. Wykonawca zobowiązany jest niezwłocznie wykonać powyższe polecenie, o ile będzie to technicznie możliwe, a Strony uzgodnią  wynagrodzenie należne Wykonawcy z tego tytułu, jeżeli polecenie przyspieszenia wykonania Robót zostało wydane z przyczyn niezależnych od Wykonawcy. Jeżeli Roboty będą opóźnione z przyczyn leżących po stronie Wykonawcy w stosunku do Harmonogramu, Wykonawca będzie pracował na swój koszt w przyspieszonym tempie do czasu, aż Roboty znowu zaczną postępować zgodnie z Harmonogramem Robót. Niewydanie polecenia przyspieszenia Robót przez </w:t>
      </w:r>
      <w:r w:rsidRPr="00176152">
        <w:rPr>
          <w:sz w:val="20"/>
          <w:szCs w:val="20"/>
        </w:rPr>
        <w:t>Zamawiającego</w:t>
      </w:r>
      <w:r w:rsidR="004C70F2" w:rsidRPr="00176152">
        <w:rPr>
          <w:sz w:val="20"/>
          <w:szCs w:val="20"/>
        </w:rPr>
        <w:t xml:space="preserve"> nie zwalnia Wykonawcy z odpowiedzialności za zwłokę w realizacji Robót. </w:t>
      </w:r>
    </w:p>
    <w:p w14:paraId="5BAA777B" w14:textId="456B3322" w:rsidR="004C70F2" w:rsidRPr="00176152" w:rsidRDefault="004C70F2" w:rsidP="00BF5F8D">
      <w:pPr>
        <w:pStyle w:val="Akapitzlist"/>
        <w:numPr>
          <w:ilvl w:val="0"/>
          <w:numId w:val="35"/>
        </w:numPr>
        <w:spacing w:line="276" w:lineRule="auto"/>
        <w:rPr>
          <w:rFonts w:ascii="Times New Roman" w:hAnsi="Times New Roman"/>
          <w:sz w:val="20"/>
          <w:szCs w:val="20"/>
        </w:rPr>
      </w:pPr>
      <w:r w:rsidRPr="00176152">
        <w:rPr>
          <w:rFonts w:ascii="Times New Roman" w:hAnsi="Times New Roman"/>
          <w:sz w:val="20"/>
          <w:szCs w:val="20"/>
        </w:rPr>
        <w:t xml:space="preserve">W przypadku zwłoki w wykonaniu Robót w stosunku do Harmonogramu Robót, Wykonawca zwróci </w:t>
      </w:r>
      <w:r w:rsidR="001F712E" w:rsidRPr="00176152">
        <w:rPr>
          <w:rFonts w:ascii="Times New Roman" w:hAnsi="Times New Roman"/>
          <w:sz w:val="20"/>
          <w:szCs w:val="20"/>
        </w:rPr>
        <w:t>Zamawiającemu</w:t>
      </w:r>
      <w:r w:rsidRPr="00176152">
        <w:rPr>
          <w:rFonts w:ascii="Times New Roman" w:hAnsi="Times New Roman"/>
          <w:sz w:val="20"/>
          <w:szCs w:val="20"/>
        </w:rPr>
        <w:t xml:space="preserve"> kwoty kar umownych, jak również odszkodowań obejmujących w szczególności wszystkie dodatkowe koszty poniesione przez </w:t>
      </w:r>
      <w:r w:rsidR="001F712E" w:rsidRPr="00176152">
        <w:rPr>
          <w:rFonts w:ascii="Times New Roman" w:hAnsi="Times New Roman"/>
          <w:sz w:val="20"/>
          <w:szCs w:val="20"/>
        </w:rPr>
        <w:t>Zamawiającego</w:t>
      </w:r>
      <w:r w:rsidRPr="00176152">
        <w:rPr>
          <w:rFonts w:ascii="Times New Roman" w:hAnsi="Times New Roman"/>
          <w:sz w:val="20"/>
          <w:szCs w:val="20"/>
        </w:rPr>
        <w:t xml:space="preserve"> w związku ze zwłoką w wykonaniu Robót</w:t>
      </w:r>
      <w:r w:rsidR="00825C10" w:rsidRPr="00176152">
        <w:rPr>
          <w:rFonts w:ascii="Times New Roman" w:hAnsi="Times New Roman"/>
          <w:sz w:val="20"/>
          <w:szCs w:val="20"/>
        </w:rPr>
        <w:t>.</w:t>
      </w:r>
    </w:p>
    <w:p w14:paraId="3C957DC3" w14:textId="50923D69" w:rsidR="00BF5F8D" w:rsidRPr="00176152" w:rsidRDefault="00BF5F8D" w:rsidP="00BF5F8D">
      <w:pPr>
        <w:pStyle w:val="Akapitzlist"/>
        <w:numPr>
          <w:ilvl w:val="0"/>
          <w:numId w:val="35"/>
        </w:numPr>
        <w:spacing w:line="276" w:lineRule="auto"/>
        <w:rPr>
          <w:rFonts w:ascii="Times New Roman" w:hAnsi="Times New Roman"/>
          <w:sz w:val="20"/>
          <w:szCs w:val="20"/>
        </w:rPr>
      </w:pPr>
      <w:r w:rsidRPr="00176152">
        <w:rPr>
          <w:rFonts w:ascii="Times New Roman" w:hAnsi="Times New Roman"/>
          <w:sz w:val="20"/>
          <w:szCs w:val="20"/>
        </w:rPr>
        <w:t>Informowanie Zamawiającego o terminie odbioru robót ulegających zakryciu lub zanikających. Zgłoszenie dokonane będzie przez Wykonawcę pisemnym zawiadomieniem Zamawiającego. Odbiór tych robót nastąpi w terminie 7 dni od daty zgłoszenia. Jeżeli Wykonawca nie poinformuje o tych faktach Zamawiającego, zobowiązany będzie odkryć roboty lub wykonać otwory (wykopy) niezbędne do zbadania robót, a następnie  przywrócić do stanu poprzedniego na własny koszt.</w:t>
      </w:r>
    </w:p>
    <w:p w14:paraId="518E15DA" w14:textId="4D5723E0" w:rsidR="00A87D61" w:rsidRPr="00176152" w:rsidRDefault="00A87D61" w:rsidP="00A87D61">
      <w:pPr>
        <w:spacing w:line="276" w:lineRule="auto"/>
        <w:rPr>
          <w:sz w:val="20"/>
          <w:szCs w:val="20"/>
        </w:rPr>
      </w:pPr>
    </w:p>
    <w:p w14:paraId="23082F41" w14:textId="0C099327" w:rsidR="00A87D61" w:rsidRPr="00176152" w:rsidRDefault="00A87D61" w:rsidP="00A87D61">
      <w:pPr>
        <w:spacing w:line="276" w:lineRule="auto"/>
        <w:rPr>
          <w:sz w:val="20"/>
          <w:szCs w:val="20"/>
        </w:rPr>
      </w:pPr>
    </w:p>
    <w:p w14:paraId="244C2F36" w14:textId="708546CB" w:rsidR="00A87D61" w:rsidRPr="00176152" w:rsidRDefault="00A87D61" w:rsidP="00A87D61">
      <w:pPr>
        <w:spacing w:line="276" w:lineRule="auto"/>
        <w:jc w:val="center"/>
        <w:rPr>
          <w:b/>
          <w:bCs/>
          <w:sz w:val="20"/>
          <w:szCs w:val="20"/>
        </w:rPr>
      </w:pPr>
      <w:r w:rsidRPr="00176152">
        <w:rPr>
          <w:b/>
          <w:bCs/>
          <w:sz w:val="20"/>
          <w:szCs w:val="20"/>
        </w:rPr>
        <w:t xml:space="preserve">§ </w:t>
      </w:r>
      <w:r w:rsidR="0057013E" w:rsidRPr="00176152">
        <w:rPr>
          <w:b/>
          <w:bCs/>
          <w:sz w:val="20"/>
          <w:szCs w:val="20"/>
        </w:rPr>
        <w:t>10</w:t>
      </w:r>
    </w:p>
    <w:p w14:paraId="43F9BEC0" w14:textId="77777777" w:rsidR="003E67A7" w:rsidRPr="00176152" w:rsidRDefault="003E67A7" w:rsidP="00A87D61">
      <w:pPr>
        <w:spacing w:line="276" w:lineRule="auto"/>
        <w:jc w:val="center"/>
        <w:rPr>
          <w:sz w:val="20"/>
          <w:szCs w:val="20"/>
        </w:rPr>
      </w:pPr>
    </w:p>
    <w:p w14:paraId="3349CF1B" w14:textId="0A55A9A1" w:rsidR="00A87D61" w:rsidRPr="00176152" w:rsidRDefault="001F712E" w:rsidP="00BF5F8D">
      <w:pPr>
        <w:numPr>
          <w:ilvl w:val="0"/>
          <w:numId w:val="36"/>
        </w:numPr>
        <w:suppressAutoHyphens w:val="0"/>
        <w:spacing w:after="75" w:line="270" w:lineRule="auto"/>
        <w:ind w:right="39" w:hanging="852"/>
        <w:jc w:val="both"/>
        <w:rPr>
          <w:sz w:val="20"/>
          <w:szCs w:val="20"/>
        </w:rPr>
      </w:pPr>
      <w:r w:rsidRPr="00176152">
        <w:rPr>
          <w:sz w:val="20"/>
          <w:szCs w:val="20"/>
        </w:rPr>
        <w:lastRenderedPageBreak/>
        <w:t>Zamawiający</w:t>
      </w:r>
      <w:r w:rsidR="00A87D61" w:rsidRPr="00176152">
        <w:rPr>
          <w:sz w:val="20"/>
          <w:szCs w:val="20"/>
        </w:rPr>
        <w:t xml:space="preserve">, Zarządzający Inwestycją/Nadzór </w:t>
      </w:r>
      <w:r w:rsidRPr="00176152">
        <w:rPr>
          <w:sz w:val="20"/>
          <w:szCs w:val="20"/>
        </w:rPr>
        <w:t>Inwestorski</w:t>
      </w:r>
      <w:r w:rsidR="00A87D61" w:rsidRPr="00176152">
        <w:rPr>
          <w:sz w:val="20"/>
          <w:szCs w:val="20"/>
        </w:rPr>
        <w:t xml:space="preserve"> i Wykonawca mogą od siebie wzajemnie zażądać uczestniczenia w naradach koordynacyjnych. Narady mogą dotyczyć wszelkich spraw związanych z realizacją Umowy. Udział Wykonawcy w naradach koordynacyjnych jest obligatoryjny. Narady będą odbywać się na Terenie Budowy w sali konferencyjnej przygotowanej przez Wykonawcę lub w biurze </w:t>
      </w:r>
      <w:r w:rsidRPr="00176152">
        <w:rPr>
          <w:sz w:val="20"/>
          <w:szCs w:val="20"/>
        </w:rPr>
        <w:t>Zamawiającego</w:t>
      </w:r>
      <w:r w:rsidR="00A87D61" w:rsidRPr="00176152">
        <w:rPr>
          <w:sz w:val="20"/>
          <w:szCs w:val="20"/>
        </w:rPr>
        <w:t xml:space="preserve">. O miejscu przeprowadzenia narady koordynacyjnej będzie decydował Przedstawiciel </w:t>
      </w:r>
      <w:r w:rsidRPr="00176152">
        <w:rPr>
          <w:sz w:val="20"/>
          <w:szCs w:val="20"/>
        </w:rPr>
        <w:t>Zamawiającego</w:t>
      </w:r>
      <w:r w:rsidR="00A87D61" w:rsidRPr="00176152">
        <w:rPr>
          <w:sz w:val="20"/>
          <w:szCs w:val="20"/>
        </w:rPr>
        <w:t xml:space="preserve">.  </w:t>
      </w:r>
    </w:p>
    <w:p w14:paraId="319AFE46" w14:textId="5256A79D" w:rsidR="00A87D61" w:rsidRPr="00176152" w:rsidRDefault="00A87D61" w:rsidP="00BF5F8D">
      <w:pPr>
        <w:numPr>
          <w:ilvl w:val="0"/>
          <w:numId w:val="36"/>
        </w:numPr>
        <w:suppressAutoHyphens w:val="0"/>
        <w:spacing w:after="75" w:line="270" w:lineRule="auto"/>
        <w:ind w:right="39" w:hanging="852"/>
        <w:jc w:val="both"/>
        <w:rPr>
          <w:sz w:val="20"/>
          <w:szCs w:val="20"/>
        </w:rPr>
      </w:pPr>
      <w:r w:rsidRPr="00176152">
        <w:rPr>
          <w:sz w:val="20"/>
          <w:szCs w:val="20"/>
        </w:rPr>
        <w:t xml:space="preserve">Wykonawca będzie uczestniczył w naradach koordynacyjnych z Zarządzającym Inwestycją/Nadzorem </w:t>
      </w:r>
      <w:r w:rsidR="001F712E" w:rsidRPr="00176152">
        <w:rPr>
          <w:sz w:val="20"/>
          <w:szCs w:val="20"/>
        </w:rPr>
        <w:t>Inwestorskim</w:t>
      </w:r>
      <w:r w:rsidRPr="00176152">
        <w:rPr>
          <w:sz w:val="20"/>
          <w:szCs w:val="20"/>
        </w:rPr>
        <w:t xml:space="preserve"> i/lub </w:t>
      </w:r>
      <w:r w:rsidR="001F712E" w:rsidRPr="00176152">
        <w:rPr>
          <w:sz w:val="20"/>
          <w:szCs w:val="20"/>
        </w:rPr>
        <w:t>Zamawiającym</w:t>
      </w:r>
      <w:r w:rsidRPr="00176152">
        <w:rPr>
          <w:sz w:val="20"/>
          <w:szCs w:val="20"/>
        </w:rPr>
        <w:t xml:space="preserve">, które będą się odbywały nie rzadziej niż raz na tydzień w stałych uzgodnionych dniach tygodnia (jeżeli nie zostanie postanowione inaczej), poświęconych postępowi Robót. Wykonawca będzie reprezentowany na naradach koordynacyjnych co najmniej przez Kierownika Budowy i/lub kierowników poszczególnych robót branżowych. Na żądanie </w:t>
      </w:r>
      <w:r w:rsidR="001F712E" w:rsidRPr="00176152">
        <w:rPr>
          <w:sz w:val="20"/>
          <w:szCs w:val="20"/>
        </w:rPr>
        <w:t>Zamawiającego</w:t>
      </w:r>
      <w:r w:rsidRPr="00176152">
        <w:rPr>
          <w:sz w:val="20"/>
          <w:szCs w:val="20"/>
        </w:rPr>
        <w:t xml:space="preserve"> Wykonawca zobowiązany jest zapewnić na spotkaniach obecność przedstawicieli konsultantów, personelu lub podwykonawców i dostawców Wykonawcy. </w:t>
      </w:r>
    </w:p>
    <w:p w14:paraId="22199780" w14:textId="717902FE" w:rsidR="00A87D61" w:rsidRPr="00176152" w:rsidRDefault="00A87D61" w:rsidP="00BF5F8D">
      <w:pPr>
        <w:numPr>
          <w:ilvl w:val="0"/>
          <w:numId w:val="36"/>
        </w:numPr>
        <w:suppressAutoHyphens w:val="0"/>
        <w:spacing w:after="75" w:line="270" w:lineRule="auto"/>
        <w:ind w:right="39" w:hanging="852"/>
        <w:jc w:val="both"/>
        <w:rPr>
          <w:sz w:val="20"/>
          <w:szCs w:val="20"/>
        </w:rPr>
      </w:pPr>
      <w:r w:rsidRPr="00176152">
        <w:rPr>
          <w:sz w:val="20"/>
          <w:szCs w:val="20"/>
        </w:rPr>
        <w:t xml:space="preserve">Na każdej naradzie koordynacyjnej, Wykonawca zdaje pisemne sprawozdanie z postępu Robót oraz postępu w przygotowaniu wymaganych od niego informacji. </w:t>
      </w:r>
      <w:r w:rsidR="001F712E" w:rsidRPr="00176152">
        <w:rPr>
          <w:sz w:val="20"/>
          <w:szCs w:val="20"/>
        </w:rPr>
        <w:t>Zamawiający</w:t>
      </w:r>
      <w:r w:rsidRPr="00176152">
        <w:rPr>
          <w:sz w:val="20"/>
          <w:szCs w:val="20"/>
        </w:rPr>
        <w:t xml:space="preserve"> sporządza listę wszelkich niezałatwionych spraw, które Wykonawca zobowiązany jest zrealizować przed kolejną naradą koordynacyjną. </w:t>
      </w:r>
      <w:r w:rsidR="001F712E" w:rsidRPr="00176152">
        <w:rPr>
          <w:sz w:val="20"/>
          <w:szCs w:val="20"/>
        </w:rPr>
        <w:t>Zamawiający</w:t>
      </w:r>
      <w:r w:rsidRPr="00176152">
        <w:rPr>
          <w:sz w:val="20"/>
          <w:szCs w:val="20"/>
        </w:rPr>
        <w:t xml:space="preserve"> może także zażądać od Wykonawcy przygotowania projektu zmian do Harmonogramu Robót uwzględniających powyższe informacje, propozycje Wykonawcy oraz wszelkie inne sprawy, jakie </w:t>
      </w:r>
      <w:r w:rsidR="001F712E" w:rsidRPr="00176152">
        <w:rPr>
          <w:sz w:val="20"/>
          <w:szCs w:val="20"/>
        </w:rPr>
        <w:t>Zamawiający</w:t>
      </w:r>
      <w:r w:rsidRPr="00176152">
        <w:rPr>
          <w:sz w:val="20"/>
          <w:szCs w:val="20"/>
        </w:rPr>
        <w:t xml:space="preserve"> uzna za stosowne. Wykonawca będzie uczestniczył także w innych zebraniach zwoływanych w miarę potrzeby przez </w:t>
      </w:r>
      <w:r w:rsidR="001F712E" w:rsidRPr="00176152">
        <w:rPr>
          <w:sz w:val="20"/>
          <w:szCs w:val="20"/>
        </w:rPr>
        <w:t>Zamawiającego</w:t>
      </w:r>
      <w:r w:rsidRPr="00176152">
        <w:rPr>
          <w:sz w:val="20"/>
          <w:szCs w:val="20"/>
        </w:rPr>
        <w:t xml:space="preserve">. </w:t>
      </w:r>
    </w:p>
    <w:p w14:paraId="4AD5DBB2" w14:textId="6CEB8461" w:rsidR="00A87D61" w:rsidRPr="00176152" w:rsidRDefault="00A87D61" w:rsidP="00BF5F8D">
      <w:pPr>
        <w:numPr>
          <w:ilvl w:val="0"/>
          <w:numId w:val="36"/>
        </w:numPr>
        <w:suppressAutoHyphens w:val="0"/>
        <w:spacing w:after="75" w:line="270" w:lineRule="auto"/>
        <w:ind w:right="39" w:hanging="852"/>
        <w:jc w:val="both"/>
        <w:rPr>
          <w:sz w:val="20"/>
          <w:szCs w:val="20"/>
        </w:rPr>
      </w:pPr>
      <w:r w:rsidRPr="00176152">
        <w:rPr>
          <w:sz w:val="20"/>
          <w:szCs w:val="20"/>
        </w:rPr>
        <w:t xml:space="preserve">Wykonawca sporządzi protokół z każdego takiego spotkania, który zostanie przedłożony do zatwierdzenia Przedstawicielowi </w:t>
      </w:r>
      <w:r w:rsidR="001F712E" w:rsidRPr="00176152">
        <w:rPr>
          <w:sz w:val="20"/>
          <w:szCs w:val="20"/>
        </w:rPr>
        <w:t>Zamawiającego</w:t>
      </w:r>
      <w:r w:rsidRPr="00176152">
        <w:rPr>
          <w:sz w:val="20"/>
          <w:szCs w:val="20"/>
        </w:rPr>
        <w:t xml:space="preserve"> lub </w:t>
      </w:r>
      <w:r w:rsidR="001F712E" w:rsidRPr="00176152">
        <w:rPr>
          <w:sz w:val="20"/>
          <w:szCs w:val="20"/>
        </w:rPr>
        <w:t>Zamawiającemu</w:t>
      </w:r>
      <w:r w:rsidRPr="00176152">
        <w:rPr>
          <w:sz w:val="20"/>
          <w:szCs w:val="20"/>
        </w:rPr>
        <w:t xml:space="preserve">. Zatwierdzenie protokołu przez Przedstawiciela </w:t>
      </w:r>
      <w:r w:rsidR="001F712E" w:rsidRPr="00176152">
        <w:rPr>
          <w:sz w:val="20"/>
          <w:szCs w:val="20"/>
        </w:rPr>
        <w:t>Zamawiającego</w:t>
      </w:r>
      <w:r w:rsidRPr="00176152">
        <w:rPr>
          <w:sz w:val="20"/>
          <w:szCs w:val="20"/>
        </w:rPr>
        <w:t xml:space="preserve"> lub </w:t>
      </w:r>
      <w:r w:rsidR="001F712E" w:rsidRPr="00176152">
        <w:rPr>
          <w:sz w:val="20"/>
          <w:szCs w:val="20"/>
        </w:rPr>
        <w:t>Zamawiającego</w:t>
      </w:r>
      <w:r w:rsidRPr="00176152">
        <w:rPr>
          <w:sz w:val="20"/>
          <w:szCs w:val="20"/>
        </w:rPr>
        <w:t xml:space="preserve">, nastąpi nie później niż w terminie 7 (siedmiu) Dni od dnia przedłożenia.  </w:t>
      </w:r>
    </w:p>
    <w:p w14:paraId="0E06BB3D" w14:textId="77777777" w:rsidR="00A87D61" w:rsidRPr="00176152" w:rsidRDefault="00A87D61" w:rsidP="00A87D61">
      <w:pPr>
        <w:spacing w:line="276" w:lineRule="auto"/>
        <w:rPr>
          <w:sz w:val="20"/>
          <w:szCs w:val="20"/>
        </w:rPr>
      </w:pPr>
    </w:p>
    <w:p w14:paraId="284EFC02" w14:textId="77777777" w:rsidR="00794157" w:rsidRPr="00176152" w:rsidRDefault="00794157" w:rsidP="000D634D">
      <w:pPr>
        <w:spacing w:line="276" w:lineRule="auto"/>
        <w:ind w:left="3900" w:firstLine="348"/>
        <w:jc w:val="both"/>
        <w:rPr>
          <w:sz w:val="20"/>
          <w:szCs w:val="20"/>
        </w:rPr>
      </w:pPr>
    </w:p>
    <w:p w14:paraId="79269C75" w14:textId="754891DF" w:rsidR="00794157" w:rsidRPr="00176152" w:rsidRDefault="002842D6" w:rsidP="000D634D">
      <w:pPr>
        <w:spacing w:line="276" w:lineRule="auto"/>
        <w:jc w:val="center"/>
        <w:rPr>
          <w:b/>
          <w:sz w:val="20"/>
          <w:szCs w:val="20"/>
        </w:rPr>
      </w:pPr>
      <w:r w:rsidRPr="00176152">
        <w:rPr>
          <w:b/>
          <w:sz w:val="20"/>
          <w:szCs w:val="20"/>
        </w:rPr>
        <w:t xml:space="preserve">§ </w:t>
      </w:r>
      <w:r w:rsidR="0057013E" w:rsidRPr="00176152">
        <w:rPr>
          <w:b/>
          <w:sz w:val="20"/>
          <w:szCs w:val="20"/>
        </w:rPr>
        <w:t>11</w:t>
      </w:r>
    </w:p>
    <w:p w14:paraId="594D3C7F" w14:textId="77777777" w:rsidR="00794157" w:rsidRPr="00176152" w:rsidRDefault="002842D6" w:rsidP="00BF5F8D">
      <w:pPr>
        <w:pStyle w:val="Tekstpodstawowywcity"/>
        <w:numPr>
          <w:ilvl w:val="0"/>
          <w:numId w:val="20"/>
        </w:numPr>
        <w:spacing w:after="0" w:line="276" w:lineRule="auto"/>
        <w:jc w:val="both"/>
        <w:rPr>
          <w:sz w:val="20"/>
          <w:szCs w:val="20"/>
        </w:rPr>
      </w:pPr>
      <w:r w:rsidRPr="00176152">
        <w:rPr>
          <w:sz w:val="20"/>
          <w:szCs w:val="20"/>
        </w:rPr>
        <w:t>Strony postanawiają, że przedmiotem odbioru końcowego będzie przedmiot umowy określony w §  2 umowy.</w:t>
      </w:r>
    </w:p>
    <w:p w14:paraId="0316C80E" w14:textId="1DA6CB02" w:rsidR="00794157" w:rsidRPr="00176152" w:rsidRDefault="002842D6" w:rsidP="00BF5F8D">
      <w:pPr>
        <w:pStyle w:val="Akapitzlist"/>
        <w:numPr>
          <w:ilvl w:val="0"/>
          <w:numId w:val="20"/>
        </w:numPr>
        <w:spacing w:line="276" w:lineRule="auto"/>
        <w:rPr>
          <w:rFonts w:ascii="Times New Roman" w:hAnsi="Times New Roman"/>
          <w:sz w:val="20"/>
          <w:szCs w:val="20"/>
        </w:rPr>
      </w:pPr>
      <w:r w:rsidRPr="00176152">
        <w:rPr>
          <w:rFonts w:ascii="Times New Roman" w:hAnsi="Times New Roman"/>
          <w:sz w:val="20"/>
          <w:szCs w:val="20"/>
        </w:rPr>
        <w:t>Odbiór końcowy jest dokonywany po zakończeniu przez Wykonawcę całości robót budowlanych składających się na przedmiot Umowy, na podstawie oświadczenia Kierownika budowy wpisanego do Dziennika budowy, po zgłoszeniu przez Wykonawcę</w:t>
      </w:r>
      <w:r w:rsidR="0062390B" w:rsidRPr="00176152">
        <w:rPr>
          <w:rFonts w:ascii="Times New Roman" w:hAnsi="Times New Roman"/>
          <w:sz w:val="20"/>
          <w:szCs w:val="20"/>
        </w:rPr>
        <w:t xml:space="preserve"> </w:t>
      </w:r>
      <w:r w:rsidRPr="00176152">
        <w:rPr>
          <w:rFonts w:ascii="Times New Roman" w:hAnsi="Times New Roman"/>
          <w:sz w:val="20"/>
          <w:szCs w:val="20"/>
        </w:rPr>
        <w:t xml:space="preserve">zakończenia robót i zgłoszeniu gotowości do ich odbioru. </w:t>
      </w:r>
    </w:p>
    <w:p w14:paraId="7E50E82A" w14:textId="717D59CE" w:rsidR="00BD5BCD" w:rsidRPr="00176152" w:rsidRDefault="00BD5BCD" w:rsidP="00BF5F8D">
      <w:pPr>
        <w:pStyle w:val="Akapitzlist"/>
        <w:numPr>
          <w:ilvl w:val="0"/>
          <w:numId w:val="20"/>
        </w:numPr>
        <w:spacing w:line="276" w:lineRule="auto"/>
        <w:rPr>
          <w:rFonts w:ascii="Times New Roman" w:hAnsi="Times New Roman"/>
          <w:sz w:val="20"/>
          <w:szCs w:val="20"/>
        </w:rPr>
      </w:pPr>
      <w:r w:rsidRPr="00176152">
        <w:rPr>
          <w:rFonts w:ascii="Times New Roman" w:hAnsi="Times New Roman"/>
          <w:sz w:val="20"/>
          <w:szCs w:val="20"/>
        </w:rPr>
        <w:t xml:space="preserve">Wykonawca przedstawi przy Odbiorze końcowym kompletną dokumentację powykonawczą </w:t>
      </w:r>
      <w:r w:rsidR="00D714F7" w:rsidRPr="00176152">
        <w:rPr>
          <w:rFonts w:ascii="Times New Roman" w:hAnsi="Times New Roman"/>
          <w:sz w:val="20"/>
          <w:szCs w:val="20"/>
        </w:rPr>
        <w:t xml:space="preserve">Przedmiotu Umowy </w:t>
      </w:r>
      <w:r w:rsidRPr="00176152">
        <w:rPr>
          <w:rFonts w:ascii="Times New Roman" w:hAnsi="Times New Roman"/>
          <w:sz w:val="20"/>
          <w:szCs w:val="20"/>
        </w:rPr>
        <w:t xml:space="preserve"> budowlanego obejmującą:</w:t>
      </w:r>
    </w:p>
    <w:p w14:paraId="00E7817B" w14:textId="576BA2BC" w:rsidR="00BD5BCD" w:rsidRPr="00176152" w:rsidRDefault="00BD5BCD" w:rsidP="00BF5F8D">
      <w:pPr>
        <w:pStyle w:val="Akapitzlist"/>
        <w:numPr>
          <w:ilvl w:val="1"/>
          <w:numId w:val="30"/>
        </w:numPr>
        <w:spacing w:line="276" w:lineRule="auto"/>
        <w:rPr>
          <w:rFonts w:ascii="Times New Roman" w:hAnsi="Times New Roman"/>
          <w:sz w:val="20"/>
          <w:szCs w:val="20"/>
        </w:rPr>
      </w:pPr>
      <w:r w:rsidRPr="00176152">
        <w:rPr>
          <w:rFonts w:ascii="Times New Roman" w:hAnsi="Times New Roman"/>
          <w:sz w:val="20"/>
          <w:szCs w:val="20"/>
        </w:rPr>
        <w:t xml:space="preserve">dokumentację projektową z naniesionymi wszystkimi zmianami dokonanymi w toku wykonywania robót, uzgodnionymi i akceptowanymi przez projektanta i inspektora nadzoru </w:t>
      </w:r>
      <w:r w:rsidR="001F712E" w:rsidRPr="00176152">
        <w:rPr>
          <w:rFonts w:ascii="Times New Roman" w:hAnsi="Times New Roman"/>
          <w:sz w:val="20"/>
          <w:szCs w:val="20"/>
        </w:rPr>
        <w:t>Inwestorskiego</w:t>
      </w:r>
      <w:r w:rsidRPr="00176152">
        <w:rPr>
          <w:rFonts w:ascii="Times New Roman" w:hAnsi="Times New Roman"/>
          <w:sz w:val="20"/>
          <w:szCs w:val="20"/>
        </w:rPr>
        <w:t>.</w:t>
      </w:r>
    </w:p>
    <w:p w14:paraId="4C5F06A7" w14:textId="0B324A35" w:rsidR="00BD5BCD" w:rsidRPr="00176152" w:rsidRDefault="00BD5BCD" w:rsidP="00BF5F8D">
      <w:pPr>
        <w:pStyle w:val="Akapitzlist"/>
        <w:numPr>
          <w:ilvl w:val="1"/>
          <w:numId w:val="30"/>
        </w:numPr>
        <w:spacing w:line="276" w:lineRule="auto"/>
        <w:rPr>
          <w:rFonts w:ascii="Times New Roman" w:hAnsi="Times New Roman"/>
          <w:sz w:val="20"/>
          <w:szCs w:val="20"/>
        </w:rPr>
      </w:pPr>
      <w:r w:rsidRPr="00176152">
        <w:rPr>
          <w:rFonts w:ascii="Times New Roman" w:hAnsi="Times New Roman"/>
          <w:sz w:val="20"/>
          <w:szCs w:val="20"/>
        </w:rPr>
        <w:t xml:space="preserve">operat geodezyjny zawierający dokumentację geodezyjną sporządzoną na poszczególnych etapach budowy w szczególności szkice tyczenia i kontroli położenia elementów </w:t>
      </w:r>
      <w:r w:rsidR="00D714F7" w:rsidRPr="00176152">
        <w:rPr>
          <w:rFonts w:ascii="Times New Roman" w:hAnsi="Times New Roman"/>
          <w:sz w:val="20"/>
          <w:szCs w:val="20"/>
        </w:rPr>
        <w:t xml:space="preserve">Przedmiotu Umowy </w:t>
      </w:r>
      <w:r w:rsidRPr="00176152">
        <w:rPr>
          <w:rFonts w:ascii="Times New Roman" w:hAnsi="Times New Roman"/>
          <w:sz w:val="20"/>
          <w:szCs w:val="20"/>
        </w:rPr>
        <w:t xml:space="preserve"> budowlanego, </w:t>
      </w:r>
    </w:p>
    <w:p w14:paraId="748F0CA2" w14:textId="14D5118B" w:rsidR="00BD5BCD" w:rsidRPr="00176152" w:rsidRDefault="00BD5BCD" w:rsidP="00BF5F8D">
      <w:pPr>
        <w:pStyle w:val="Akapitzlist"/>
        <w:numPr>
          <w:ilvl w:val="1"/>
          <w:numId w:val="30"/>
        </w:numPr>
        <w:spacing w:line="276" w:lineRule="auto"/>
        <w:rPr>
          <w:rFonts w:ascii="Times New Roman" w:hAnsi="Times New Roman"/>
          <w:sz w:val="20"/>
          <w:szCs w:val="20"/>
        </w:rPr>
      </w:pPr>
      <w:r w:rsidRPr="00176152">
        <w:rPr>
          <w:rFonts w:ascii="Times New Roman" w:hAnsi="Times New Roman"/>
          <w:sz w:val="20"/>
          <w:szCs w:val="20"/>
        </w:rPr>
        <w:t xml:space="preserve">inwentaryzację geodezyjną powykonawczą, </w:t>
      </w:r>
    </w:p>
    <w:p w14:paraId="2EE49199" w14:textId="232A0517" w:rsidR="00BD5BCD" w:rsidRPr="00176152" w:rsidRDefault="00BD5BCD" w:rsidP="00BF5F8D">
      <w:pPr>
        <w:pStyle w:val="Akapitzlist"/>
        <w:numPr>
          <w:ilvl w:val="1"/>
          <w:numId w:val="30"/>
        </w:numPr>
        <w:spacing w:line="276" w:lineRule="auto"/>
        <w:rPr>
          <w:rFonts w:ascii="Times New Roman" w:hAnsi="Times New Roman"/>
          <w:sz w:val="20"/>
          <w:szCs w:val="20"/>
        </w:rPr>
      </w:pPr>
      <w:r w:rsidRPr="00176152">
        <w:rPr>
          <w:rFonts w:ascii="Times New Roman" w:hAnsi="Times New Roman"/>
          <w:sz w:val="20"/>
          <w:szCs w:val="20"/>
        </w:rPr>
        <w:t xml:space="preserve">dziennik budowy z wpisem kierownika budowy i inspektora nadzoru potwierdzające gotowość odbioru, protokoły odbiorów, rysunki, szkice, kompletne szczegółowe obmiary rzeczowe wykonanych i odebranych elementów robót, świadectwa jakości wbudowanych materiałów, korespondencję budowy i inne dokumenty związane z wykonawstwem </w:t>
      </w:r>
      <w:r w:rsidR="00D714F7" w:rsidRPr="00176152">
        <w:rPr>
          <w:rFonts w:ascii="Times New Roman" w:hAnsi="Times New Roman"/>
          <w:sz w:val="20"/>
          <w:szCs w:val="20"/>
        </w:rPr>
        <w:t xml:space="preserve">Przedmiotu Umowy </w:t>
      </w:r>
      <w:r w:rsidRPr="00176152">
        <w:rPr>
          <w:rFonts w:ascii="Times New Roman" w:hAnsi="Times New Roman"/>
          <w:sz w:val="20"/>
          <w:szCs w:val="20"/>
        </w:rPr>
        <w:t xml:space="preserve"> budowlanego,</w:t>
      </w:r>
    </w:p>
    <w:p w14:paraId="11B2600B" w14:textId="356D3611" w:rsidR="00BD5BCD" w:rsidRPr="00176152" w:rsidRDefault="00BD5BCD" w:rsidP="00BF5F8D">
      <w:pPr>
        <w:pStyle w:val="Akapitzlist"/>
        <w:numPr>
          <w:ilvl w:val="1"/>
          <w:numId w:val="30"/>
        </w:numPr>
        <w:spacing w:line="276" w:lineRule="auto"/>
        <w:rPr>
          <w:rFonts w:ascii="Times New Roman" w:hAnsi="Times New Roman"/>
          <w:sz w:val="20"/>
          <w:szCs w:val="20"/>
        </w:rPr>
      </w:pPr>
      <w:r w:rsidRPr="00176152">
        <w:rPr>
          <w:rFonts w:ascii="Times New Roman" w:hAnsi="Times New Roman"/>
          <w:sz w:val="20"/>
          <w:szCs w:val="20"/>
        </w:rPr>
        <w:t xml:space="preserve">pozwolenie na użytkowanie </w:t>
      </w:r>
      <w:r w:rsidR="00D714F7" w:rsidRPr="00176152">
        <w:rPr>
          <w:rFonts w:ascii="Times New Roman" w:hAnsi="Times New Roman"/>
          <w:sz w:val="20"/>
          <w:szCs w:val="20"/>
        </w:rPr>
        <w:t xml:space="preserve">Przedmiotu Umowy </w:t>
      </w:r>
      <w:r w:rsidRPr="00176152">
        <w:rPr>
          <w:rFonts w:ascii="Times New Roman" w:hAnsi="Times New Roman"/>
          <w:sz w:val="20"/>
          <w:szCs w:val="20"/>
        </w:rPr>
        <w:t xml:space="preserve"> budowlanego,</w:t>
      </w:r>
    </w:p>
    <w:p w14:paraId="628CBE99" w14:textId="77777777" w:rsidR="00BD5BCD" w:rsidRPr="00176152" w:rsidRDefault="00BD5BCD" w:rsidP="00BF5F8D">
      <w:pPr>
        <w:pStyle w:val="Akapitzlist"/>
        <w:numPr>
          <w:ilvl w:val="1"/>
          <w:numId w:val="30"/>
        </w:numPr>
        <w:spacing w:line="276" w:lineRule="auto"/>
        <w:rPr>
          <w:rFonts w:ascii="Times New Roman" w:hAnsi="Times New Roman"/>
          <w:sz w:val="20"/>
          <w:szCs w:val="20"/>
        </w:rPr>
      </w:pPr>
      <w:r w:rsidRPr="00176152">
        <w:rPr>
          <w:rFonts w:ascii="Times New Roman" w:hAnsi="Times New Roman"/>
          <w:sz w:val="20"/>
          <w:szCs w:val="20"/>
        </w:rPr>
        <w:t>kierownik budowy jest zobowiązany, przy odbiorze końcowym złożyć oświadczenia:</w:t>
      </w:r>
    </w:p>
    <w:p w14:paraId="5733C346" w14:textId="77777777" w:rsidR="00BD5BCD" w:rsidRPr="00176152" w:rsidRDefault="00BD5BCD" w:rsidP="000D634D">
      <w:pPr>
        <w:pStyle w:val="Akapitzlist"/>
        <w:spacing w:line="276" w:lineRule="auto"/>
        <w:ind w:left="1800"/>
        <w:rPr>
          <w:rFonts w:ascii="Times New Roman" w:hAnsi="Times New Roman"/>
          <w:sz w:val="20"/>
          <w:szCs w:val="20"/>
        </w:rPr>
      </w:pPr>
      <w:r w:rsidRPr="00176152">
        <w:rPr>
          <w:rFonts w:ascii="Times New Roman" w:hAnsi="Times New Roman"/>
          <w:sz w:val="20"/>
          <w:szCs w:val="20"/>
        </w:rPr>
        <w:t>- o wykonaniu budowy zgodnie z projektem, warunkami pozwolenia na  budowę i warunkami technicznymi wykonania i odbioru (w tym zgodnie z powołanymi w warunkach przepisami i Polskimi Normami),</w:t>
      </w:r>
    </w:p>
    <w:p w14:paraId="22C6C234" w14:textId="0988911D" w:rsidR="00BD5BCD" w:rsidRPr="00176152" w:rsidRDefault="00BD5BCD" w:rsidP="000D634D">
      <w:pPr>
        <w:pStyle w:val="Akapitzlist"/>
        <w:spacing w:line="276" w:lineRule="auto"/>
        <w:ind w:left="1800"/>
        <w:rPr>
          <w:rFonts w:ascii="Times New Roman" w:hAnsi="Times New Roman"/>
          <w:sz w:val="20"/>
          <w:szCs w:val="20"/>
        </w:rPr>
      </w:pPr>
      <w:r w:rsidRPr="00176152">
        <w:rPr>
          <w:rFonts w:ascii="Times New Roman" w:hAnsi="Times New Roman"/>
          <w:sz w:val="20"/>
          <w:szCs w:val="20"/>
        </w:rPr>
        <w:t xml:space="preserve"> - o doprowadzeniu do należytego stanu i porządku terenu budowy,</w:t>
      </w:r>
    </w:p>
    <w:p w14:paraId="1C05747D" w14:textId="77777777" w:rsidR="00794157" w:rsidRPr="00176152" w:rsidRDefault="002842D6" w:rsidP="00BF5F8D">
      <w:pPr>
        <w:pStyle w:val="Akapitzlist"/>
        <w:numPr>
          <w:ilvl w:val="0"/>
          <w:numId w:val="20"/>
        </w:numPr>
        <w:spacing w:line="276" w:lineRule="auto"/>
        <w:rPr>
          <w:rFonts w:ascii="Times New Roman" w:hAnsi="Times New Roman"/>
          <w:sz w:val="20"/>
          <w:szCs w:val="20"/>
        </w:rPr>
      </w:pPr>
      <w:r w:rsidRPr="00176152">
        <w:rPr>
          <w:rFonts w:ascii="Times New Roman" w:hAnsi="Times New Roman"/>
          <w:sz w:val="20"/>
          <w:szCs w:val="20"/>
        </w:rPr>
        <w:lastRenderedPageBreak/>
        <w:t>O osiągnięciu gotowości odbioru Wykonawca jest zobowiązany zawiadomić Zamawiającego wraz z wp</w:t>
      </w:r>
      <w:r w:rsidR="0062390B" w:rsidRPr="00176152">
        <w:rPr>
          <w:rFonts w:ascii="Times New Roman" w:hAnsi="Times New Roman"/>
          <w:sz w:val="20"/>
          <w:szCs w:val="20"/>
        </w:rPr>
        <w:t>i</w:t>
      </w:r>
      <w:r w:rsidRPr="00176152">
        <w:rPr>
          <w:rFonts w:ascii="Times New Roman" w:hAnsi="Times New Roman"/>
          <w:sz w:val="20"/>
          <w:szCs w:val="20"/>
        </w:rPr>
        <w:t>sem do dziennika budowy. Zawiadomienie winno być dokonane na piśmie, a termin biegnie od dnia, w którym  Zamawiający  potwierdził  fakt doręczenia zawiadomienia. Na tej podstawie  Zamawiający wyznacza dzień  odbioru.</w:t>
      </w:r>
    </w:p>
    <w:p w14:paraId="1852AA1E" w14:textId="77777777" w:rsidR="00794157" w:rsidRPr="00176152" w:rsidRDefault="002842D6" w:rsidP="00BF5F8D">
      <w:pPr>
        <w:pStyle w:val="Akapitzlist"/>
        <w:numPr>
          <w:ilvl w:val="0"/>
          <w:numId w:val="20"/>
        </w:numPr>
        <w:spacing w:line="276" w:lineRule="auto"/>
        <w:rPr>
          <w:rFonts w:ascii="Times New Roman" w:hAnsi="Times New Roman"/>
          <w:sz w:val="20"/>
          <w:szCs w:val="20"/>
        </w:rPr>
      </w:pPr>
      <w:r w:rsidRPr="00176152">
        <w:rPr>
          <w:rFonts w:ascii="Times New Roman" w:hAnsi="Times New Roman"/>
          <w:sz w:val="20"/>
          <w:szCs w:val="20"/>
        </w:rPr>
        <w:t>W odbiorze  końcowym uczestniczą: przedstawici</w:t>
      </w:r>
      <w:r w:rsidR="00D24500" w:rsidRPr="00176152">
        <w:rPr>
          <w:rFonts w:ascii="Times New Roman" w:hAnsi="Times New Roman"/>
          <w:sz w:val="20"/>
          <w:szCs w:val="20"/>
        </w:rPr>
        <w:t xml:space="preserve">ele Zamawiającego, Wykonawca,  </w:t>
      </w:r>
      <w:r w:rsidRPr="00176152">
        <w:rPr>
          <w:rFonts w:ascii="Times New Roman" w:hAnsi="Times New Roman"/>
          <w:sz w:val="20"/>
          <w:szCs w:val="20"/>
        </w:rPr>
        <w:t>kierownik  budowy.</w:t>
      </w:r>
    </w:p>
    <w:p w14:paraId="36550F0D" w14:textId="77777777" w:rsidR="00794157" w:rsidRPr="00176152" w:rsidRDefault="00D24500" w:rsidP="00BF5F8D">
      <w:pPr>
        <w:pStyle w:val="Akapitzlist"/>
        <w:numPr>
          <w:ilvl w:val="0"/>
          <w:numId w:val="20"/>
        </w:numPr>
        <w:spacing w:line="276" w:lineRule="auto"/>
        <w:rPr>
          <w:rFonts w:ascii="Times New Roman" w:hAnsi="Times New Roman"/>
          <w:sz w:val="20"/>
          <w:szCs w:val="20"/>
        </w:rPr>
      </w:pPr>
      <w:r w:rsidRPr="00176152">
        <w:rPr>
          <w:rFonts w:ascii="Times New Roman" w:hAnsi="Times New Roman"/>
          <w:sz w:val="20"/>
          <w:szCs w:val="20"/>
        </w:rPr>
        <w:t xml:space="preserve">O terminie </w:t>
      </w:r>
      <w:r w:rsidR="002842D6" w:rsidRPr="00176152">
        <w:rPr>
          <w:rFonts w:ascii="Times New Roman" w:hAnsi="Times New Roman"/>
          <w:sz w:val="20"/>
          <w:szCs w:val="20"/>
        </w:rPr>
        <w:t>odbioru Wykonawca ma obowiązek poi</w:t>
      </w:r>
      <w:r w:rsidRPr="00176152">
        <w:rPr>
          <w:rFonts w:ascii="Times New Roman" w:hAnsi="Times New Roman"/>
          <w:sz w:val="20"/>
          <w:szCs w:val="20"/>
        </w:rPr>
        <w:t xml:space="preserve">nformowania Podwykonawców, przy </w:t>
      </w:r>
      <w:r w:rsidR="002842D6" w:rsidRPr="00176152">
        <w:rPr>
          <w:rFonts w:ascii="Times New Roman" w:hAnsi="Times New Roman"/>
          <w:sz w:val="20"/>
          <w:szCs w:val="20"/>
        </w:rPr>
        <w:t>udziale których wykonał przedmiot Umowy.</w:t>
      </w:r>
    </w:p>
    <w:p w14:paraId="782F2A81" w14:textId="77777777" w:rsidR="00794157" w:rsidRPr="00176152" w:rsidRDefault="002842D6" w:rsidP="00BF5F8D">
      <w:pPr>
        <w:pStyle w:val="Akapitzlist"/>
        <w:numPr>
          <w:ilvl w:val="0"/>
          <w:numId w:val="20"/>
        </w:numPr>
        <w:spacing w:line="276" w:lineRule="auto"/>
        <w:rPr>
          <w:rFonts w:ascii="Times New Roman" w:hAnsi="Times New Roman"/>
          <w:sz w:val="20"/>
          <w:szCs w:val="20"/>
        </w:rPr>
      </w:pPr>
      <w:r w:rsidRPr="00176152">
        <w:rPr>
          <w:rFonts w:ascii="Times New Roman" w:hAnsi="Times New Roman"/>
          <w:sz w:val="20"/>
          <w:szCs w:val="20"/>
        </w:rPr>
        <w:t>Wraz ze zgłoszeniem do odbioru końcowego Wykonawca dostarczy Zamawiającemu dokumentację pozwalającą na ocenę prawidłowego  wy</w:t>
      </w:r>
      <w:r w:rsidR="00D24500" w:rsidRPr="00176152">
        <w:rPr>
          <w:rFonts w:ascii="Times New Roman" w:hAnsi="Times New Roman"/>
          <w:sz w:val="20"/>
          <w:szCs w:val="20"/>
        </w:rPr>
        <w:t xml:space="preserve">konania przedmiotu odbioru, a w </w:t>
      </w:r>
      <w:r w:rsidRPr="00176152">
        <w:rPr>
          <w:rFonts w:ascii="Times New Roman" w:hAnsi="Times New Roman"/>
          <w:sz w:val="20"/>
          <w:szCs w:val="20"/>
        </w:rPr>
        <w:t>szczególności przekazanie: dziennika budowy,  protok</w:t>
      </w:r>
      <w:r w:rsidR="00D24500" w:rsidRPr="00176152">
        <w:rPr>
          <w:rFonts w:ascii="Times New Roman" w:hAnsi="Times New Roman"/>
          <w:sz w:val="20"/>
          <w:szCs w:val="20"/>
        </w:rPr>
        <w:t xml:space="preserve">ołów badań,  gwarancji, aprobat </w:t>
      </w:r>
      <w:r w:rsidRPr="00176152">
        <w:rPr>
          <w:rFonts w:ascii="Times New Roman" w:hAnsi="Times New Roman"/>
          <w:sz w:val="20"/>
          <w:szCs w:val="20"/>
        </w:rPr>
        <w:t>technicznych,   innych dotyczących  przedmiotu umowy.</w:t>
      </w:r>
    </w:p>
    <w:p w14:paraId="447E8D53" w14:textId="4BE56616" w:rsidR="00794157" w:rsidRPr="00176152" w:rsidRDefault="002842D6" w:rsidP="00BF5F8D">
      <w:pPr>
        <w:pStyle w:val="Akapitzlist"/>
        <w:numPr>
          <w:ilvl w:val="0"/>
          <w:numId w:val="20"/>
        </w:numPr>
        <w:spacing w:line="276" w:lineRule="auto"/>
        <w:rPr>
          <w:rFonts w:ascii="Times New Roman" w:hAnsi="Times New Roman"/>
          <w:sz w:val="20"/>
          <w:szCs w:val="20"/>
        </w:rPr>
      </w:pPr>
      <w:r w:rsidRPr="00176152">
        <w:rPr>
          <w:rFonts w:ascii="Times New Roman" w:hAnsi="Times New Roman"/>
          <w:sz w:val="20"/>
          <w:szCs w:val="20"/>
        </w:rPr>
        <w:t xml:space="preserve">Odbiór końcowy  robót zostanie przeprowadzony komisyjnie w ciągu </w:t>
      </w:r>
      <w:r w:rsidR="00673896" w:rsidRPr="00176152">
        <w:rPr>
          <w:rFonts w:ascii="Times New Roman" w:hAnsi="Times New Roman"/>
          <w:b/>
          <w:bCs/>
          <w:sz w:val="20"/>
          <w:szCs w:val="20"/>
          <w:u w:val="single"/>
        </w:rPr>
        <w:t>30</w:t>
      </w:r>
      <w:r w:rsidRPr="00176152">
        <w:rPr>
          <w:rFonts w:ascii="Times New Roman" w:hAnsi="Times New Roman"/>
          <w:sz w:val="20"/>
          <w:szCs w:val="20"/>
        </w:rPr>
        <w:t xml:space="preserve"> dni, od daty  zawiadomienia przez Wykonawcę o gotowości do odbioru. </w:t>
      </w:r>
    </w:p>
    <w:p w14:paraId="460089BC" w14:textId="77777777" w:rsidR="00794157" w:rsidRPr="00176152" w:rsidRDefault="002842D6" w:rsidP="00BF5F8D">
      <w:pPr>
        <w:pStyle w:val="Akapitzlist"/>
        <w:numPr>
          <w:ilvl w:val="0"/>
          <w:numId w:val="20"/>
        </w:numPr>
        <w:spacing w:line="276" w:lineRule="auto"/>
        <w:rPr>
          <w:rFonts w:ascii="Times New Roman" w:hAnsi="Times New Roman"/>
          <w:sz w:val="20"/>
          <w:szCs w:val="20"/>
        </w:rPr>
      </w:pPr>
      <w:r w:rsidRPr="00176152">
        <w:rPr>
          <w:rFonts w:ascii="Times New Roman" w:hAnsi="Times New Roman"/>
          <w:sz w:val="20"/>
          <w:szCs w:val="20"/>
        </w:rPr>
        <w:t>Jeżeli w toku czynności odbioru zostanie stwierdzone, że przedmiot nie osiągnął gotowości do odbioru z powodu nie zakończenia robót, stwierdzenia wad lub nie   wywiązania się z obowiązków,  o których mowa w niniejszej Umowie,  Zamawiający może odmówić odbioru. W takim wypadku Wykonawca pozostaje w  zwłoce.</w:t>
      </w:r>
    </w:p>
    <w:p w14:paraId="1DB0D04F" w14:textId="77777777" w:rsidR="00794157" w:rsidRPr="00176152" w:rsidRDefault="002842D6" w:rsidP="00BF5F8D">
      <w:pPr>
        <w:pStyle w:val="Akapitzlist"/>
        <w:numPr>
          <w:ilvl w:val="0"/>
          <w:numId w:val="20"/>
        </w:numPr>
        <w:spacing w:line="276" w:lineRule="auto"/>
        <w:rPr>
          <w:rFonts w:ascii="Times New Roman" w:hAnsi="Times New Roman"/>
          <w:sz w:val="20"/>
          <w:szCs w:val="20"/>
        </w:rPr>
      </w:pPr>
      <w:r w:rsidRPr="00176152">
        <w:rPr>
          <w:rFonts w:ascii="Times New Roman" w:hAnsi="Times New Roman"/>
          <w:sz w:val="20"/>
          <w:szCs w:val="20"/>
        </w:rPr>
        <w:t>Jeżeli odbiór nie został dokonany z winy Zamawiającego w terminie ustalonym w  pkt. 7 niniejszego paragrafu, mimo prawidłowego zawiadomienia o gotowości do odbioru przez Wykonawcę, to Wykonawca nie pozostaje w z</w:t>
      </w:r>
      <w:r w:rsidR="00D24500" w:rsidRPr="00176152">
        <w:rPr>
          <w:rFonts w:ascii="Times New Roman" w:hAnsi="Times New Roman"/>
          <w:sz w:val="20"/>
          <w:szCs w:val="20"/>
        </w:rPr>
        <w:t xml:space="preserve">włoce z wykonaniem zobowiązania </w:t>
      </w:r>
      <w:r w:rsidRPr="00176152">
        <w:rPr>
          <w:rFonts w:ascii="Times New Roman" w:hAnsi="Times New Roman"/>
          <w:sz w:val="20"/>
          <w:szCs w:val="20"/>
        </w:rPr>
        <w:t>wynikającego z umowy.</w:t>
      </w:r>
    </w:p>
    <w:p w14:paraId="23342677" w14:textId="77777777" w:rsidR="00794157" w:rsidRPr="00176152" w:rsidRDefault="002842D6" w:rsidP="00BF5F8D">
      <w:pPr>
        <w:pStyle w:val="Akapitzlist"/>
        <w:numPr>
          <w:ilvl w:val="0"/>
          <w:numId w:val="20"/>
        </w:numPr>
        <w:spacing w:line="276" w:lineRule="auto"/>
        <w:rPr>
          <w:rFonts w:ascii="Times New Roman" w:hAnsi="Times New Roman"/>
          <w:sz w:val="20"/>
          <w:szCs w:val="20"/>
        </w:rPr>
      </w:pPr>
      <w:r w:rsidRPr="00176152">
        <w:rPr>
          <w:rFonts w:ascii="Times New Roman" w:hAnsi="Times New Roman"/>
          <w:sz w:val="20"/>
          <w:szCs w:val="20"/>
        </w:rPr>
        <w:t>Z czynności odbioru sporządza się protokół, który powinien zawierać ustalenia czynione w toku odbioru.</w:t>
      </w:r>
    </w:p>
    <w:p w14:paraId="22B46CD0" w14:textId="77777777" w:rsidR="00794157" w:rsidRPr="00176152" w:rsidRDefault="002842D6" w:rsidP="00BF5F8D">
      <w:pPr>
        <w:pStyle w:val="Akapitzlist"/>
        <w:numPr>
          <w:ilvl w:val="0"/>
          <w:numId w:val="20"/>
        </w:numPr>
        <w:spacing w:line="276" w:lineRule="auto"/>
        <w:rPr>
          <w:rFonts w:ascii="Times New Roman" w:hAnsi="Times New Roman"/>
          <w:sz w:val="20"/>
          <w:szCs w:val="20"/>
        </w:rPr>
      </w:pPr>
      <w:r w:rsidRPr="00176152">
        <w:rPr>
          <w:rFonts w:ascii="Times New Roman" w:hAnsi="Times New Roman"/>
          <w:sz w:val="20"/>
          <w:szCs w:val="20"/>
        </w:rPr>
        <w:t xml:space="preserve">Zamawiający wyznacza ostateczny pogwarancyjny odbiór robót, po upływie terminu </w:t>
      </w:r>
      <w:r w:rsidRPr="00176152">
        <w:rPr>
          <w:rFonts w:ascii="Times New Roman" w:hAnsi="Times New Roman"/>
          <w:sz w:val="20"/>
          <w:szCs w:val="20"/>
        </w:rPr>
        <w:br/>
        <w:t>gwarancji ustalonego w umowie.</w:t>
      </w:r>
    </w:p>
    <w:p w14:paraId="7EBF2945" w14:textId="77777777" w:rsidR="00794157" w:rsidRPr="00176152" w:rsidRDefault="00794157" w:rsidP="000D634D">
      <w:pPr>
        <w:spacing w:line="276" w:lineRule="auto"/>
        <w:jc w:val="both"/>
        <w:rPr>
          <w:sz w:val="20"/>
          <w:szCs w:val="20"/>
        </w:rPr>
      </w:pPr>
    </w:p>
    <w:p w14:paraId="069F47BD" w14:textId="3595F66B" w:rsidR="00531942" w:rsidRPr="00176152" w:rsidRDefault="00531942" w:rsidP="000D634D">
      <w:pPr>
        <w:spacing w:line="276" w:lineRule="auto"/>
        <w:jc w:val="center"/>
        <w:rPr>
          <w:b/>
          <w:sz w:val="20"/>
          <w:szCs w:val="20"/>
        </w:rPr>
      </w:pPr>
      <w:r w:rsidRPr="00176152">
        <w:rPr>
          <w:b/>
          <w:sz w:val="20"/>
          <w:szCs w:val="20"/>
        </w:rPr>
        <w:t>§ 1</w:t>
      </w:r>
      <w:r w:rsidR="0057013E" w:rsidRPr="00176152">
        <w:rPr>
          <w:b/>
          <w:sz w:val="20"/>
          <w:szCs w:val="20"/>
        </w:rPr>
        <w:t>2</w:t>
      </w:r>
    </w:p>
    <w:p w14:paraId="278FC0F4" w14:textId="77777777" w:rsidR="00531942" w:rsidRPr="00176152" w:rsidRDefault="00531942" w:rsidP="000D634D">
      <w:pPr>
        <w:spacing w:line="276" w:lineRule="auto"/>
        <w:jc w:val="both"/>
        <w:rPr>
          <w:sz w:val="20"/>
          <w:szCs w:val="20"/>
        </w:rPr>
      </w:pPr>
    </w:p>
    <w:p w14:paraId="50EA1952" w14:textId="77777777" w:rsidR="001A5EE7" w:rsidRPr="00176152" w:rsidRDefault="002842D6" w:rsidP="00BF5F8D">
      <w:pPr>
        <w:pStyle w:val="Tekstpodstawowy"/>
        <w:numPr>
          <w:ilvl w:val="0"/>
          <w:numId w:val="29"/>
        </w:numPr>
        <w:suppressAutoHyphens w:val="0"/>
        <w:spacing w:after="0"/>
        <w:jc w:val="both"/>
        <w:rPr>
          <w:bCs/>
          <w:sz w:val="20"/>
          <w:szCs w:val="20"/>
        </w:rPr>
      </w:pPr>
      <w:r w:rsidRPr="00176152">
        <w:rPr>
          <w:sz w:val="20"/>
          <w:szCs w:val="20"/>
        </w:rPr>
        <w:t xml:space="preserve">Za wykonanie przedmiotu umowy określonego w §2 umowy, Strony ustalają    wynagrodzenie ryczałtowe w łącznej kwocie </w:t>
      </w:r>
    </w:p>
    <w:p w14:paraId="3FDA3FF9" w14:textId="77777777" w:rsidR="00794157" w:rsidRPr="00176152" w:rsidRDefault="002842D6" w:rsidP="000D634D">
      <w:pPr>
        <w:pStyle w:val="Tekstpodstawowy"/>
        <w:suppressAutoHyphens w:val="0"/>
        <w:spacing w:after="0"/>
        <w:ind w:left="720"/>
        <w:jc w:val="both"/>
        <w:rPr>
          <w:bCs/>
          <w:sz w:val="20"/>
          <w:szCs w:val="20"/>
        </w:rPr>
      </w:pPr>
      <w:r w:rsidRPr="00176152">
        <w:rPr>
          <w:b/>
          <w:sz w:val="20"/>
          <w:szCs w:val="20"/>
        </w:rPr>
        <w:t>………………………</w:t>
      </w:r>
      <w:r w:rsidR="00C51EF5" w:rsidRPr="00176152">
        <w:rPr>
          <w:b/>
          <w:sz w:val="20"/>
          <w:szCs w:val="20"/>
        </w:rPr>
        <w:t>……………………………………………………………</w:t>
      </w:r>
      <w:r w:rsidR="001A5EE7" w:rsidRPr="00176152">
        <w:rPr>
          <w:b/>
          <w:sz w:val="20"/>
          <w:szCs w:val="20"/>
        </w:rPr>
        <w:t>………….</w:t>
      </w:r>
      <w:r w:rsidR="00C51EF5" w:rsidRPr="00176152">
        <w:rPr>
          <w:b/>
          <w:sz w:val="20"/>
          <w:szCs w:val="20"/>
        </w:rPr>
        <w:t>.</w:t>
      </w:r>
      <w:r w:rsidRPr="00176152">
        <w:rPr>
          <w:b/>
          <w:sz w:val="20"/>
          <w:szCs w:val="20"/>
        </w:rPr>
        <w:t xml:space="preserve">… </w:t>
      </w:r>
      <w:r w:rsidRPr="00176152">
        <w:rPr>
          <w:sz w:val="20"/>
          <w:szCs w:val="20"/>
        </w:rPr>
        <w:t>PLN,</w:t>
      </w:r>
    </w:p>
    <w:p w14:paraId="32D4FD7D" w14:textId="77777777" w:rsidR="00794157" w:rsidRPr="00176152" w:rsidRDefault="002842D6" w:rsidP="000D634D">
      <w:pPr>
        <w:pStyle w:val="Tekstpodstawowy"/>
        <w:spacing w:after="0"/>
        <w:ind w:left="720"/>
        <w:jc w:val="both"/>
        <w:rPr>
          <w:bCs/>
          <w:sz w:val="20"/>
          <w:szCs w:val="20"/>
        </w:rPr>
      </w:pPr>
      <w:r w:rsidRPr="00176152">
        <w:rPr>
          <w:sz w:val="20"/>
          <w:szCs w:val="20"/>
        </w:rPr>
        <w:t>słownie :</w:t>
      </w:r>
      <w:r w:rsidRPr="00176152">
        <w:rPr>
          <w:b/>
          <w:sz w:val="20"/>
          <w:szCs w:val="20"/>
        </w:rPr>
        <w:t>…………………………………………………………………</w:t>
      </w:r>
      <w:r w:rsidR="00C51EF5" w:rsidRPr="00176152">
        <w:rPr>
          <w:b/>
          <w:sz w:val="20"/>
          <w:szCs w:val="20"/>
        </w:rPr>
        <w:t>………………………</w:t>
      </w:r>
      <w:r w:rsidR="001A5EE7" w:rsidRPr="00176152">
        <w:rPr>
          <w:b/>
          <w:sz w:val="20"/>
          <w:szCs w:val="20"/>
        </w:rPr>
        <w:t>……</w:t>
      </w:r>
    </w:p>
    <w:p w14:paraId="300D6992" w14:textId="77777777" w:rsidR="001A5EE7" w:rsidRPr="00176152" w:rsidRDefault="002842D6" w:rsidP="000D634D">
      <w:pPr>
        <w:pStyle w:val="Tekstpodstawowy"/>
        <w:spacing w:after="0"/>
        <w:ind w:left="720"/>
        <w:jc w:val="both"/>
        <w:rPr>
          <w:sz w:val="20"/>
          <w:szCs w:val="20"/>
        </w:rPr>
      </w:pPr>
      <w:r w:rsidRPr="00176152">
        <w:rPr>
          <w:sz w:val="20"/>
          <w:szCs w:val="20"/>
        </w:rPr>
        <w:t xml:space="preserve">w tym  należny podatek VAT w wysokości </w:t>
      </w:r>
    </w:p>
    <w:p w14:paraId="0D97D29F" w14:textId="77777777" w:rsidR="00794157" w:rsidRPr="00176152" w:rsidRDefault="002842D6" w:rsidP="000D634D">
      <w:pPr>
        <w:pStyle w:val="Tekstpodstawowy"/>
        <w:spacing w:after="0"/>
        <w:ind w:left="720"/>
        <w:jc w:val="both"/>
        <w:rPr>
          <w:sz w:val="20"/>
          <w:szCs w:val="20"/>
        </w:rPr>
      </w:pPr>
      <w:r w:rsidRPr="00176152">
        <w:rPr>
          <w:b/>
          <w:sz w:val="20"/>
          <w:szCs w:val="20"/>
        </w:rPr>
        <w:t>………………</w:t>
      </w:r>
      <w:r w:rsidR="00C51EF5" w:rsidRPr="00176152">
        <w:rPr>
          <w:b/>
          <w:sz w:val="20"/>
          <w:szCs w:val="20"/>
        </w:rPr>
        <w:t>………………………………………</w:t>
      </w:r>
      <w:r w:rsidR="001A5EE7" w:rsidRPr="00176152">
        <w:rPr>
          <w:b/>
          <w:sz w:val="20"/>
          <w:szCs w:val="20"/>
        </w:rPr>
        <w:t>……………………………………….</w:t>
      </w:r>
      <w:r w:rsidR="00C51EF5" w:rsidRPr="00176152">
        <w:rPr>
          <w:b/>
          <w:sz w:val="20"/>
          <w:szCs w:val="20"/>
        </w:rPr>
        <w:t>…</w:t>
      </w:r>
      <w:r w:rsidRPr="00176152">
        <w:rPr>
          <w:b/>
          <w:sz w:val="20"/>
          <w:szCs w:val="20"/>
        </w:rPr>
        <w:t>.</w:t>
      </w:r>
      <w:r w:rsidRPr="00176152">
        <w:rPr>
          <w:sz w:val="20"/>
          <w:szCs w:val="20"/>
        </w:rPr>
        <w:t xml:space="preserve">PLN, </w:t>
      </w:r>
    </w:p>
    <w:p w14:paraId="1477C34E" w14:textId="77777777" w:rsidR="00794157" w:rsidRPr="00176152" w:rsidRDefault="002842D6" w:rsidP="000D634D">
      <w:pPr>
        <w:pStyle w:val="Tekstpodstawowy"/>
        <w:spacing w:after="0"/>
        <w:ind w:left="720"/>
        <w:jc w:val="both"/>
        <w:rPr>
          <w:bCs/>
          <w:sz w:val="20"/>
          <w:szCs w:val="20"/>
        </w:rPr>
      </w:pPr>
      <w:r w:rsidRPr="00176152">
        <w:rPr>
          <w:sz w:val="20"/>
          <w:szCs w:val="20"/>
        </w:rPr>
        <w:t xml:space="preserve">(wartość netto </w:t>
      </w:r>
      <w:r w:rsidRPr="00176152">
        <w:rPr>
          <w:b/>
          <w:sz w:val="20"/>
          <w:szCs w:val="20"/>
        </w:rPr>
        <w:t>……………………………</w:t>
      </w:r>
      <w:r w:rsidR="001A5EE7" w:rsidRPr="00176152">
        <w:rPr>
          <w:b/>
          <w:sz w:val="20"/>
          <w:szCs w:val="20"/>
        </w:rPr>
        <w:t>……………………………………………………</w:t>
      </w:r>
      <w:r w:rsidRPr="00176152">
        <w:rPr>
          <w:b/>
          <w:sz w:val="20"/>
          <w:szCs w:val="20"/>
        </w:rPr>
        <w:t xml:space="preserve">.. </w:t>
      </w:r>
      <w:r w:rsidRPr="00176152">
        <w:rPr>
          <w:sz w:val="20"/>
          <w:szCs w:val="20"/>
        </w:rPr>
        <w:t xml:space="preserve">PLN),  </w:t>
      </w:r>
    </w:p>
    <w:p w14:paraId="518C3AE3" w14:textId="77777777" w:rsidR="00794157" w:rsidRPr="00176152" w:rsidRDefault="002842D6" w:rsidP="00BF5F8D">
      <w:pPr>
        <w:pStyle w:val="Tekstpodstawowy"/>
        <w:numPr>
          <w:ilvl w:val="0"/>
          <w:numId w:val="29"/>
        </w:numPr>
        <w:suppressAutoHyphens w:val="0"/>
        <w:spacing w:after="0"/>
        <w:jc w:val="both"/>
        <w:rPr>
          <w:sz w:val="20"/>
          <w:szCs w:val="20"/>
        </w:rPr>
      </w:pPr>
      <w:r w:rsidRPr="00176152">
        <w:rPr>
          <w:sz w:val="20"/>
          <w:szCs w:val="20"/>
        </w:rPr>
        <w:t>Zapłata wynagrodzenia należnego Wykonawcy dokonywana będzie na rachunek bankowy</w:t>
      </w:r>
      <w:r w:rsidRPr="00176152">
        <w:rPr>
          <w:bCs/>
          <w:sz w:val="20"/>
          <w:szCs w:val="20"/>
        </w:rPr>
        <w:t xml:space="preserve"> ……………………………………………………………………………………………</w:t>
      </w:r>
      <w:r w:rsidR="00C51EF5" w:rsidRPr="00176152">
        <w:rPr>
          <w:bCs/>
          <w:sz w:val="20"/>
          <w:szCs w:val="20"/>
        </w:rPr>
        <w:t>……………</w:t>
      </w:r>
      <w:r w:rsidR="00505BF9" w:rsidRPr="00176152">
        <w:rPr>
          <w:bCs/>
          <w:sz w:val="20"/>
          <w:szCs w:val="20"/>
        </w:rPr>
        <w:t>…</w:t>
      </w:r>
    </w:p>
    <w:p w14:paraId="0BBBEF1C" w14:textId="4609FD94" w:rsidR="00505BF9" w:rsidRPr="00176152" w:rsidRDefault="00505BF9" w:rsidP="00BF5F8D">
      <w:pPr>
        <w:pStyle w:val="Tekstpodstawowy"/>
        <w:numPr>
          <w:ilvl w:val="0"/>
          <w:numId w:val="29"/>
        </w:numPr>
        <w:suppressAutoHyphens w:val="0"/>
        <w:spacing w:after="0"/>
        <w:jc w:val="both"/>
        <w:rPr>
          <w:sz w:val="20"/>
          <w:szCs w:val="20"/>
        </w:rPr>
      </w:pPr>
      <w:r w:rsidRPr="00176152">
        <w:rPr>
          <w:sz w:val="20"/>
          <w:szCs w:val="20"/>
        </w:rPr>
        <w:t xml:space="preserve">Wynagrodzenie będzie płatne przelewem na rachunek bankowy Wykonawcy w następujący sposób: </w:t>
      </w:r>
    </w:p>
    <w:p w14:paraId="43D0B414" w14:textId="77777777" w:rsidR="00505BF9" w:rsidRPr="00176152" w:rsidRDefault="00505BF9" w:rsidP="00BF5F8D">
      <w:pPr>
        <w:pStyle w:val="Tekstpodstawowy"/>
        <w:numPr>
          <w:ilvl w:val="1"/>
          <w:numId w:val="29"/>
        </w:numPr>
        <w:suppressAutoHyphens w:val="0"/>
        <w:spacing w:after="0"/>
        <w:jc w:val="both"/>
        <w:rPr>
          <w:sz w:val="20"/>
          <w:szCs w:val="20"/>
        </w:rPr>
      </w:pPr>
      <w:r w:rsidRPr="00176152">
        <w:rPr>
          <w:sz w:val="20"/>
          <w:szCs w:val="20"/>
        </w:rPr>
        <w:t xml:space="preserve">zaliczka w kwocie nie mniejszej niż </w:t>
      </w:r>
      <w:r w:rsidRPr="00176152">
        <w:rPr>
          <w:b/>
          <w:bCs/>
          <w:sz w:val="20"/>
          <w:szCs w:val="20"/>
        </w:rPr>
        <w:t>5%</w:t>
      </w:r>
      <w:r w:rsidRPr="00176152">
        <w:rPr>
          <w:sz w:val="20"/>
          <w:szCs w:val="20"/>
        </w:rPr>
        <w:t xml:space="preserve"> wynagrodzenia, o którym mowa w ust. 1 niniejszego paragrafu, w ter</w:t>
      </w:r>
      <w:r w:rsidR="001A5EE7" w:rsidRPr="00176152">
        <w:rPr>
          <w:sz w:val="20"/>
          <w:szCs w:val="20"/>
        </w:rPr>
        <w:t xml:space="preserve">minie </w:t>
      </w:r>
      <w:r w:rsidR="0087481C" w:rsidRPr="00176152">
        <w:rPr>
          <w:b/>
          <w:bCs/>
          <w:sz w:val="20"/>
          <w:szCs w:val="20"/>
          <w:u w:val="single"/>
        </w:rPr>
        <w:t>7</w:t>
      </w:r>
      <w:r w:rsidRPr="00176152">
        <w:rPr>
          <w:b/>
          <w:bCs/>
          <w:sz w:val="20"/>
          <w:szCs w:val="20"/>
          <w:u w:val="single"/>
        </w:rPr>
        <w:t xml:space="preserve"> dni</w:t>
      </w:r>
      <w:r w:rsidRPr="00176152">
        <w:rPr>
          <w:sz w:val="20"/>
          <w:szCs w:val="20"/>
        </w:rPr>
        <w:t xml:space="preserve"> od dnia zawarcia umowy; </w:t>
      </w:r>
    </w:p>
    <w:p w14:paraId="0A110F9C" w14:textId="4DE36045" w:rsidR="008B451A" w:rsidRPr="00176152" w:rsidRDefault="00505BF9" w:rsidP="00BF5F8D">
      <w:pPr>
        <w:pStyle w:val="Tekstpodstawowy"/>
        <w:numPr>
          <w:ilvl w:val="1"/>
          <w:numId w:val="29"/>
        </w:numPr>
        <w:suppressAutoHyphens w:val="0"/>
        <w:spacing w:after="0"/>
        <w:jc w:val="both"/>
        <w:rPr>
          <w:sz w:val="20"/>
          <w:szCs w:val="20"/>
        </w:rPr>
      </w:pPr>
      <w:r w:rsidRPr="00176152">
        <w:rPr>
          <w:sz w:val="20"/>
          <w:szCs w:val="20"/>
        </w:rPr>
        <w:t>pozostała kwota wynagrodzenia</w:t>
      </w:r>
      <w:r w:rsidR="008B451A" w:rsidRPr="00176152">
        <w:rPr>
          <w:sz w:val="20"/>
          <w:szCs w:val="20"/>
        </w:rPr>
        <w:t>:</w:t>
      </w:r>
    </w:p>
    <w:p w14:paraId="7A48A7D8" w14:textId="77777777" w:rsidR="008B451A" w:rsidRPr="00176152" w:rsidRDefault="008B451A" w:rsidP="008B451A">
      <w:pPr>
        <w:pStyle w:val="Tekstpodstawowy"/>
        <w:suppressAutoHyphens w:val="0"/>
        <w:spacing w:after="0"/>
        <w:ind w:left="1440"/>
        <w:jc w:val="both"/>
        <w:rPr>
          <w:sz w:val="20"/>
          <w:szCs w:val="20"/>
        </w:rPr>
      </w:pPr>
      <w:r w:rsidRPr="00176152">
        <w:rPr>
          <w:sz w:val="20"/>
          <w:szCs w:val="20"/>
        </w:rPr>
        <w:t xml:space="preserve">- 7 dni po podpisaniu protokołu odbioru na podstawie faktury częściowej na kwotę będącą dopełnieniem wkładu własnego Zamawiającego </w:t>
      </w:r>
    </w:p>
    <w:p w14:paraId="389931DE" w14:textId="3992752A" w:rsidR="00505BF9" w:rsidRPr="00176152" w:rsidRDefault="008B451A" w:rsidP="008B451A">
      <w:pPr>
        <w:pStyle w:val="Tekstpodstawowy"/>
        <w:suppressAutoHyphens w:val="0"/>
        <w:spacing w:after="0"/>
        <w:ind w:left="1440"/>
        <w:jc w:val="both"/>
        <w:rPr>
          <w:sz w:val="20"/>
          <w:szCs w:val="20"/>
        </w:rPr>
      </w:pPr>
      <w:r w:rsidRPr="00176152">
        <w:rPr>
          <w:sz w:val="20"/>
          <w:szCs w:val="20"/>
        </w:rPr>
        <w:t xml:space="preserve"> - </w:t>
      </w:r>
      <w:r w:rsidR="00505BF9" w:rsidRPr="00176152">
        <w:rPr>
          <w:sz w:val="20"/>
          <w:szCs w:val="20"/>
        </w:rPr>
        <w:t>po zakończeniu realizacji inwestycji w terminie nie dłuższym niż 35 dni od dnia odbioru końcowego przedmiotu zamówienia przez Zamawiającego.</w:t>
      </w:r>
    </w:p>
    <w:p w14:paraId="681AD9E1" w14:textId="77777777" w:rsidR="00505BF9" w:rsidRPr="00176152" w:rsidRDefault="00505BF9" w:rsidP="00BF5F8D">
      <w:pPr>
        <w:pStyle w:val="Tekstpodstawowy"/>
        <w:numPr>
          <w:ilvl w:val="0"/>
          <w:numId w:val="29"/>
        </w:numPr>
        <w:suppressAutoHyphens w:val="0"/>
        <w:spacing w:after="0"/>
        <w:jc w:val="both"/>
        <w:rPr>
          <w:sz w:val="20"/>
          <w:szCs w:val="20"/>
        </w:rPr>
      </w:pPr>
      <w:r w:rsidRPr="00176152">
        <w:rPr>
          <w:sz w:val="20"/>
          <w:szCs w:val="20"/>
        </w:rPr>
        <w:t>Celem uniknięcia wątpliwości, mając na względzie fakt, że zadanie jest finansowane z udziałem Rządowego Funduszu Polski Ład: Programu Inwestycji Strategicznych - Strony wskazują, że nie są związane terminem płatności wskazanym w fakturze VAT, a za termin jej wymagalności będzie ustalony zgodnie z ust. 2 umowy – z zastrzeżeniem postanowień ust. 4 niniejszego paragrafu.</w:t>
      </w:r>
    </w:p>
    <w:p w14:paraId="69256A79" w14:textId="77777777" w:rsidR="00505BF9" w:rsidRPr="00176152" w:rsidRDefault="00505BF9" w:rsidP="00BF5F8D">
      <w:pPr>
        <w:pStyle w:val="Tekstpodstawowy"/>
        <w:numPr>
          <w:ilvl w:val="0"/>
          <w:numId w:val="29"/>
        </w:numPr>
        <w:suppressAutoHyphens w:val="0"/>
        <w:spacing w:after="0"/>
        <w:jc w:val="both"/>
        <w:rPr>
          <w:sz w:val="20"/>
          <w:szCs w:val="20"/>
        </w:rPr>
      </w:pPr>
      <w:r w:rsidRPr="00176152">
        <w:rPr>
          <w:sz w:val="20"/>
          <w:szCs w:val="20"/>
        </w:rPr>
        <w:t>W przypadku, w którym wypłata wynagrodzenia w terminie wskazanym w ust. 2 umowy nie będzie możliwa z przyczyn, za które Zamawiający nie ponosi odpowiedzialności – termin płatności ulega przesunięciu, a wynagrodzenie zostanie wypłacone niezwłocznie po uzyskaniu środków z Rządowego Funduszu Polski Ład: Programu Inwestycji Strategicznych. Do czasu uzyskania wskazanych środków przez Zamawiającego - Wykonawca nie jest upoważniony do naliczania Zamawiającemu jakichkolwiek odsetek z tytułu niewykonania zapłaty wynagrodzenia w terminie.</w:t>
      </w:r>
    </w:p>
    <w:p w14:paraId="5B7286B6" w14:textId="0851E631" w:rsidR="00794157" w:rsidRPr="00176152" w:rsidRDefault="002842D6" w:rsidP="00BF5F8D">
      <w:pPr>
        <w:pStyle w:val="Tekstpodstawowy"/>
        <w:numPr>
          <w:ilvl w:val="0"/>
          <w:numId w:val="29"/>
        </w:numPr>
        <w:suppressAutoHyphens w:val="0"/>
        <w:spacing w:after="0"/>
        <w:jc w:val="both"/>
        <w:rPr>
          <w:sz w:val="20"/>
          <w:szCs w:val="20"/>
        </w:rPr>
      </w:pPr>
      <w:r w:rsidRPr="00176152">
        <w:rPr>
          <w:sz w:val="20"/>
          <w:szCs w:val="20"/>
        </w:rPr>
        <w:lastRenderedPageBreak/>
        <w:t>Podane wynagrodzenie w łącznej kwocie jest ceną ryczałtową. Cena stanowi wynagrodzenie ryczałtowe do którego ma zastosowanie art. 632 § 1 Kodeksu Cywilnego.</w:t>
      </w:r>
    </w:p>
    <w:p w14:paraId="53A6DD64" w14:textId="77777777" w:rsidR="00505BF9" w:rsidRPr="00176152" w:rsidRDefault="002842D6" w:rsidP="00BF5F8D">
      <w:pPr>
        <w:pStyle w:val="Tekstpodstawowy"/>
        <w:numPr>
          <w:ilvl w:val="0"/>
          <w:numId w:val="29"/>
        </w:numPr>
        <w:suppressAutoHyphens w:val="0"/>
        <w:spacing w:after="0"/>
        <w:jc w:val="both"/>
        <w:rPr>
          <w:sz w:val="20"/>
          <w:szCs w:val="20"/>
        </w:rPr>
      </w:pPr>
      <w:r w:rsidRPr="00176152">
        <w:rPr>
          <w:sz w:val="20"/>
          <w:szCs w:val="20"/>
        </w:rPr>
        <w:t>Cena określona w niniejszej umowie ma charakter ryczałtowy tzn</w:t>
      </w:r>
      <w:r w:rsidR="001A5EE7" w:rsidRPr="00176152">
        <w:rPr>
          <w:sz w:val="20"/>
          <w:szCs w:val="20"/>
        </w:rPr>
        <w:t xml:space="preserve">. obejmuje wszelkie nakłady na </w:t>
      </w:r>
      <w:r w:rsidRPr="00176152">
        <w:rPr>
          <w:sz w:val="20"/>
          <w:szCs w:val="20"/>
        </w:rPr>
        <w:t>realizację pełnego zakresu rzeczowego przedmiotu umowy, okr</w:t>
      </w:r>
      <w:r w:rsidR="001A5EE7" w:rsidRPr="00176152">
        <w:rPr>
          <w:sz w:val="20"/>
          <w:szCs w:val="20"/>
        </w:rPr>
        <w:t xml:space="preserve">eślonego w dokumentacji </w:t>
      </w:r>
      <w:r w:rsidRPr="00176152">
        <w:rPr>
          <w:sz w:val="20"/>
          <w:szCs w:val="20"/>
        </w:rPr>
        <w:t>przetargowej. W cenie ryczałtowej brutto mieści się całkowity koszt</w:t>
      </w:r>
      <w:r w:rsidR="001A5EE7" w:rsidRPr="00176152">
        <w:rPr>
          <w:sz w:val="20"/>
          <w:szCs w:val="20"/>
        </w:rPr>
        <w:t xml:space="preserve"> kompletnego wykonania zadania </w:t>
      </w:r>
      <w:r w:rsidRPr="00176152">
        <w:rPr>
          <w:sz w:val="20"/>
          <w:szCs w:val="20"/>
        </w:rPr>
        <w:t>inwestycyjnego stanowiącego przedmiot zamówienia, w ty</w:t>
      </w:r>
      <w:r w:rsidR="001A5EE7" w:rsidRPr="00176152">
        <w:rPr>
          <w:sz w:val="20"/>
          <w:szCs w:val="20"/>
        </w:rPr>
        <w:t xml:space="preserve">m również wszelkie inne koszty </w:t>
      </w:r>
      <w:r w:rsidRPr="00176152">
        <w:rPr>
          <w:sz w:val="20"/>
          <w:szCs w:val="20"/>
        </w:rPr>
        <w:t>towarzyszące wykonaniu w tym m.in.: organizacja i utrzymanie z</w:t>
      </w:r>
      <w:r w:rsidR="00505BF9" w:rsidRPr="00176152">
        <w:rPr>
          <w:sz w:val="20"/>
          <w:szCs w:val="20"/>
        </w:rPr>
        <w:t xml:space="preserve">aplecza i placu budowy (wraz z </w:t>
      </w:r>
      <w:r w:rsidRPr="00176152">
        <w:rPr>
          <w:sz w:val="20"/>
          <w:szCs w:val="20"/>
        </w:rPr>
        <w:t>dostarczeniem niezbędnych mediów oraz zabezpieczeniami wynikającymi z przepisów BHP i p.poż, oznakowania robót, zabezpieczenie placu budowy, uzyskania wymaganych decyzji i zgód, nadzorów, oczyszczania i utrzymywania w dobrym stanie dróg przyległych do placu budowy z wszelkich nieczystości związanych z prowadzoną budową, naprawy szkód powstał</w:t>
      </w:r>
      <w:r w:rsidR="00505BF9" w:rsidRPr="00176152">
        <w:rPr>
          <w:sz w:val="20"/>
          <w:szCs w:val="20"/>
        </w:rPr>
        <w:t xml:space="preserve">ych w wyniku realizacji robót, </w:t>
      </w:r>
      <w:r w:rsidRPr="00176152">
        <w:rPr>
          <w:sz w:val="20"/>
          <w:szCs w:val="20"/>
        </w:rPr>
        <w:t xml:space="preserve">segregowania, składowania unieszkodliwiania odpadów oraz wywiezienia gruzu </w:t>
      </w:r>
      <w:r w:rsidR="00505BF9" w:rsidRPr="00176152">
        <w:rPr>
          <w:sz w:val="20"/>
          <w:szCs w:val="20"/>
        </w:rPr>
        <w:t xml:space="preserve">budowlanego, </w:t>
      </w:r>
      <w:r w:rsidRPr="00176152">
        <w:rPr>
          <w:sz w:val="20"/>
          <w:szCs w:val="20"/>
        </w:rPr>
        <w:t>odbiorów przewidywanych warunkami technicznymi wykonania i odbioru robót, obsługi geodezyjnej, koszty ewentualnych odszkodowań, ubezpieczenia oraz koszty usuwania wad i usterek gwarancyjnych i wynikających z rękojmi). Ewentualne braki w przedmiarze robót w robotach lub materiałach, które są konieczne do wykonania kompletnego zadania na podstawie projektów budowlanych lub innych dokumentów  projektów wykonawczych, specyfikacji technicznej, dokumentacji formalno-prawnej lub SWZ nie zwalniają Wykonawcy z obowiązku ich wykonania, Wykonawca ma obowiązek wykonać wszystkie konieczne roboty i dostarczyć wszystkie materiały w cenie określonej w niniejszej umowie</w:t>
      </w:r>
    </w:p>
    <w:p w14:paraId="43882709" w14:textId="77777777" w:rsidR="00505BF9" w:rsidRPr="00176152" w:rsidRDefault="002842D6" w:rsidP="00BF5F8D">
      <w:pPr>
        <w:pStyle w:val="Tekstpodstawowy"/>
        <w:numPr>
          <w:ilvl w:val="0"/>
          <w:numId w:val="29"/>
        </w:numPr>
        <w:suppressAutoHyphens w:val="0"/>
        <w:spacing w:after="0"/>
        <w:jc w:val="both"/>
        <w:rPr>
          <w:sz w:val="20"/>
          <w:szCs w:val="20"/>
        </w:rPr>
      </w:pPr>
      <w:r w:rsidRPr="00176152">
        <w:rPr>
          <w:sz w:val="20"/>
          <w:szCs w:val="20"/>
        </w:rPr>
        <w:t>Wykonawca oświadcza, że  jest/nie jest  płatnikiem podatku VAT (* zaznaczyć właściwe)</w:t>
      </w:r>
    </w:p>
    <w:p w14:paraId="594E58B6" w14:textId="77777777" w:rsidR="00505BF9" w:rsidRPr="00176152" w:rsidRDefault="002842D6" w:rsidP="00BF5F8D">
      <w:pPr>
        <w:pStyle w:val="Tekstpodstawowy"/>
        <w:numPr>
          <w:ilvl w:val="0"/>
          <w:numId w:val="29"/>
        </w:numPr>
        <w:suppressAutoHyphens w:val="0"/>
        <w:spacing w:after="0"/>
        <w:jc w:val="both"/>
        <w:rPr>
          <w:sz w:val="20"/>
          <w:szCs w:val="20"/>
        </w:rPr>
      </w:pPr>
      <w:r w:rsidRPr="00176152">
        <w:rPr>
          <w:sz w:val="20"/>
          <w:szCs w:val="20"/>
        </w:rPr>
        <w:t>Zamawiający dopuszcza możliwość wystawienia faktury elektronicznej.</w:t>
      </w:r>
    </w:p>
    <w:p w14:paraId="2DAE3328" w14:textId="77777777" w:rsidR="00794157" w:rsidRPr="00176152" w:rsidRDefault="002842D6" w:rsidP="00BF5F8D">
      <w:pPr>
        <w:pStyle w:val="Tekstpodstawowy"/>
        <w:numPr>
          <w:ilvl w:val="0"/>
          <w:numId w:val="29"/>
        </w:numPr>
        <w:suppressAutoHyphens w:val="0"/>
        <w:spacing w:after="0"/>
        <w:jc w:val="both"/>
        <w:rPr>
          <w:sz w:val="20"/>
          <w:szCs w:val="20"/>
        </w:rPr>
      </w:pPr>
      <w:r w:rsidRPr="00176152">
        <w:rPr>
          <w:sz w:val="20"/>
          <w:szCs w:val="20"/>
        </w:rPr>
        <w:t xml:space="preserve">Fakturę należy wystawić na adres: </w:t>
      </w:r>
    </w:p>
    <w:p w14:paraId="0EED54BC" w14:textId="77777777" w:rsidR="00794157" w:rsidRPr="00176152" w:rsidRDefault="002842D6" w:rsidP="00BF5F8D">
      <w:pPr>
        <w:pStyle w:val="Akapitzlist"/>
        <w:numPr>
          <w:ilvl w:val="1"/>
          <w:numId w:val="29"/>
        </w:numPr>
        <w:spacing w:line="276" w:lineRule="auto"/>
        <w:rPr>
          <w:rFonts w:ascii="Times New Roman" w:hAnsi="Times New Roman"/>
          <w:b/>
          <w:bCs/>
          <w:sz w:val="20"/>
          <w:szCs w:val="20"/>
        </w:rPr>
      </w:pPr>
      <w:r w:rsidRPr="00176152">
        <w:rPr>
          <w:rFonts w:ascii="Times New Roman" w:hAnsi="Times New Roman"/>
          <w:b/>
          <w:bCs/>
          <w:sz w:val="20"/>
          <w:szCs w:val="20"/>
        </w:rPr>
        <w:t>Nabywca: Gmina Sadkowice</w:t>
      </w:r>
    </w:p>
    <w:p w14:paraId="41D8638C" w14:textId="77777777" w:rsidR="00794157" w:rsidRPr="00176152" w:rsidRDefault="002842D6" w:rsidP="000D634D">
      <w:pPr>
        <w:pStyle w:val="Akapitzlist"/>
        <w:spacing w:line="276" w:lineRule="auto"/>
        <w:ind w:left="2160"/>
        <w:rPr>
          <w:rFonts w:ascii="Times New Roman" w:hAnsi="Times New Roman"/>
          <w:b/>
          <w:bCs/>
          <w:sz w:val="20"/>
          <w:szCs w:val="20"/>
        </w:rPr>
      </w:pPr>
      <w:r w:rsidRPr="00176152">
        <w:rPr>
          <w:rFonts w:ascii="Times New Roman" w:hAnsi="Times New Roman"/>
          <w:b/>
          <w:bCs/>
          <w:sz w:val="20"/>
          <w:szCs w:val="20"/>
        </w:rPr>
        <w:t>Sadkowice 129A, 96-206 Sadkowice, NIP 835 15 32 028</w:t>
      </w:r>
    </w:p>
    <w:p w14:paraId="256FD4FE" w14:textId="77777777" w:rsidR="00794157" w:rsidRPr="00176152" w:rsidRDefault="002842D6" w:rsidP="00BF5F8D">
      <w:pPr>
        <w:pStyle w:val="Akapitzlist"/>
        <w:numPr>
          <w:ilvl w:val="1"/>
          <w:numId w:val="29"/>
        </w:numPr>
        <w:spacing w:line="276" w:lineRule="auto"/>
        <w:rPr>
          <w:rFonts w:ascii="Times New Roman" w:hAnsi="Times New Roman"/>
          <w:b/>
          <w:bCs/>
          <w:sz w:val="20"/>
          <w:szCs w:val="20"/>
        </w:rPr>
      </w:pPr>
      <w:r w:rsidRPr="00176152">
        <w:rPr>
          <w:rFonts w:ascii="Times New Roman" w:hAnsi="Times New Roman"/>
          <w:b/>
          <w:bCs/>
          <w:sz w:val="20"/>
          <w:szCs w:val="20"/>
        </w:rPr>
        <w:t>Odbiorca: Gmina Sadkowice</w:t>
      </w:r>
    </w:p>
    <w:p w14:paraId="4E4AD3AA" w14:textId="77777777" w:rsidR="00505BF9" w:rsidRPr="00176152" w:rsidRDefault="002842D6" w:rsidP="000D634D">
      <w:pPr>
        <w:pStyle w:val="Akapitzlist"/>
        <w:spacing w:line="276" w:lineRule="auto"/>
        <w:ind w:left="2160"/>
        <w:rPr>
          <w:rFonts w:ascii="Times New Roman" w:hAnsi="Times New Roman"/>
          <w:b/>
          <w:bCs/>
          <w:sz w:val="20"/>
          <w:szCs w:val="20"/>
        </w:rPr>
      </w:pPr>
      <w:r w:rsidRPr="00176152">
        <w:rPr>
          <w:rFonts w:ascii="Times New Roman" w:hAnsi="Times New Roman"/>
          <w:b/>
          <w:bCs/>
          <w:sz w:val="20"/>
          <w:szCs w:val="20"/>
        </w:rPr>
        <w:t>Sadkowice 129A, 96-206 Sadkowice, NIP 835 15 32</w:t>
      </w:r>
      <w:r w:rsidR="00505BF9" w:rsidRPr="00176152">
        <w:rPr>
          <w:rFonts w:ascii="Times New Roman" w:hAnsi="Times New Roman"/>
          <w:b/>
          <w:bCs/>
          <w:sz w:val="20"/>
          <w:szCs w:val="20"/>
        </w:rPr>
        <w:t> </w:t>
      </w:r>
      <w:r w:rsidRPr="00176152">
        <w:rPr>
          <w:rFonts w:ascii="Times New Roman" w:hAnsi="Times New Roman"/>
          <w:b/>
          <w:bCs/>
          <w:sz w:val="20"/>
          <w:szCs w:val="20"/>
        </w:rPr>
        <w:t>028</w:t>
      </w:r>
    </w:p>
    <w:p w14:paraId="27A6EDDC" w14:textId="77777777" w:rsidR="00505BF9" w:rsidRPr="00176152" w:rsidRDefault="002842D6" w:rsidP="00BF5F8D">
      <w:pPr>
        <w:pStyle w:val="Akapitzlist"/>
        <w:numPr>
          <w:ilvl w:val="0"/>
          <w:numId w:val="29"/>
        </w:numPr>
        <w:spacing w:line="276" w:lineRule="auto"/>
        <w:rPr>
          <w:rFonts w:ascii="Times New Roman" w:hAnsi="Times New Roman"/>
          <w:b/>
          <w:bCs/>
          <w:sz w:val="20"/>
          <w:szCs w:val="20"/>
        </w:rPr>
      </w:pPr>
      <w:r w:rsidRPr="00176152">
        <w:rPr>
          <w:rFonts w:ascii="Times New Roman" w:hAnsi="Times New Roman"/>
          <w:sz w:val="20"/>
          <w:szCs w:val="20"/>
        </w:rPr>
        <w:t>Wykonawca jest zobowiązany do zapłaty wynagrodzenia należnego podwykonawcy w</w:t>
      </w:r>
      <w:r w:rsidRPr="00176152">
        <w:rPr>
          <w:rFonts w:ascii="Times New Roman" w:hAnsi="Times New Roman"/>
          <w:sz w:val="20"/>
          <w:szCs w:val="20"/>
        </w:rPr>
        <w:br/>
        <w:t>terminach płatności określonych w Umowie o podwykonawstwo.</w:t>
      </w:r>
    </w:p>
    <w:p w14:paraId="49FFE73D" w14:textId="77777777" w:rsidR="00505BF9" w:rsidRPr="00176152" w:rsidRDefault="002842D6" w:rsidP="00BF5F8D">
      <w:pPr>
        <w:pStyle w:val="Akapitzlist"/>
        <w:numPr>
          <w:ilvl w:val="0"/>
          <w:numId w:val="29"/>
        </w:numPr>
        <w:spacing w:line="276" w:lineRule="auto"/>
        <w:rPr>
          <w:rFonts w:ascii="Times New Roman" w:hAnsi="Times New Roman"/>
          <w:b/>
          <w:bCs/>
          <w:sz w:val="20"/>
          <w:szCs w:val="20"/>
        </w:rPr>
      </w:pPr>
      <w:r w:rsidRPr="00176152">
        <w:rPr>
          <w:rFonts w:ascii="Times New Roman" w:hAnsi="Times New Roman"/>
          <w:sz w:val="20"/>
          <w:szCs w:val="20"/>
        </w:rPr>
        <w:t>Wykonawca przedłoży wraz z fakturą oświadczenia podwykonawców lub  dowody dotyczące zapłaty wynagrodzenia podwykonawcom (dalszym podwykonawcom).   Oświadczenia, podpisane przez osoby upoważnione do reprezentowania składającego je podwykonawcy lub dowody powinny potwierdzać brak zaległości Wykonawcy w  uregulowaniu wszystkich wymagalnych wynagrodzeń podwykonawców wynikających z Umów o podwykonawstwo.</w:t>
      </w:r>
    </w:p>
    <w:p w14:paraId="7956F296" w14:textId="5217CD2E" w:rsidR="00505BF9" w:rsidRPr="00176152" w:rsidRDefault="002842D6" w:rsidP="00BF5F8D">
      <w:pPr>
        <w:pStyle w:val="Akapitzlist"/>
        <w:numPr>
          <w:ilvl w:val="0"/>
          <w:numId w:val="29"/>
        </w:numPr>
        <w:spacing w:line="276" w:lineRule="auto"/>
        <w:rPr>
          <w:rFonts w:ascii="Times New Roman" w:hAnsi="Times New Roman"/>
          <w:b/>
          <w:bCs/>
          <w:sz w:val="20"/>
          <w:szCs w:val="20"/>
        </w:rPr>
      </w:pPr>
      <w:r w:rsidRPr="00176152">
        <w:rPr>
          <w:rFonts w:ascii="Times New Roman" w:hAnsi="Times New Roman"/>
          <w:sz w:val="20"/>
          <w:szCs w:val="20"/>
        </w:rPr>
        <w:t xml:space="preserve">W przypadku niedostarczenia dowodów dotyczących zapłaty wynagrodzenia podwykonawcom lub oświadczeń podwykonawców (w tym dalszych podwykonawców) lub dostarczenia oświadczeń, z których wynika, że Wykonawca zalega z płatnościami wobec takich  podwykonawców w związku z realizacją prac, a także w przypadku dostarczenia oświadczeń  potwierdzających istnienie sporu, Zamawiający będzie miał prawo do wstrzymania płatności stosownej części faktury, przy czym powyższe nie stanowi </w:t>
      </w:r>
      <w:r w:rsidR="00951777" w:rsidRPr="00176152">
        <w:rPr>
          <w:rFonts w:ascii="Times New Roman" w:hAnsi="Times New Roman"/>
          <w:sz w:val="20"/>
          <w:szCs w:val="20"/>
        </w:rPr>
        <w:t>zwłoki</w:t>
      </w:r>
      <w:r w:rsidRPr="00176152">
        <w:rPr>
          <w:rFonts w:ascii="Times New Roman" w:hAnsi="Times New Roman"/>
          <w:sz w:val="20"/>
          <w:szCs w:val="20"/>
        </w:rPr>
        <w:t xml:space="preserve"> w zapłacie i nie będzie  skutkować naliczeniem odsetek od nieterminowych płatności. Zatrzymana kwota stanowić</w:t>
      </w:r>
      <w:r w:rsidR="00BD5BCD" w:rsidRPr="00176152">
        <w:rPr>
          <w:rFonts w:ascii="Times New Roman" w:hAnsi="Times New Roman"/>
          <w:sz w:val="20"/>
          <w:szCs w:val="20"/>
        </w:rPr>
        <w:t xml:space="preserve"> </w:t>
      </w:r>
      <w:r w:rsidRPr="00176152">
        <w:rPr>
          <w:rFonts w:ascii="Times New Roman" w:hAnsi="Times New Roman"/>
          <w:sz w:val="20"/>
          <w:szCs w:val="20"/>
        </w:rPr>
        <w:t>będzie zabezpieczenie roszczenia podwykonawcy (w tym dalszego podwykonawcy) w stosunku  do Zamawiającego do czasu aż roszczenie podwykonawcy zostanie zaspokojone albo oddalone   przez odpowiedni sąd lub arbitraż albo podwykonawca</w:t>
      </w:r>
      <w:r w:rsidR="0062390B" w:rsidRPr="00176152">
        <w:rPr>
          <w:rFonts w:ascii="Times New Roman" w:hAnsi="Times New Roman"/>
          <w:sz w:val="20"/>
          <w:szCs w:val="20"/>
        </w:rPr>
        <w:t xml:space="preserve"> </w:t>
      </w:r>
      <w:r w:rsidRPr="00176152">
        <w:rPr>
          <w:rFonts w:ascii="Times New Roman" w:hAnsi="Times New Roman"/>
          <w:sz w:val="20"/>
          <w:szCs w:val="20"/>
        </w:rPr>
        <w:t>zrzeknie się roszczenia.</w:t>
      </w:r>
    </w:p>
    <w:p w14:paraId="17A5661F" w14:textId="5C67ECEA" w:rsidR="00505BF9" w:rsidRPr="00176152" w:rsidRDefault="002842D6" w:rsidP="00BF5F8D">
      <w:pPr>
        <w:pStyle w:val="Akapitzlist"/>
        <w:numPr>
          <w:ilvl w:val="0"/>
          <w:numId w:val="29"/>
        </w:numPr>
        <w:spacing w:line="276" w:lineRule="auto"/>
        <w:rPr>
          <w:rFonts w:ascii="Times New Roman" w:hAnsi="Times New Roman"/>
          <w:b/>
          <w:bCs/>
          <w:sz w:val="20"/>
          <w:szCs w:val="20"/>
        </w:rPr>
      </w:pPr>
      <w:r w:rsidRPr="00176152">
        <w:rPr>
          <w:rFonts w:ascii="Times New Roman" w:hAnsi="Times New Roman"/>
          <w:sz w:val="20"/>
          <w:szCs w:val="20"/>
        </w:rPr>
        <w:t>Zamawiający dokona bezpośredniej zapłaty wymagalnego wynagrodzenia</w:t>
      </w:r>
      <w:r w:rsidR="0062390B" w:rsidRPr="00176152">
        <w:rPr>
          <w:rFonts w:ascii="Times New Roman" w:hAnsi="Times New Roman"/>
          <w:sz w:val="20"/>
          <w:szCs w:val="20"/>
        </w:rPr>
        <w:t xml:space="preserve"> </w:t>
      </w:r>
      <w:r w:rsidRPr="00176152">
        <w:rPr>
          <w:rFonts w:ascii="Times New Roman" w:hAnsi="Times New Roman"/>
          <w:sz w:val="20"/>
          <w:szCs w:val="20"/>
        </w:rPr>
        <w:t xml:space="preserve">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i nie obejmuje odsetek z tytułu  </w:t>
      </w:r>
      <w:r w:rsidR="00951777" w:rsidRPr="00176152">
        <w:rPr>
          <w:rFonts w:ascii="Times New Roman" w:hAnsi="Times New Roman"/>
          <w:sz w:val="20"/>
          <w:szCs w:val="20"/>
        </w:rPr>
        <w:t>zwłoki</w:t>
      </w:r>
      <w:r w:rsidRPr="00176152">
        <w:rPr>
          <w:rFonts w:ascii="Times New Roman" w:hAnsi="Times New Roman"/>
          <w:sz w:val="20"/>
          <w:szCs w:val="20"/>
        </w:rPr>
        <w:t>.</w:t>
      </w:r>
    </w:p>
    <w:p w14:paraId="3F4B7007" w14:textId="2B18EBB0" w:rsidR="00505BF9" w:rsidRPr="00176152" w:rsidRDefault="002842D6" w:rsidP="00BF5F8D">
      <w:pPr>
        <w:pStyle w:val="Akapitzlist"/>
        <w:numPr>
          <w:ilvl w:val="0"/>
          <w:numId w:val="29"/>
        </w:numPr>
        <w:spacing w:line="276" w:lineRule="auto"/>
        <w:rPr>
          <w:rFonts w:ascii="Times New Roman" w:hAnsi="Times New Roman"/>
          <w:b/>
          <w:bCs/>
          <w:sz w:val="20"/>
          <w:szCs w:val="20"/>
        </w:rPr>
      </w:pPr>
      <w:r w:rsidRPr="00176152">
        <w:rPr>
          <w:rFonts w:ascii="Times New Roman" w:hAnsi="Times New Roman"/>
          <w:sz w:val="20"/>
          <w:szCs w:val="20"/>
        </w:rPr>
        <w:t>Przed dokonaniem bezpośredniej zapłaty Zamawiający jest zobowiązany umożliwić</w:t>
      </w:r>
      <w:r w:rsidR="0062390B" w:rsidRPr="00176152">
        <w:rPr>
          <w:rFonts w:ascii="Times New Roman" w:hAnsi="Times New Roman"/>
          <w:sz w:val="20"/>
          <w:szCs w:val="20"/>
        </w:rPr>
        <w:t xml:space="preserve"> </w:t>
      </w:r>
      <w:r w:rsidRPr="00176152">
        <w:rPr>
          <w:rFonts w:ascii="Times New Roman" w:hAnsi="Times New Roman"/>
          <w:sz w:val="20"/>
          <w:szCs w:val="20"/>
        </w:rPr>
        <w:t xml:space="preserve">Wykonawcy zgłoszenie pisemnych uwag dotyczących zasadności bezpośredniej zapłaty wynagrodzenia podwykonawcy </w:t>
      </w:r>
      <w:r w:rsidRPr="00176152">
        <w:rPr>
          <w:rFonts w:ascii="Times New Roman" w:hAnsi="Times New Roman"/>
          <w:sz w:val="20"/>
          <w:szCs w:val="20"/>
        </w:rPr>
        <w:lastRenderedPageBreak/>
        <w:t>lub dalszemu podwykonawcy, o których mowa w ust.</w:t>
      </w:r>
      <w:r w:rsidR="00531942" w:rsidRPr="00176152">
        <w:rPr>
          <w:rFonts w:ascii="Times New Roman" w:hAnsi="Times New Roman"/>
          <w:sz w:val="20"/>
          <w:szCs w:val="20"/>
        </w:rPr>
        <w:t xml:space="preserve"> </w:t>
      </w:r>
      <w:r w:rsidR="00E12920" w:rsidRPr="00176152">
        <w:rPr>
          <w:rFonts w:ascii="Times New Roman" w:hAnsi="Times New Roman"/>
          <w:sz w:val="20"/>
          <w:szCs w:val="20"/>
        </w:rPr>
        <w:t>12</w:t>
      </w:r>
      <w:r w:rsidRPr="00176152">
        <w:rPr>
          <w:rFonts w:ascii="Times New Roman" w:hAnsi="Times New Roman"/>
          <w:sz w:val="20"/>
          <w:szCs w:val="20"/>
        </w:rPr>
        <w:t xml:space="preserve"> w  terminie 7 dni od dnia doręczenia tej informacji.</w:t>
      </w:r>
    </w:p>
    <w:p w14:paraId="4C15A24C" w14:textId="102F5D1B" w:rsidR="00794157" w:rsidRPr="00176152" w:rsidRDefault="002842D6" w:rsidP="00BF5F8D">
      <w:pPr>
        <w:pStyle w:val="Akapitzlist"/>
        <w:numPr>
          <w:ilvl w:val="0"/>
          <w:numId w:val="29"/>
        </w:numPr>
        <w:spacing w:line="276" w:lineRule="auto"/>
        <w:rPr>
          <w:rFonts w:ascii="Times New Roman" w:hAnsi="Times New Roman"/>
          <w:b/>
          <w:bCs/>
          <w:sz w:val="20"/>
          <w:szCs w:val="20"/>
        </w:rPr>
      </w:pPr>
      <w:r w:rsidRPr="00176152">
        <w:rPr>
          <w:rFonts w:ascii="Times New Roman" w:hAnsi="Times New Roman"/>
          <w:sz w:val="20"/>
          <w:szCs w:val="20"/>
        </w:rPr>
        <w:t xml:space="preserve">W przypadku zgłoszenia przez Wykonawcę  uwag, o których mowa w ust. </w:t>
      </w:r>
      <w:r w:rsidR="00E12920" w:rsidRPr="00176152">
        <w:rPr>
          <w:rFonts w:ascii="Times New Roman" w:hAnsi="Times New Roman"/>
          <w:sz w:val="20"/>
          <w:szCs w:val="20"/>
        </w:rPr>
        <w:t xml:space="preserve">15 </w:t>
      </w:r>
      <w:r w:rsidRPr="00176152">
        <w:rPr>
          <w:rFonts w:ascii="Times New Roman" w:hAnsi="Times New Roman"/>
          <w:sz w:val="20"/>
          <w:szCs w:val="20"/>
        </w:rPr>
        <w:t>Zamawiający  może:</w:t>
      </w:r>
    </w:p>
    <w:p w14:paraId="75000AB5" w14:textId="77777777" w:rsidR="00794157" w:rsidRPr="00176152" w:rsidRDefault="002842D6" w:rsidP="00BF5F8D">
      <w:pPr>
        <w:numPr>
          <w:ilvl w:val="1"/>
          <w:numId w:val="29"/>
        </w:numPr>
        <w:suppressAutoHyphens w:val="0"/>
        <w:spacing w:line="276" w:lineRule="auto"/>
        <w:jc w:val="both"/>
        <w:rPr>
          <w:sz w:val="20"/>
          <w:szCs w:val="20"/>
        </w:rPr>
      </w:pPr>
      <w:r w:rsidRPr="00176152">
        <w:rPr>
          <w:sz w:val="20"/>
          <w:szCs w:val="20"/>
        </w:rPr>
        <w:t>nie dokonać bezpośredniej zapłaty wynagrodzenia podwykonawcy lub dalszemu podwykonawcy, jeżeli Wykonawca wykaże niezasadność takiej zapłaty albo</w:t>
      </w:r>
    </w:p>
    <w:p w14:paraId="1DA7BE70" w14:textId="77777777" w:rsidR="00794157" w:rsidRPr="00176152" w:rsidRDefault="002842D6" w:rsidP="00BF5F8D">
      <w:pPr>
        <w:numPr>
          <w:ilvl w:val="1"/>
          <w:numId w:val="29"/>
        </w:numPr>
        <w:suppressAutoHyphens w:val="0"/>
        <w:spacing w:line="276" w:lineRule="auto"/>
        <w:jc w:val="both"/>
        <w:rPr>
          <w:sz w:val="20"/>
          <w:szCs w:val="20"/>
        </w:rPr>
      </w:pPr>
      <w:r w:rsidRPr="00176152">
        <w:rPr>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7418BC1" w14:textId="77777777" w:rsidR="00794157" w:rsidRPr="00176152" w:rsidRDefault="002842D6" w:rsidP="00BF5F8D">
      <w:pPr>
        <w:numPr>
          <w:ilvl w:val="1"/>
          <w:numId w:val="29"/>
        </w:numPr>
        <w:suppressAutoHyphens w:val="0"/>
        <w:spacing w:line="276" w:lineRule="auto"/>
        <w:jc w:val="both"/>
        <w:rPr>
          <w:sz w:val="20"/>
          <w:szCs w:val="20"/>
        </w:rPr>
      </w:pPr>
      <w:r w:rsidRPr="00176152">
        <w:rPr>
          <w:sz w:val="20"/>
          <w:szCs w:val="20"/>
        </w:rPr>
        <w:t>dokonać bezpośredniej zapłaty wynagrodzenia podwykonawcy lub dalszemu podwykonawcy, jeżeli podwykonawca lub dalszy podwykonawca wykaże zasadność takiej zapłaty.</w:t>
      </w:r>
    </w:p>
    <w:p w14:paraId="389B4660" w14:textId="77777777" w:rsidR="00794157" w:rsidRPr="00176152" w:rsidRDefault="002842D6" w:rsidP="00BF5F8D">
      <w:pPr>
        <w:pStyle w:val="Akapitzlist"/>
        <w:numPr>
          <w:ilvl w:val="0"/>
          <w:numId w:val="29"/>
        </w:numPr>
        <w:spacing w:line="276" w:lineRule="auto"/>
        <w:rPr>
          <w:rFonts w:ascii="Times New Roman" w:hAnsi="Times New Roman"/>
          <w:sz w:val="20"/>
          <w:szCs w:val="20"/>
        </w:rPr>
      </w:pPr>
      <w:r w:rsidRPr="00176152">
        <w:rPr>
          <w:rFonts w:ascii="Times New Roman" w:hAnsi="Times New Roman"/>
          <w:sz w:val="20"/>
          <w:szCs w:val="20"/>
        </w:rPr>
        <w:t>Bezpośrednia zapłata obejmuje wyłącznie należne wynagrodzenie bez odsetek</w:t>
      </w:r>
      <w:r w:rsidR="0062390B" w:rsidRPr="00176152">
        <w:rPr>
          <w:rFonts w:ascii="Times New Roman" w:hAnsi="Times New Roman"/>
          <w:sz w:val="20"/>
          <w:szCs w:val="20"/>
        </w:rPr>
        <w:t xml:space="preserve"> </w:t>
      </w:r>
      <w:r w:rsidRPr="00176152">
        <w:rPr>
          <w:rFonts w:ascii="Times New Roman" w:hAnsi="Times New Roman"/>
          <w:sz w:val="20"/>
          <w:szCs w:val="20"/>
        </w:rPr>
        <w:t>należnych  podwykonawcy lub dalszemu podwykonawcy.</w:t>
      </w:r>
    </w:p>
    <w:p w14:paraId="37E7B3DB" w14:textId="77777777" w:rsidR="00794157" w:rsidRPr="00176152" w:rsidRDefault="002842D6" w:rsidP="00BF5F8D">
      <w:pPr>
        <w:pStyle w:val="Akapitzlist"/>
        <w:numPr>
          <w:ilvl w:val="0"/>
          <w:numId w:val="29"/>
        </w:numPr>
        <w:spacing w:line="276" w:lineRule="auto"/>
        <w:rPr>
          <w:rFonts w:ascii="Times New Roman" w:hAnsi="Times New Roman"/>
          <w:sz w:val="20"/>
          <w:szCs w:val="20"/>
        </w:rPr>
      </w:pPr>
      <w:r w:rsidRPr="00176152">
        <w:rPr>
          <w:rFonts w:ascii="Times New Roman" w:hAnsi="Times New Roman"/>
          <w:sz w:val="20"/>
          <w:szCs w:val="20"/>
        </w:rPr>
        <w:t>Kwota należna podwykonawcy zostanie uiszczona przez Zamawiającego w złotych polskich (PLN).</w:t>
      </w:r>
    </w:p>
    <w:p w14:paraId="4EEBB060" w14:textId="7D62DE8C" w:rsidR="00505BF9" w:rsidRPr="00176152" w:rsidRDefault="002842D6" w:rsidP="00BF5F8D">
      <w:pPr>
        <w:pStyle w:val="Akapitzlist"/>
        <w:numPr>
          <w:ilvl w:val="0"/>
          <w:numId w:val="29"/>
        </w:numPr>
        <w:spacing w:line="276" w:lineRule="auto"/>
        <w:rPr>
          <w:rFonts w:ascii="Times New Roman" w:hAnsi="Times New Roman"/>
          <w:sz w:val="20"/>
          <w:szCs w:val="20"/>
        </w:rPr>
      </w:pPr>
      <w:r w:rsidRPr="00176152">
        <w:rPr>
          <w:rFonts w:ascii="Times New Roman" w:hAnsi="Times New Roman"/>
          <w:sz w:val="20"/>
          <w:szCs w:val="20"/>
        </w:rPr>
        <w:t>W przypadku dokonania bezpośredniej zapłaty podwykonawcy lub dalszemu</w:t>
      </w:r>
      <w:r w:rsidR="0062390B" w:rsidRPr="00176152">
        <w:rPr>
          <w:rFonts w:ascii="Times New Roman" w:hAnsi="Times New Roman"/>
          <w:sz w:val="20"/>
          <w:szCs w:val="20"/>
        </w:rPr>
        <w:t xml:space="preserve"> </w:t>
      </w:r>
      <w:r w:rsidRPr="00176152">
        <w:rPr>
          <w:rFonts w:ascii="Times New Roman" w:hAnsi="Times New Roman"/>
          <w:sz w:val="20"/>
          <w:szCs w:val="20"/>
        </w:rPr>
        <w:t>podwykonawcy, o których mowa w ust. 1</w:t>
      </w:r>
      <w:r w:rsidR="00E12920" w:rsidRPr="00176152">
        <w:rPr>
          <w:rFonts w:ascii="Times New Roman" w:hAnsi="Times New Roman"/>
          <w:sz w:val="20"/>
          <w:szCs w:val="20"/>
        </w:rPr>
        <w:t>2</w:t>
      </w:r>
      <w:r w:rsidRPr="00176152">
        <w:rPr>
          <w:rFonts w:ascii="Times New Roman" w:hAnsi="Times New Roman"/>
          <w:sz w:val="20"/>
          <w:szCs w:val="20"/>
        </w:rPr>
        <w:t>. Zamawiający potrąca kwotę wypłaconego</w:t>
      </w:r>
      <w:r w:rsidR="0062390B" w:rsidRPr="00176152">
        <w:rPr>
          <w:rFonts w:ascii="Times New Roman" w:hAnsi="Times New Roman"/>
          <w:sz w:val="20"/>
          <w:szCs w:val="20"/>
        </w:rPr>
        <w:t xml:space="preserve"> </w:t>
      </w:r>
      <w:r w:rsidRPr="00176152">
        <w:rPr>
          <w:rFonts w:ascii="Times New Roman" w:hAnsi="Times New Roman"/>
          <w:sz w:val="20"/>
          <w:szCs w:val="20"/>
        </w:rPr>
        <w:t>wynagrodzenia z wynagrodzenia należnego Wykonawcy.</w:t>
      </w:r>
    </w:p>
    <w:p w14:paraId="42DA2838" w14:textId="77777777" w:rsidR="00505BF9" w:rsidRPr="00176152" w:rsidRDefault="00505BF9" w:rsidP="000D634D">
      <w:pPr>
        <w:pStyle w:val="Akapitzlist"/>
        <w:spacing w:line="276" w:lineRule="auto"/>
        <w:ind w:left="396"/>
        <w:rPr>
          <w:rFonts w:ascii="Times New Roman" w:hAnsi="Times New Roman"/>
          <w:sz w:val="20"/>
          <w:szCs w:val="20"/>
        </w:rPr>
      </w:pPr>
    </w:p>
    <w:p w14:paraId="4645C1E9" w14:textId="0EA2F96B" w:rsidR="00505BF9" w:rsidRPr="00176152" w:rsidRDefault="00505BF9" w:rsidP="000D634D">
      <w:pPr>
        <w:spacing w:line="276" w:lineRule="auto"/>
        <w:jc w:val="center"/>
        <w:rPr>
          <w:b/>
          <w:sz w:val="20"/>
          <w:szCs w:val="20"/>
        </w:rPr>
      </w:pPr>
      <w:r w:rsidRPr="00176152">
        <w:rPr>
          <w:b/>
          <w:sz w:val="20"/>
          <w:szCs w:val="20"/>
        </w:rPr>
        <w:t>§ 1</w:t>
      </w:r>
      <w:r w:rsidR="0057013E" w:rsidRPr="00176152">
        <w:rPr>
          <w:b/>
          <w:sz w:val="20"/>
          <w:szCs w:val="20"/>
        </w:rPr>
        <w:t>3</w:t>
      </w:r>
    </w:p>
    <w:p w14:paraId="59D02883" w14:textId="77777777" w:rsidR="00E12920" w:rsidRPr="00176152" w:rsidRDefault="00505BF9" w:rsidP="00BF5F8D">
      <w:pPr>
        <w:pStyle w:val="Tekstpodstawowy"/>
        <w:numPr>
          <w:ilvl w:val="0"/>
          <w:numId w:val="21"/>
        </w:numPr>
        <w:suppressAutoHyphens w:val="0"/>
        <w:spacing w:after="0"/>
        <w:jc w:val="both"/>
        <w:rPr>
          <w:sz w:val="20"/>
          <w:szCs w:val="20"/>
        </w:rPr>
      </w:pPr>
      <w:r w:rsidRPr="00176152">
        <w:rPr>
          <w:sz w:val="20"/>
          <w:szCs w:val="20"/>
        </w:rPr>
        <w:t xml:space="preserve">Wykonawca wnosi zabezpieczenie należytego wykonania umowy w wysokości  </w:t>
      </w:r>
      <w:r w:rsidRPr="00176152">
        <w:rPr>
          <w:b/>
          <w:bCs/>
          <w:sz w:val="20"/>
          <w:szCs w:val="20"/>
        </w:rPr>
        <w:t xml:space="preserve">5 % </w:t>
      </w:r>
      <w:r w:rsidRPr="00176152">
        <w:rPr>
          <w:sz w:val="20"/>
          <w:szCs w:val="20"/>
        </w:rPr>
        <w:t>wynagrodzenia umownego, co stanowi kwotę :</w:t>
      </w:r>
    </w:p>
    <w:p w14:paraId="7D2CF21D" w14:textId="21AEFE1C" w:rsidR="00505BF9" w:rsidRPr="00176152" w:rsidRDefault="00505BF9" w:rsidP="00E12920">
      <w:pPr>
        <w:pStyle w:val="Tekstpodstawowy"/>
        <w:suppressAutoHyphens w:val="0"/>
        <w:spacing w:after="0"/>
        <w:ind w:left="360"/>
        <w:jc w:val="both"/>
        <w:rPr>
          <w:sz w:val="20"/>
          <w:szCs w:val="20"/>
        </w:rPr>
      </w:pPr>
      <w:r w:rsidRPr="00176152">
        <w:rPr>
          <w:sz w:val="20"/>
          <w:szCs w:val="20"/>
        </w:rPr>
        <w:t xml:space="preserve"> </w:t>
      </w:r>
      <w:r w:rsidRPr="00176152">
        <w:rPr>
          <w:b/>
          <w:sz w:val="20"/>
          <w:szCs w:val="20"/>
        </w:rPr>
        <w:t>………………………………………………………………………………</w:t>
      </w:r>
      <w:r w:rsidRPr="00176152">
        <w:rPr>
          <w:sz w:val="20"/>
          <w:szCs w:val="20"/>
        </w:rPr>
        <w:t xml:space="preserve">zł,  </w:t>
      </w:r>
    </w:p>
    <w:p w14:paraId="40514702" w14:textId="77777777" w:rsidR="00505BF9" w:rsidRPr="00176152" w:rsidRDefault="00505BF9" w:rsidP="000D634D">
      <w:pPr>
        <w:pStyle w:val="Tekstpodstawowy"/>
        <w:suppressAutoHyphens w:val="0"/>
        <w:spacing w:after="0"/>
        <w:ind w:left="360"/>
        <w:jc w:val="both"/>
        <w:rPr>
          <w:sz w:val="20"/>
          <w:szCs w:val="20"/>
        </w:rPr>
      </w:pPr>
      <w:r w:rsidRPr="00176152">
        <w:rPr>
          <w:sz w:val="20"/>
          <w:szCs w:val="20"/>
        </w:rPr>
        <w:t xml:space="preserve">(słownie: </w:t>
      </w:r>
      <w:r w:rsidRPr="00176152">
        <w:rPr>
          <w:b/>
          <w:sz w:val="20"/>
          <w:szCs w:val="20"/>
        </w:rPr>
        <w:t>………………………………………………………………………………………………….</w:t>
      </w:r>
      <w:r w:rsidRPr="00176152">
        <w:rPr>
          <w:sz w:val="20"/>
          <w:szCs w:val="20"/>
        </w:rPr>
        <w:t xml:space="preserve">) </w:t>
      </w:r>
    </w:p>
    <w:p w14:paraId="091DF6F7" w14:textId="77777777" w:rsidR="00505BF9" w:rsidRPr="00176152" w:rsidRDefault="00505BF9" w:rsidP="000D634D">
      <w:pPr>
        <w:pStyle w:val="Tekstpodstawowy"/>
        <w:suppressAutoHyphens w:val="0"/>
        <w:spacing w:after="0"/>
        <w:ind w:left="360"/>
        <w:jc w:val="both"/>
        <w:rPr>
          <w:sz w:val="20"/>
          <w:szCs w:val="20"/>
        </w:rPr>
      </w:pPr>
      <w:r w:rsidRPr="00176152">
        <w:rPr>
          <w:sz w:val="20"/>
          <w:szCs w:val="20"/>
        </w:rPr>
        <w:t>w formie  -………………………………………………………………………………..……………….</w:t>
      </w:r>
    </w:p>
    <w:p w14:paraId="5D981009" w14:textId="77777777" w:rsidR="00505BF9" w:rsidRPr="00176152" w:rsidRDefault="00505BF9" w:rsidP="00BF5F8D">
      <w:pPr>
        <w:pStyle w:val="Akapitzlist"/>
        <w:numPr>
          <w:ilvl w:val="0"/>
          <w:numId w:val="21"/>
        </w:numPr>
        <w:spacing w:line="276" w:lineRule="auto"/>
        <w:rPr>
          <w:rFonts w:ascii="Times New Roman" w:hAnsi="Times New Roman"/>
          <w:sz w:val="20"/>
          <w:szCs w:val="20"/>
        </w:rPr>
      </w:pPr>
      <w:r w:rsidRPr="00176152">
        <w:rPr>
          <w:rFonts w:ascii="Times New Roman" w:hAnsi="Times New Roman"/>
          <w:sz w:val="20"/>
          <w:szCs w:val="20"/>
        </w:rPr>
        <w:t>Zabezpieczenie należytego wykonania umowy wykonawca wnosi w dacie zawarcia  umowy.</w:t>
      </w:r>
    </w:p>
    <w:p w14:paraId="2DAC0CDA" w14:textId="77777777" w:rsidR="00505BF9" w:rsidRPr="00176152" w:rsidRDefault="00505BF9" w:rsidP="00BF5F8D">
      <w:pPr>
        <w:pStyle w:val="Akapitzlist"/>
        <w:numPr>
          <w:ilvl w:val="0"/>
          <w:numId w:val="21"/>
        </w:numPr>
        <w:spacing w:line="276" w:lineRule="auto"/>
        <w:rPr>
          <w:rFonts w:ascii="Times New Roman" w:hAnsi="Times New Roman"/>
          <w:sz w:val="20"/>
          <w:szCs w:val="20"/>
        </w:rPr>
      </w:pPr>
      <w:r w:rsidRPr="00176152">
        <w:rPr>
          <w:rFonts w:ascii="Times New Roman" w:hAnsi="Times New Roman"/>
          <w:sz w:val="20"/>
          <w:szCs w:val="20"/>
        </w:rPr>
        <w:t>Zabezpieczenie należytego wykonania umowy służy pokryciu roszczeń z tytułu niewykonania lub nienależytego wykonania umowy przez Wykonawcę, w tym usunięcia wad.</w:t>
      </w:r>
    </w:p>
    <w:p w14:paraId="3C75CA08" w14:textId="08940FBD" w:rsidR="00505BF9" w:rsidRPr="00176152" w:rsidRDefault="00505BF9" w:rsidP="00BF5F8D">
      <w:pPr>
        <w:pStyle w:val="Akapitzlist"/>
        <w:numPr>
          <w:ilvl w:val="0"/>
          <w:numId w:val="21"/>
        </w:numPr>
        <w:spacing w:line="276" w:lineRule="auto"/>
        <w:contextualSpacing/>
        <w:rPr>
          <w:rFonts w:ascii="Times New Roman" w:hAnsi="Times New Roman"/>
          <w:sz w:val="20"/>
          <w:szCs w:val="20"/>
        </w:rPr>
      </w:pPr>
      <w:r w:rsidRPr="00176152">
        <w:rPr>
          <w:rFonts w:ascii="Times New Roman" w:hAnsi="Times New Roman"/>
          <w:sz w:val="20"/>
          <w:szCs w:val="20"/>
        </w:rPr>
        <w:t>Wykonawca jest zobowiązany zapewnić, aby zabezpieczenie należytego wykonania umowy zachowało moc wiążącą w okresie wykonywania umowy oraz w okresie</w:t>
      </w:r>
      <w:r w:rsidR="0062390B" w:rsidRPr="00176152">
        <w:rPr>
          <w:rFonts w:ascii="Times New Roman" w:hAnsi="Times New Roman"/>
          <w:sz w:val="20"/>
          <w:szCs w:val="20"/>
        </w:rPr>
        <w:t xml:space="preserve"> </w:t>
      </w:r>
      <w:r w:rsidRPr="00176152">
        <w:rPr>
          <w:rFonts w:ascii="Times New Roman" w:hAnsi="Times New Roman"/>
          <w:sz w:val="20"/>
          <w:szCs w:val="20"/>
        </w:rPr>
        <w:t>rękojmi za wady fizyczne. Wykonawca jest zobowiązany do niezwłocznego informowania Zamawiającego o faktycznych lub prawnych okolicznościach, które</w:t>
      </w:r>
      <w:r w:rsidR="000D634D" w:rsidRPr="00176152">
        <w:rPr>
          <w:rFonts w:ascii="Times New Roman" w:hAnsi="Times New Roman"/>
          <w:sz w:val="20"/>
          <w:szCs w:val="20"/>
        </w:rPr>
        <w:t xml:space="preserve"> </w:t>
      </w:r>
      <w:r w:rsidRPr="00176152">
        <w:rPr>
          <w:rFonts w:ascii="Times New Roman" w:hAnsi="Times New Roman"/>
          <w:sz w:val="20"/>
          <w:szCs w:val="20"/>
        </w:rPr>
        <w:t>mają lub mogą mieć wpływ na moc wiążącą Zabezpieczenia należytego wykonania  umowy oraz na możliwość i zakres wykonywania przez Zamawiającego praw</w:t>
      </w:r>
      <w:r w:rsidR="0062390B" w:rsidRPr="00176152">
        <w:rPr>
          <w:rFonts w:ascii="Times New Roman" w:hAnsi="Times New Roman"/>
          <w:sz w:val="20"/>
          <w:szCs w:val="20"/>
        </w:rPr>
        <w:t xml:space="preserve"> </w:t>
      </w:r>
      <w:r w:rsidRPr="00176152">
        <w:rPr>
          <w:rFonts w:ascii="Times New Roman" w:hAnsi="Times New Roman"/>
          <w:sz w:val="20"/>
          <w:szCs w:val="20"/>
        </w:rPr>
        <w:t>wynikających z zabezpieczenia.</w:t>
      </w:r>
    </w:p>
    <w:p w14:paraId="0DD46FA6" w14:textId="77777777" w:rsidR="00505BF9" w:rsidRPr="00176152" w:rsidRDefault="00505BF9" w:rsidP="00BF5F8D">
      <w:pPr>
        <w:pStyle w:val="Akapitzlist"/>
        <w:numPr>
          <w:ilvl w:val="0"/>
          <w:numId w:val="21"/>
        </w:numPr>
        <w:spacing w:line="276" w:lineRule="auto"/>
        <w:rPr>
          <w:rFonts w:ascii="Times New Roman" w:hAnsi="Times New Roman"/>
          <w:sz w:val="20"/>
          <w:szCs w:val="20"/>
        </w:rPr>
      </w:pPr>
      <w:r w:rsidRPr="00176152">
        <w:rPr>
          <w:rFonts w:ascii="Times New Roman" w:hAnsi="Times New Roman"/>
          <w:sz w:val="20"/>
          <w:szCs w:val="20"/>
        </w:rPr>
        <w:t xml:space="preserve">Kwota w wysokości 30% wniesionego zabezpieczenia zostanie przeznaczona na zabezpieczenie  roszczeń  z tytułu rękojmi za wady i gwarancji      </w:t>
      </w:r>
    </w:p>
    <w:p w14:paraId="29CBE582" w14:textId="77777777" w:rsidR="00505BF9" w:rsidRPr="00176152" w:rsidRDefault="00505BF9" w:rsidP="00BF5F8D">
      <w:pPr>
        <w:pStyle w:val="Akapitzlist"/>
        <w:numPr>
          <w:ilvl w:val="0"/>
          <w:numId w:val="21"/>
        </w:numPr>
        <w:spacing w:line="276" w:lineRule="auto"/>
        <w:rPr>
          <w:rFonts w:ascii="Times New Roman" w:hAnsi="Times New Roman"/>
          <w:sz w:val="20"/>
          <w:szCs w:val="20"/>
        </w:rPr>
      </w:pPr>
      <w:r w:rsidRPr="00176152">
        <w:rPr>
          <w:rFonts w:ascii="Times New Roman" w:hAnsi="Times New Roman"/>
          <w:sz w:val="20"/>
          <w:szCs w:val="20"/>
        </w:rPr>
        <w:t>Zwrot kwoty stanowiącej 70 % zabezpieczenia nastąpi w terminie 30 dni od dnia</w:t>
      </w:r>
      <w:r w:rsidR="0062390B" w:rsidRPr="00176152">
        <w:rPr>
          <w:rFonts w:ascii="Times New Roman" w:hAnsi="Times New Roman"/>
          <w:sz w:val="20"/>
          <w:szCs w:val="20"/>
        </w:rPr>
        <w:t xml:space="preserve"> </w:t>
      </w:r>
      <w:r w:rsidRPr="00176152">
        <w:rPr>
          <w:rFonts w:ascii="Times New Roman" w:hAnsi="Times New Roman"/>
          <w:sz w:val="20"/>
          <w:szCs w:val="20"/>
        </w:rPr>
        <w:t>wykonania przez wykonawcę przedmiotu umowy i uznania przez  zamawiającego za należycie wykonany.</w:t>
      </w:r>
    </w:p>
    <w:p w14:paraId="0E307A88" w14:textId="77777777" w:rsidR="00505BF9" w:rsidRPr="00176152" w:rsidRDefault="00505BF9" w:rsidP="00BF5F8D">
      <w:pPr>
        <w:pStyle w:val="Akapitzlist"/>
        <w:numPr>
          <w:ilvl w:val="0"/>
          <w:numId w:val="21"/>
        </w:numPr>
        <w:spacing w:line="276" w:lineRule="auto"/>
        <w:rPr>
          <w:rFonts w:ascii="Times New Roman" w:hAnsi="Times New Roman"/>
          <w:sz w:val="20"/>
          <w:szCs w:val="20"/>
        </w:rPr>
      </w:pPr>
      <w:r w:rsidRPr="00176152">
        <w:rPr>
          <w:rFonts w:ascii="Times New Roman" w:hAnsi="Times New Roman"/>
          <w:sz w:val="20"/>
          <w:szCs w:val="20"/>
        </w:rPr>
        <w:t>Zwrot  kwoty stanowiącej  30 % nastąpi  nie później niż w  15 dniu  po upływie okresu</w:t>
      </w:r>
      <w:r w:rsidR="0062390B" w:rsidRPr="00176152">
        <w:rPr>
          <w:rFonts w:ascii="Times New Roman" w:hAnsi="Times New Roman"/>
          <w:sz w:val="20"/>
          <w:szCs w:val="20"/>
        </w:rPr>
        <w:t xml:space="preserve"> </w:t>
      </w:r>
      <w:r w:rsidRPr="00176152">
        <w:rPr>
          <w:rFonts w:ascii="Times New Roman" w:hAnsi="Times New Roman"/>
          <w:sz w:val="20"/>
          <w:szCs w:val="20"/>
        </w:rPr>
        <w:t xml:space="preserve">rękojmi za wady.                                                                </w:t>
      </w:r>
    </w:p>
    <w:p w14:paraId="74D95FC3" w14:textId="77777777" w:rsidR="00794157" w:rsidRPr="00176152" w:rsidRDefault="00794157" w:rsidP="000D634D">
      <w:pPr>
        <w:spacing w:line="276" w:lineRule="auto"/>
        <w:ind w:left="720"/>
        <w:jc w:val="both"/>
        <w:rPr>
          <w:sz w:val="20"/>
          <w:szCs w:val="20"/>
        </w:rPr>
      </w:pPr>
    </w:p>
    <w:p w14:paraId="523BAA0F" w14:textId="4EC43A6F" w:rsidR="00794157" w:rsidRPr="00176152" w:rsidRDefault="002842D6" w:rsidP="000D634D">
      <w:pPr>
        <w:spacing w:line="276" w:lineRule="auto"/>
        <w:jc w:val="center"/>
        <w:rPr>
          <w:b/>
          <w:sz w:val="20"/>
          <w:szCs w:val="20"/>
        </w:rPr>
      </w:pPr>
      <w:r w:rsidRPr="00176152">
        <w:rPr>
          <w:b/>
          <w:sz w:val="20"/>
          <w:szCs w:val="20"/>
        </w:rPr>
        <w:t>§ 1</w:t>
      </w:r>
      <w:r w:rsidR="0057013E" w:rsidRPr="00176152">
        <w:rPr>
          <w:b/>
          <w:sz w:val="20"/>
          <w:szCs w:val="20"/>
        </w:rPr>
        <w:t>4</w:t>
      </w:r>
    </w:p>
    <w:p w14:paraId="55F7E2C8" w14:textId="77777777" w:rsidR="00794157" w:rsidRPr="00176152" w:rsidRDefault="002842D6" w:rsidP="00BF5F8D">
      <w:pPr>
        <w:pStyle w:val="Akapitzlist"/>
        <w:numPr>
          <w:ilvl w:val="0"/>
          <w:numId w:val="14"/>
        </w:numPr>
        <w:spacing w:line="276" w:lineRule="auto"/>
        <w:rPr>
          <w:rFonts w:ascii="Times New Roman" w:hAnsi="Times New Roman"/>
          <w:sz w:val="20"/>
          <w:szCs w:val="20"/>
        </w:rPr>
      </w:pPr>
      <w:r w:rsidRPr="00176152">
        <w:rPr>
          <w:rFonts w:ascii="Times New Roman" w:hAnsi="Times New Roman"/>
          <w:sz w:val="20"/>
          <w:szCs w:val="20"/>
        </w:rPr>
        <w:t>Strony ustalają odpowiedzialność z tytułu niewykonania lub nienależytego wykonania przedmiotu umowy w formie kar umownych:</w:t>
      </w:r>
    </w:p>
    <w:p w14:paraId="21C3EAA0" w14:textId="77777777" w:rsidR="00794157" w:rsidRPr="00176152" w:rsidRDefault="002842D6" w:rsidP="00BF5F8D">
      <w:pPr>
        <w:pStyle w:val="Tekstpodstawowy"/>
        <w:numPr>
          <w:ilvl w:val="0"/>
          <w:numId w:val="15"/>
        </w:numPr>
        <w:suppressAutoHyphens w:val="0"/>
        <w:spacing w:after="0"/>
        <w:jc w:val="both"/>
        <w:rPr>
          <w:bCs/>
          <w:sz w:val="20"/>
          <w:szCs w:val="20"/>
        </w:rPr>
      </w:pPr>
      <w:r w:rsidRPr="00176152">
        <w:rPr>
          <w:sz w:val="20"/>
          <w:szCs w:val="20"/>
        </w:rPr>
        <w:t xml:space="preserve">Wykonawca zapłaci Zamawiającemu w terminie 14 dni od dnia doręczenia wezwania do   zapłaty kary umowne: </w:t>
      </w:r>
    </w:p>
    <w:p w14:paraId="740CB90A" w14:textId="30E5DAD0" w:rsidR="00794157" w:rsidRPr="00176152" w:rsidRDefault="002842D6" w:rsidP="00BF5F8D">
      <w:pPr>
        <w:pStyle w:val="Tekstpodstawowy"/>
        <w:numPr>
          <w:ilvl w:val="0"/>
          <w:numId w:val="16"/>
        </w:numPr>
        <w:suppressAutoHyphens w:val="0"/>
        <w:spacing w:after="0"/>
        <w:jc w:val="both"/>
        <w:rPr>
          <w:bCs/>
          <w:sz w:val="20"/>
          <w:szCs w:val="20"/>
        </w:rPr>
      </w:pPr>
      <w:r w:rsidRPr="00176152">
        <w:rPr>
          <w:sz w:val="20"/>
          <w:szCs w:val="20"/>
        </w:rPr>
        <w:t>z tytułu  niewykonania przedmiotu umowy - w wysokości 30%  wartości wynagrodzenia  brutto, o którym mowa w  § 10 ust. 1 umowy;</w:t>
      </w:r>
    </w:p>
    <w:p w14:paraId="2723A853" w14:textId="2673F7B3" w:rsidR="00794157" w:rsidRPr="00176152" w:rsidRDefault="002842D6" w:rsidP="00BF5F8D">
      <w:pPr>
        <w:pStyle w:val="Tekstpodstawowy"/>
        <w:numPr>
          <w:ilvl w:val="0"/>
          <w:numId w:val="16"/>
        </w:numPr>
        <w:suppressAutoHyphens w:val="0"/>
        <w:spacing w:after="0"/>
        <w:jc w:val="both"/>
        <w:rPr>
          <w:sz w:val="20"/>
          <w:szCs w:val="20"/>
        </w:rPr>
      </w:pPr>
      <w:r w:rsidRPr="00176152">
        <w:rPr>
          <w:sz w:val="20"/>
          <w:szCs w:val="20"/>
        </w:rPr>
        <w:t>za nierozpoczęcie  realizacji przedmiotu umowy w terminie  o którym mowa  w §3 umowy - w wysokości 0,1 % wynagrodzenia brutto, o którym  mowa w § 10 ust. 1 umowy, za każdy dzień zwłoki</w:t>
      </w:r>
    </w:p>
    <w:p w14:paraId="1DFD3D04" w14:textId="49F24ADE" w:rsidR="00794157" w:rsidRPr="00176152" w:rsidRDefault="002842D6" w:rsidP="00BF5F8D">
      <w:pPr>
        <w:pStyle w:val="Tekstpodstawowy"/>
        <w:numPr>
          <w:ilvl w:val="0"/>
          <w:numId w:val="16"/>
        </w:numPr>
        <w:suppressAutoHyphens w:val="0"/>
        <w:spacing w:after="0"/>
        <w:jc w:val="both"/>
        <w:rPr>
          <w:sz w:val="20"/>
          <w:szCs w:val="20"/>
        </w:rPr>
      </w:pPr>
      <w:r w:rsidRPr="00176152">
        <w:rPr>
          <w:sz w:val="20"/>
          <w:szCs w:val="20"/>
        </w:rPr>
        <w:t>za</w:t>
      </w:r>
      <w:r w:rsidR="00531942" w:rsidRPr="00176152">
        <w:rPr>
          <w:sz w:val="20"/>
          <w:szCs w:val="20"/>
        </w:rPr>
        <w:t xml:space="preserve"> z</w:t>
      </w:r>
      <w:r w:rsidRPr="00176152">
        <w:rPr>
          <w:sz w:val="20"/>
          <w:szCs w:val="20"/>
        </w:rPr>
        <w:t>włokę w ukończeniu przedmiotu umowy, jak również za zwłokę w  usunięciu wady stwie</w:t>
      </w:r>
      <w:r w:rsidR="002C74E0" w:rsidRPr="00176152">
        <w:rPr>
          <w:sz w:val="20"/>
          <w:szCs w:val="20"/>
        </w:rPr>
        <w:t>r</w:t>
      </w:r>
      <w:r w:rsidRPr="00176152">
        <w:rPr>
          <w:sz w:val="20"/>
          <w:szCs w:val="20"/>
        </w:rPr>
        <w:t>dzonej przy odbiorze końcowym robót, w przypadku dokonania  odbioru, a  także w okresie rękojmi - w wysokości 0,1 % wynagrodzenia  brutto Wykonawcy,  którym  mowa w § 10 ust. 1 umowy za każdy dzień zwłok</w:t>
      </w:r>
      <w:r w:rsidR="00531942" w:rsidRPr="00176152">
        <w:rPr>
          <w:sz w:val="20"/>
          <w:szCs w:val="20"/>
        </w:rPr>
        <w:t>i;</w:t>
      </w:r>
    </w:p>
    <w:p w14:paraId="171A7329" w14:textId="6F2F135E" w:rsidR="00794157" w:rsidRPr="00176152" w:rsidRDefault="002842D6" w:rsidP="00BF5F8D">
      <w:pPr>
        <w:pStyle w:val="Tekstpodstawowy"/>
        <w:numPr>
          <w:ilvl w:val="0"/>
          <w:numId w:val="16"/>
        </w:numPr>
        <w:suppressAutoHyphens w:val="0"/>
        <w:spacing w:after="0"/>
        <w:jc w:val="both"/>
        <w:rPr>
          <w:bCs/>
          <w:sz w:val="20"/>
          <w:szCs w:val="20"/>
        </w:rPr>
      </w:pPr>
      <w:r w:rsidRPr="00176152">
        <w:rPr>
          <w:sz w:val="20"/>
          <w:szCs w:val="20"/>
        </w:rPr>
        <w:lastRenderedPageBreak/>
        <w:t>za spowodowanie przerwy w realizacji robót z przyczyn zależnych od Wykonawcy dłuższej niż  10 dni – w wysokości  0,1  % wynagrodzenia  brutto, o którym   mowa w  § 10 ust. 1 umowy, za każdy dzień przerwy powyżej 10 dni;</w:t>
      </w:r>
    </w:p>
    <w:p w14:paraId="6CC0A1EA" w14:textId="7C06EC7D" w:rsidR="00794157" w:rsidRPr="00176152" w:rsidRDefault="002842D6" w:rsidP="00BF5F8D">
      <w:pPr>
        <w:pStyle w:val="Tekstpodstawowy"/>
        <w:numPr>
          <w:ilvl w:val="0"/>
          <w:numId w:val="16"/>
        </w:numPr>
        <w:suppressAutoHyphens w:val="0"/>
        <w:spacing w:after="0"/>
        <w:jc w:val="both"/>
        <w:rPr>
          <w:bCs/>
          <w:sz w:val="20"/>
          <w:szCs w:val="20"/>
        </w:rPr>
      </w:pPr>
      <w:r w:rsidRPr="00176152">
        <w:rPr>
          <w:sz w:val="20"/>
          <w:szCs w:val="20"/>
        </w:rPr>
        <w:t>za odstąpienie od umowy przez Zamawiająceg</w:t>
      </w:r>
      <w:r w:rsidR="0062390B" w:rsidRPr="00176152">
        <w:rPr>
          <w:sz w:val="20"/>
          <w:szCs w:val="20"/>
        </w:rPr>
        <w:t xml:space="preserve">o z przyczyn zawinionych przez </w:t>
      </w:r>
      <w:r w:rsidRPr="00176152">
        <w:rPr>
          <w:sz w:val="20"/>
          <w:szCs w:val="20"/>
        </w:rPr>
        <w:t>Wykonawcę  w  wysokości  30%  wartości wynagrodzenia  brutto, o którym mowa w  § 10 ust. 1 umowy.</w:t>
      </w:r>
    </w:p>
    <w:p w14:paraId="35108CCA" w14:textId="30AB749E" w:rsidR="00794157" w:rsidRPr="00176152" w:rsidRDefault="002842D6" w:rsidP="00BF5F8D">
      <w:pPr>
        <w:pStyle w:val="Akapitzlist"/>
        <w:numPr>
          <w:ilvl w:val="0"/>
          <w:numId w:val="16"/>
        </w:numPr>
        <w:spacing w:line="276" w:lineRule="auto"/>
        <w:rPr>
          <w:rFonts w:ascii="Times New Roman" w:hAnsi="Times New Roman"/>
          <w:sz w:val="20"/>
          <w:szCs w:val="20"/>
        </w:rPr>
      </w:pPr>
      <w:r w:rsidRPr="00176152">
        <w:rPr>
          <w:rFonts w:ascii="Times New Roman" w:hAnsi="Times New Roman"/>
          <w:sz w:val="20"/>
          <w:szCs w:val="20"/>
        </w:rPr>
        <w:t>z tytułu braku zapłaty wynagrodzenia lub nieterminowej zapłaty wynagrodzenia należnego podwykonawcom lub dalszym podwykonawcom w wysokości 0,1%   brutto należnego podwykonawcy, naliczaną od terminu zapłaty wynikającego z um</w:t>
      </w:r>
      <w:r w:rsidR="0087481C" w:rsidRPr="00176152">
        <w:rPr>
          <w:rFonts w:ascii="Times New Roman" w:hAnsi="Times New Roman"/>
          <w:sz w:val="20"/>
          <w:szCs w:val="20"/>
        </w:rPr>
        <w:t>o</w:t>
      </w:r>
      <w:r w:rsidRPr="00176152">
        <w:rPr>
          <w:rFonts w:ascii="Times New Roman" w:hAnsi="Times New Roman"/>
          <w:sz w:val="20"/>
          <w:szCs w:val="20"/>
        </w:rPr>
        <w:t>wy łączącej podwykonawcę z Wykonawcą lub podwykonawcę z dalszym podwykonawcą,</w:t>
      </w:r>
    </w:p>
    <w:p w14:paraId="56F5E1BF" w14:textId="77777777" w:rsidR="00794157" w:rsidRPr="00176152" w:rsidRDefault="002842D6" w:rsidP="00BF5F8D">
      <w:pPr>
        <w:pStyle w:val="Akapitzlist"/>
        <w:numPr>
          <w:ilvl w:val="0"/>
          <w:numId w:val="16"/>
        </w:numPr>
        <w:spacing w:line="276" w:lineRule="auto"/>
        <w:rPr>
          <w:rFonts w:ascii="Times New Roman" w:hAnsi="Times New Roman"/>
          <w:sz w:val="20"/>
          <w:szCs w:val="20"/>
        </w:rPr>
      </w:pPr>
      <w:r w:rsidRPr="00176152">
        <w:rPr>
          <w:rFonts w:ascii="Times New Roman" w:hAnsi="Times New Roman"/>
          <w:sz w:val="20"/>
          <w:szCs w:val="20"/>
        </w:rPr>
        <w:t>z tytułu nieprzedłożenia do zaakceptowania projektu umowy o podwykonawstwo, której przedmiotem   są dostawy, usługi lub roboty budowlane, lub projektu jej zmiany, w wysokości  2.000,00 zł za każdy  nieprzedłożony  do zaakceptowania projekt   umowy lub jej zmiany,</w:t>
      </w:r>
    </w:p>
    <w:p w14:paraId="31E2375A" w14:textId="77777777" w:rsidR="00794157" w:rsidRPr="00176152" w:rsidRDefault="002842D6" w:rsidP="00BF5F8D">
      <w:pPr>
        <w:pStyle w:val="Akapitzlist"/>
        <w:numPr>
          <w:ilvl w:val="0"/>
          <w:numId w:val="16"/>
        </w:numPr>
        <w:spacing w:line="276" w:lineRule="auto"/>
        <w:rPr>
          <w:rFonts w:ascii="Times New Roman" w:hAnsi="Times New Roman"/>
          <w:sz w:val="20"/>
          <w:szCs w:val="20"/>
        </w:rPr>
      </w:pPr>
      <w:r w:rsidRPr="00176152">
        <w:rPr>
          <w:rFonts w:ascii="Times New Roman" w:hAnsi="Times New Roman"/>
          <w:sz w:val="20"/>
          <w:szCs w:val="20"/>
        </w:rPr>
        <w:t>z tytułu nieprzedłożenia poświadczonej za zgodność z oryginałem kopii umowy o podwykonawstwo, której przedmiotem są dostawy, usługi lub roboty budowlane lub jej zmiany, w wysokości 2.000,00 zł, za każdą nieprzedłożoną   kopie  umowy lub jej zmiany.</w:t>
      </w:r>
    </w:p>
    <w:p w14:paraId="4E723ECD" w14:textId="77777777" w:rsidR="00794157" w:rsidRPr="00176152" w:rsidRDefault="002842D6" w:rsidP="00BF5F8D">
      <w:pPr>
        <w:pStyle w:val="Akapitzlist"/>
        <w:numPr>
          <w:ilvl w:val="0"/>
          <w:numId w:val="16"/>
        </w:numPr>
        <w:spacing w:line="276" w:lineRule="auto"/>
        <w:rPr>
          <w:rFonts w:ascii="Times New Roman" w:hAnsi="Times New Roman"/>
          <w:sz w:val="20"/>
          <w:szCs w:val="20"/>
        </w:rPr>
      </w:pPr>
      <w:r w:rsidRPr="00176152">
        <w:rPr>
          <w:rFonts w:ascii="Times New Roman" w:hAnsi="Times New Roman"/>
          <w:sz w:val="20"/>
          <w:szCs w:val="20"/>
        </w:rPr>
        <w:t>z tytułu braku zmiany umowy o podwykonawstwo w zakresie terminu zapłaty</w:t>
      </w:r>
      <w:r w:rsidR="0062390B" w:rsidRPr="00176152">
        <w:rPr>
          <w:rFonts w:ascii="Times New Roman" w:hAnsi="Times New Roman"/>
          <w:sz w:val="20"/>
          <w:szCs w:val="20"/>
        </w:rPr>
        <w:t xml:space="preserve"> </w:t>
      </w:r>
      <w:r w:rsidRPr="00176152">
        <w:rPr>
          <w:rFonts w:ascii="Times New Roman" w:hAnsi="Times New Roman"/>
          <w:sz w:val="20"/>
          <w:szCs w:val="20"/>
        </w:rPr>
        <w:t>dłuższego  jak   30 dni od dnia doręczenia Wykonawcy, podwykonawcy lub dalszemu podwykonawcy faktury lub rachunku, w wysokości  2 000,00 zł za każdą umowę,</w:t>
      </w:r>
    </w:p>
    <w:p w14:paraId="0FE026C7" w14:textId="77777777" w:rsidR="00794157" w:rsidRPr="00176152" w:rsidRDefault="002842D6" w:rsidP="00BF5F8D">
      <w:pPr>
        <w:pStyle w:val="Akapitzlist"/>
        <w:numPr>
          <w:ilvl w:val="0"/>
          <w:numId w:val="16"/>
        </w:numPr>
        <w:spacing w:line="276" w:lineRule="auto"/>
        <w:rPr>
          <w:rFonts w:ascii="Times New Roman" w:hAnsi="Times New Roman"/>
          <w:sz w:val="20"/>
          <w:szCs w:val="20"/>
        </w:rPr>
      </w:pPr>
      <w:r w:rsidRPr="00176152">
        <w:rPr>
          <w:rFonts w:ascii="Times New Roman" w:hAnsi="Times New Roman"/>
          <w:sz w:val="20"/>
          <w:szCs w:val="20"/>
        </w:rPr>
        <w:t>z tytułu wprowadzenia podwykonawcy/</w:t>
      </w:r>
      <w:proofErr w:type="spellStart"/>
      <w:r w:rsidRPr="00176152">
        <w:rPr>
          <w:rFonts w:ascii="Times New Roman" w:hAnsi="Times New Roman"/>
          <w:sz w:val="20"/>
          <w:szCs w:val="20"/>
        </w:rPr>
        <w:t>ców</w:t>
      </w:r>
      <w:proofErr w:type="spellEnd"/>
      <w:r w:rsidRPr="00176152">
        <w:rPr>
          <w:rFonts w:ascii="Times New Roman" w:hAnsi="Times New Roman"/>
          <w:sz w:val="20"/>
          <w:szCs w:val="20"/>
        </w:rPr>
        <w:t xml:space="preserve"> na teren budowy bez akceptacji przez Zamawiającego umowy o podwykonawstwo w wysokości 2 000,00zł.  za każdego podwykonawcę.</w:t>
      </w:r>
    </w:p>
    <w:p w14:paraId="253C4DC7" w14:textId="00C948FC" w:rsidR="00794157" w:rsidRPr="00176152" w:rsidRDefault="002842D6" w:rsidP="00BF5F8D">
      <w:pPr>
        <w:pStyle w:val="Tekstpodstawowy"/>
        <w:numPr>
          <w:ilvl w:val="0"/>
          <w:numId w:val="16"/>
        </w:numPr>
        <w:tabs>
          <w:tab w:val="left" w:pos="426"/>
        </w:tabs>
        <w:suppressAutoHyphens w:val="0"/>
        <w:spacing w:after="0"/>
        <w:jc w:val="both"/>
        <w:rPr>
          <w:sz w:val="20"/>
          <w:szCs w:val="20"/>
        </w:rPr>
      </w:pPr>
      <w:r w:rsidRPr="00176152">
        <w:rPr>
          <w:sz w:val="20"/>
          <w:szCs w:val="20"/>
        </w:rPr>
        <w:t xml:space="preserve">z tytułu nie przedłużenia i nie przedstawienia Zamawiającemu polisy ubezpieczeniowej dotyczącej okresu wykonywania umowy ubezpieczenia, o którym mowa w § </w:t>
      </w:r>
      <w:r w:rsidR="00951777" w:rsidRPr="00176152">
        <w:rPr>
          <w:sz w:val="20"/>
          <w:szCs w:val="20"/>
        </w:rPr>
        <w:t>2</w:t>
      </w:r>
      <w:r w:rsidR="001147CA" w:rsidRPr="00176152">
        <w:rPr>
          <w:sz w:val="20"/>
          <w:szCs w:val="20"/>
        </w:rPr>
        <w:t>A</w:t>
      </w:r>
      <w:r w:rsidRPr="00176152">
        <w:rPr>
          <w:sz w:val="20"/>
          <w:szCs w:val="20"/>
        </w:rPr>
        <w:t xml:space="preserve">  w wysokości 500 zł za każdy dzień </w:t>
      </w:r>
      <w:r w:rsidR="00951777" w:rsidRPr="00176152">
        <w:rPr>
          <w:sz w:val="20"/>
          <w:szCs w:val="20"/>
        </w:rPr>
        <w:t>zwłoki</w:t>
      </w:r>
      <w:r w:rsidRPr="00176152">
        <w:rPr>
          <w:sz w:val="20"/>
          <w:szCs w:val="20"/>
        </w:rPr>
        <w:t>.</w:t>
      </w:r>
    </w:p>
    <w:p w14:paraId="15808896" w14:textId="77777777" w:rsidR="00794157" w:rsidRPr="00176152" w:rsidRDefault="002842D6" w:rsidP="00BF5F8D">
      <w:pPr>
        <w:pStyle w:val="Tekstpodstawowy"/>
        <w:numPr>
          <w:ilvl w:val="0"/>
          <w:numId w:val="15"/>
        </w:numPr>
        <w:suppressAutoHyphens w:val="0"/>
        <w:spacing w:after="0"/>
        <w:jc w:val="both"/>
        <w:rPr>
          <w:b/>
          <w:bCs/>
          <w:sz w:val="20"/>
          <w:szCs w:val="20"/>
        </w:rPr>
      </w:pPr>
      <w:r w:rsidRPr="00176152">
        <w:rPr>
          <w:b/>
          <w:bCs/>
          <w:sz w:val="20"/>
          <w:szCs w:val="20"/>
        </w:rPr>
        <w:t>Łączna wysokość kar umownych nie może przekroczyć 50% wartości wynagrodzenia brutto o którym mowa w § 10 ust. 1</w:t>
      </w:r>
    </w:p>
    <w:p w14:paraId="7F04AC4B" w14:textId="77777777" w:rsidR="00794157" w:rsidRPr="00176152" w:rsidRDefault="00794157" w:rsidP="000D634D">
      <w:pPr>
        <w:suppressAutoHyphens w:val="0"/>
        <w:spacing w:line="276" w:lineRule="auto"/>
        <w:jc w:val="both"/>
        <w:rPr>
          <w:b/>
          <w:bCs/>
          <w:sz w:val="20"/>
          <w:szCs w:val="20"/>
        </w:rPr>
      </w:pPr>
    </w:p>
    <w:p w14:paraId="7152B639" w14:textId="77777777" w:rsidR="00794157" w:rsidRPr="00176152" w:rsidRDefault="002842D6" w:rsidP="00BF5F8D">
      <w:pPr>
        <w:pStyle w:val="Akapitzlist"/>
        <w:numPr>
          <w:ilvl w:val="0"/>
          <w:numId w:val="14"/>
        </w:numPr>
        <w:tabs>
          <w:tab w:val="left" w:pos="720"/>
        </w:tabs>
        <w:spacing w:line="276" w:lineRule="auto"/>
        <w:rPr>
          <w:rFonts w:ascii="Times New Roman" w:hAnsi="Times New Roman"/>
          <w:sz w:val="20"/>
          <w:szCs w:val="20"/>
        </w:rPr>
      </w:pPr>
      <w:r w:rsidRPr="00176152">
        <w:rPr>
          <w:rFonts w:ascii="Times New Roman" w:hAnsi="Times New Roman"/>
          <w:sz w:val="20"/>
          <w:szCs w:val="20"/>
        </w:rPr>
        <w:t>Wykonawca wyraża zgodę na potrącenie kar umownych z przysługującego Wykonawcy   wynagrodzenia.</w:t>
      </w:r>
    </w:p>
    <w:p w14:paraId="0D25A803" w14:textId="77777777" w:rsidR="00794157" w:rsidRPr="00176152" w:rsidRDefault="002842D6" w:rsidP="00BF5F8D">
      <w:pPr>
        <w:pStyle w:val="Akapitzlist"/>
        <w:numPr>
          <w:ilvl w:val="0"/>
          <w:numId w:val="14"/>
        </w:numPr>
        <w:tabs>
          <w:tab w:val="left" w:pos="720"/>
        </w:tabs>
        <w:spacing w:line="276" w:lineRule="auto"/>
        <w:rPr>
          <w:rFonts w:ascii="Times New Roman" w:hAnsi="Times New Roman"/>
          <w:b/>
          <w:bCs/>
          <w:sz w:val="20"/>
          <w:szCs w:val="20"/>
          <w:u w:val="single"/>
        </w:rPr>
      </w:pPr>
      <w:r w:rsidRPr="00176152">
        <w:rPr>
          <w:rFonts w:ascii="Times New Roman" w:hAnsi="Times New Roman"/>
          <w:b/>
          <w:bCs/>
          <w:kern w:val="2"/>
          <w:sz w:val="20"/>
          <w:szCs w:val="20"/>
          <w:u w:val="single"/>
        </w:rPr>
        <w:t xml:space="preserve">Zamawiający zastrzega sobie prawo do żądania odszkodowania uzupełniającego przenoszącego wysokość kar umownych do wysokości rzeczywiście poniesionej szkody i utraconych korzyści tj. do wysokości 100% utraconego dofinansowania </w:t>
      </w:r>
    </w:p>
    <w:p w14:paraId="78AB45F1" w14:textId="77777777" w:rsidR="00794157" w:rsidRPr="00176152" w:rsidRDefault="002842D6" w:rsidP="00BF5F8D">
      <w:pPr>
        <w:pStyle w:val="Tekstpodstawowy"/>
        <w:numPr>
          <w:ilvl w:val="0"/>
          <w:numId w:val="14"/>
        </w:numPr>
        <w:suppressAutoHyphens w:val="0"/>
        <w:spacing w:after="0"/>
        <w:jc w:val="both"/>
        <w:rPr>
          <w:bCs/>
          <w:sz w:val="20"/>
          <w:szCs w:val="20"/>
        </w:rPr>
      </w:pPr>
      <w:r w:rsidRPr="00176152">
        <w:rPr>
          <w:sz w:val="20"/>
          <w:szCs w:val="20"/>
        </w:rPr>
        <w:t>Wykonawca ponosi pełną odpowiedzialność odszkodowawczą za skutki nienależytego lub nieterminowego wykonania umowy, które wpłyną na wzrost obciążeń finansowych Zamawiającego wobec osób trzecich w tym banków.</w:t>
      </w:r>
    </w:p>
    <w:p w14:paraId="5DA719FF" w14:textId="77777777" w:rsidR="00794157" w:rsidRPr="00176152" w:rsidRDefault="002842D6" w:rsidP="00BF5F8D">
      <w:pPr>
        <w:pStyle w:val="Tekstpodstawowy"/>
        <w:numPr>
          <w:ilvl w:val="0"/>
          <w:numId w:val="14"/>
        </w:numPr>
        <w:suppressAutoHyphens w:val="0"/>
        <w:spacing w:after="0"/>
        <w:jc w:val="both"/>
        <w:rPr>
          <w:bCs/>
          <w:sz w:val="20"/>
          <w:szCs w:val="20"/>
        </w:rPr>
      </w:pPr>
      <w:r w:rsidRPr="00176152">
        <w:rPr>
          <w:sz w:val="20"/>
          <w:szCs w:val="20"/>
        </w:rPr>
        <w:t>Niezależnie od odpowiedzialności określonej w ust. 1 Wykonawca jest zobowiązany do naprawienia szkody</w:t>
      </w:r>
      <w:r w:rsidR="0062390B" w:rsidRPr="00176152">
        <w:rPr>
          <w:sz w:val="20"/>
          <w:szCs w:val="20"/>
        </w:rPr>
        <w:t xml:space="preserve"> </w:t>
      </w:r>
      <w:r w:rsidRPr="00176152">
        <w:rPr>
          <w:sz w:val="20"/>
          <w:szCs w:val="20"/>
        </w:rPr>
        <w:t>spowodowanej niewykonaniem w terminie lub nienależytym</w:t>
      </w:r>
      <w:r w:rsidR="0062390B" w:rsidRPr="00176152">
        <w:rPr>
          <w:sz w:val="20"/>
          <w:szCs w:val="20"/>
        </w:rPr>
        <w:t xml:space="preserve"> </w:t>
      </w:r>
      <w:r w:rsidRPr="00176152">
        <w:rPr>
          <w:sz w:val="20"/>
          <w:szCs w:val="20"/>
        </w:rPr>
        <w:t>wykonaniem umowy w pełnej wysokości.</w:t>
      </w:r>
    </w:p>
    <w:p w14:paraId="6E9D37C1" w14:textId="3AA2EA97" w:rsidR="00794157" w:rsidRPr="00176152" w:rsidRDefault="002842D6" w:rsidP="00BF5F8D">
      <w:pPr>
        <w:pStyle w:val="Tekstpodstawowy"/>
        <w:numPr>
          <w:ilvl w:val="0"/>
          <w:numId w:val="14"/>
        </w:numPr>
        <w:suppressAutoHyphens w:val="0"/>
        <w:spacing w:after="0"/>
        <w:jc w:val="both"/>
        <w:rPr>
          <w:bCs/>
          <w:sz w:val="20"/>
          <w:szCs w:val="20"/>
        </w:rPr>
      </w:pPr>
      <w:r w:rsidRPr="00176152">
        <w:rPr>
          <w:sz w:val="20"/>
          <w:szCs w:val="20"/>
        </w:rPr>
        <w:t xml:space="preserve">Roszczenie o zapłatę kar umownych z tytułu </w:t>
      </w:r>
      <w:r w:rsidR="00951777" w:rsidRPr="00176152">
        <w:rPr>
          <w:sz w:val="20"/>
          <w:szCs w:val="20"/>
        </w:rPr>
        <w:t>zwłoki</w:t>
      </w:r>
      <w:r w:rsidRPr="00176152">
        <w:rPr>
          <w:sz w:val="20"/>
          <w:szCs w:val="20"/>
        </w:rPr>
        <w:t>, ustalonych za każdy rozpoczęty</w:t>
      </w:r>
      <w:r w:rsidRPr="00176152">
        <w:rPr>
          <w:sz w:val="20"/>
          <w:szCs w:val="20"/>
        </w:rPr>
        <w:br/>
        <w:t xml:space="preserve">dzień </w:t>
      </w:r>
      <w:r w:rsidR="00951777" w:rsidRPr="00176152">
        <w:rPr>
          <w:sz w:val="20"/>
          <w:szCs w:val="20"/>
        </w:rPr>
        <w:t>zwłoki</w:t>
      </w:r>
      <w:r w:rsidRPr="00176152">
        <w:rPr>
          <w:sz w:val="20"/>
          <w:szCs w:val="20"/>
        </w:rPr>
        <w:t xml:space="preserve"> staje się wymagalne:</w:t>
      </w:r>
    </w:p>
    <w:p w14:paraId="2070EB70" w14:textId="223725D0" w:rsidR="00794157" w:rsidRPr="00176152" w:rsidRDefault="002842D6" w:rsidP="00BF5F8D">
      <w:pPr>
        <w:pStyle w:val="Tekstpodstawowy"/>
        <w:numPr>
          <w:ilvl w:val="0"/>
          <w:numId w:val="22"/>
        </w:numPr>
        <w:suppressAutoHyphens w:val="0"/>
        <w:spacing w:after="0"/>
        <w:jc w:val="both"/>
        <w:rPr>
          <w:bCs/>
          <w:sz w:val="20"/>
          <w:szCs w:val="20"/>
        </w:rPr>
      </w:pPr>
      <w:r w:rsidRPr="00176152">
        <w:rPr>
          <w:sz w:val="20"/>
          <w:szCs w:val="20"/>
        </w:rPr>
        <w:t xml:space="preserve">za pierwszy rozpoczęty dzień </w:t>
      </w:r>
      <w:r w:rsidR="00951777" w:rsidRPr="00176152">
        <w:rPr>
          <w:sz w:val="20"/>
          <w:szCs w:val="20"/>
        </w:rPr>
        <w:t>zwłoki</w:t>
      </w:r>
      <w:r w:rsidRPr="00176152">
        <w:rPr>
          <w:sz w:val="20"/>
          <w:szCs w:val="20"/>
        </w:rPr>
        <w:t xml:space="preserve"> - w tym dniu,</w:t>
      </w:r>
    </w:p>
    <w:p w14:paraId="2704F923" w14:textId="564F54CB" w:rsidR="00794157" w:rsidRPr="00176152" w:rsidRDefault="002842D6" w:rsidP="00BF5F8D">
      <w:pPr>
        <w:pStyle w:val="Tekstpodstawowy"/>
        <w:numPr>
          <w:ilvl w:val="0"/>
          <w:numId w:val="22"/>
        </w:numPr>
        <w:suppressAutoHyphens w:val="0"/>
        <w:spacing w:after="0"/>
        <w:jc w:val="both"/>
        <w:rPr>
          <w:sz w:val="20"/>
          <w:szCs w:val="20"/>
        </w:rPr>
      </w:pPr>
      <w:r w:rsidRPr="00176152">
        <w:rPr>
          <w:sz w:val="20"/>
          <w:szCs w:val="20"/>
        </w:rPr>
        <w:t xml:space="preserve">za każdy następny rozpoczęty dzień </w:t>
      </w:r>
      <w:r w:rsidR="00951777" w:rsidRPr="00176152">
        <w:rPr>
          <w:sz w:val="20"/>
          <w:szCs w:val="20"/>
        </w:rPr>
        <w:t>zwłok i</w:t>
      </w:r>
      <w:r w:rsidRPr="00176152">
        <w:rPr>
          <w:sz w:val="20"/>
          <w:szCs w:val="20"/>
        </w:rPr>
        <w:t>-odpowiednio w każdym z tych dni,</w:t>
      </w:r>
    </w:p>
    <w:p w14:paraId="04D67834" w14:textId="77777777" w:rsidR="00794157" w:rsidRPr="00176152" w:rsidRDefault="002842D6" w:rsidP="00BF5F8D">
      <w:pPr>
        <w:pStyle w:val="Tekstpodstawowy"/>
        <w:numPr>
          <w:ilvl w:val="0"/>
          <w:numId w:val="14"/>
        </w:numPr>
        <w:suppressAutoHyphens w:val="0"/>
        <w:spacing w:after="0"/>
        <w:jc w:val="both"/>
        <w:rPr>
          <w:sz w:val="20"/>
          <w:szCs w:val="20"/>
        </w:rPr>
      </w:pPr>
      <w:r w:rsidRPr="00176152">
        <w:rPr>
          <w:sz w:val="20"/>
          <w:szCs w:val="20"/>
        </w:rPr>
        <w:t>Zamawiający może usunąć w zastępstwie Wykonawcy, na jego koszt i ryzyko, wady nieusunięte w terminie ustalonym przez Zamawiającego.  Zamawiający ma obowiązek</w:t>
      </w:r>
      <w:r w:rsidR="0062390B" w:rsidRPr="00176152">
        <w:rPr>
          <w:sz w:val="20"/>
          <w:szCs w:val="20"/>
        </w:rPr>
        <w:t xml:space="preserve"> </w:t>
      </w:r>
      <w:r w:rsidRPr="00176152">
        <w:rPr>
          <w:sz w:val="20"/>
          <w:szCs w:val="20"/>
        </w:rPr>
        <w:t>uprzedniego poinformowania Wykonawcy o zamiarze zastępczego usunięcia wad. Zastępcze usunięcie wady nie zwalnia z obowiązku zapłaty kar umownych, które naliczane są do momentu zastępczego usunięcia wady.</w:t>
      </w:r>
    </w:p>
    <w:p w14:paraId="32CE171E" w14:textId="77777777" w:rsidR="00794157" w:rsidRPr="00176152" w:rsidRDefault="002842D6" w:rsidP="00BF5F8D">
      <w:pPr>
        <w:pStyle w:val="Tekstpodstawowy"/>
        <w:numPr>
          <w:ilvl w:val="0"/>
          <w:numId w:val="14"/>
        </w:numPr>
        <w:suppressAutoHyphens w:val="0"/>
        <w:spacing w:after="0"/>
        <w:jc w:val="both"/>
        <w:rPr>
          <w:sz w:val="20"/>
          <w:szCs w:val="20"/>
        </w:rPr>
      </w:pPr>
      <w:r w:rsidRPr="00176152">
        <w:rPr>
          <w:sz w:val="20"/>
          <w:szCs w:val="20"/>
        </w:rPr>
        <w:t>W przypadku odstąpienia od umowy przez Zamawiającego, nie spowodowanego winą Wykonawcy, zapłaci on Wykonawcy wynagrodzenie należne z tytułu wykonania</w:t>
      </w:r>
      <w:r w:rsidR="0062390B" w:rsidRPr="00176152">
        <w:rPr>
          <w:sz w:val="20"/>
          <w:szCs w:val="20"/>
        </w:rPr>
        <w:t xml:space="preserve"> </w:t>
      </w:r>
      <w:r w:rsidRPr="00176152">
        <w:rPr>
          <w:sz w:val="20"/>
          <w:szCs w:val="20"/>
        </w:rPr>
        <w:t xml:space="preserve">udokumentowanej  części przedmiotu   umowy. </w:t>
      </w:r>
    </w:p>
    <w:p w14:paraId="3509A596" w14:textId="77777777" w:rsidR="00794157" w:rsidRPr="00176152" w:rsidRDefault="002842D6" w:rsidP="00BF5F8D">
      <w:pPr>
        <w:pStyle w:val="Tekstpodstawowy"/>
        <w:numPr>
          <w:ilvl w:val="0"/>
          <w:numId w:val="14"/>
        </w:numPr>
        <w:suppressAutoHyphens w:val="0"/>
        <w:spacing w:after="0"/>
        <w:jc w:val="both"/>
        <w:rPr>
          <w:bCs/>
          <w:sz w:val="20"/>
          <w:szCs w:val="20"/>
        </w:rPr>
      </w:pPr>
      <w:r w:rsidRPr="00176152">
        <w:rPr>
          <w:sz w:val="20"/>
          <w:szCs w:val="20"/>
        </w:rPr>
        <w:t>Zapłata kary przez Wykonawcę lub potrącenie przez Zamawiającego kwoty kary z płatności należnej Wykonawcy, nie zwalnia Wykonawcy z obowiązku ukończenia robót</w:t>
      </w:r>
      <w:r w:rsidR="0062390B" w:rsidRPr="00176152">
        <w:rPr>
          <w:sz w:val="20"/>
          <w:szCs w:val="20"/>
        </w:rPr>
        <w:t xml:space="preserve"> </w:t>
      </w:r>
      <w:r w:rsidRPr="00176152">
        <w:rPr>
          <w:sz w:val="20"/>
          <w:szCs w:val="20"/>
        </w:rPr>
        <w:t>lub jakichkolwiek innych obowiązków i zobowiązań wynikających z Umowy.</w:t>
      </w:r>
    </w:p>
    <w:p w14:paraId="4E223D77" w14:textId="77777777" w:rsidR="00794157" w:rsidRPr="00176152" w:rsidRDefault="00794157" w:rsidP="000D634D">
      <w:pPr>
        <w:spacing w:line="276" w:lineRule="auto"/>
        <w:jc w:val="both"/>
        <w:rPr>
          <w:sz w:val="20"/>
          <w:szCs w:val="20"/>
        </w:rPr>
      </w:pPr>
    </w:p>
    <w:p w14:paraId="129CCD22" w14:textId="54F491D2" w:rsidR="00794157" w:rsidRPr="00176152" w:rsidRDefault="002842D6" w:rsidP="000D634D">
      <w:pPr>
        <w:spacing w:line="276" w:lineRule="auto"/>
        <w:jc w:val="center"/>
        <w:rPr>
          <w:b/>
          <w:sz w:val="20"/>
          <w:szCs w:val="20"/>
        </w:rPr>
      </w:pPr>
      <w:r w:rsidRPr="00176152">
        <w:rPr>
          <w:b/>
          <w:sz w:val="20"/>
          <w:szCs w:val="20"/>
        </w:rPr>
        <w:t>§ 1</w:t>
      </w:r>
      <w:r w:rsidR="0057013E" w:rsidRPr="00176152">
        <w:rPr>
          <w:b/>
          <w:sz w:val="20"/>
          <w:szCs w:val="20"/>
        </w:rPr>
        <w:t>5</w:t>
      </w:r>
    </w:p>
    <w:p w14:paraId="24764F18" w14:textId="77777777" w:rsidR="00794157" w:rsidRPr="00176152" w:rsidRDefault="002842D6" w:rsidP="004C70F2">
      <w:pPr>
        <w:pStyle w:val="Tekstpodstawowy"/>
        <w:numPr>
          <w:ilvl w:val="0"/>
          <w:numId w:val="5"/>
        </w:numPr>
        <w:suppressAutoHyphens w:val="0"/>
        <w:spacing w:after="0"/>
        <w:jc w:val="both"/>
        <w:rPr>
          <w:b/>
          <w:sz w:val="20"/>
          <w:szCs w:val="20"/>
        </w:rPr>
      </w:pPr>
      <w:r w:rsidRPr="00176152">
        <w:rPr>
          <w:sz w:val="20"/>
          <w:szCs w:val="20"/>
        </w:rPr>
        <w:t xml:space="preserve">Wykonawca udzieli Zamawiającemu gwarancji na wykonane roboty budowlane, będące przedmiotem umowy, na okres  </w:t>
      </w:r>
      <w:r w:rsidRPr="00176152">
        <w:rPr>
          <w:b/>
          <w:sz w:val="20"/>
          <w:szCs w:val="20"/>
        </w:rPr>
        <w:t>……… miesięcy</w:t>
      </w:r>
      <w:r w:rsidRPr="00176152">
        <w:rPr>
          <w:sz w:val="20"/>
          <w:szCs w:val="20"/>
        </w:rPr>
        <w:t xml:space="preserve"> , która stanowi rozszerzenie odpowiedzialności Wykonawcy z tytułu rękojmi za wady.   Bieg terminu gwarancji rozpoczyna się od daty odbioru końcowego przedmiotu umowy</w:t>
      </w:r>
      <w:r w:rsidRPr="00176152">
        <w:rPr>
          <w:b/>
          <w:sz w:val="20"/>
          <w:szCs w:val="20"/>
        </w:rPr>
        <w:t>.</w:t>
      </w:r>
    </w:p>
    <w:p w14:paraId="69C518F8" w14:textId="77777777" w:rsidR="00794157" w:rsidRPr="00176152" w:rsidRDefault="002842D6" w:rsidP="004C70F2">
      <w:pPr>
        <w:numPr>
          <w:ilvl w:val="0"/>
          <w:numId w:val="5"/>
        </w:numPr>
        <w:suppressAutoHyphens w:val="0"/>
        <w:spacing w:line="276" w:lineRule="auto"/>
        <w:jc w:val="both"/>
        <w:rPr>
          <w:sz w:val="20"/>
          <w:szCs w:val="20"/>
        </w:rPr>
      </w:pPr>
      <w:r w:rsidRPr="00176152">
        <w:rPr>
          <w:sz w:val="20"/>
          <w:szCs w:val="20"/>
        </w:rPr>
        <w:lastRenderedPageBreak/>
        <w:t>Wykonawca jest zobowiązany do usunięcia własnym staraniem i na własny koszt wszelkich wad ujawnionych w okresie gwarancji.</w:t>
      </w:r>
    </w:p>
    <w:p w14:paraId="495BC659" w14:textId="77777777" w:rsidR="00794157" w:rsidRPr="00176152" w:rsidRDefault="002842D6" w:rsidP="004C70F2">
      <w:pPr>
        <w:numPr>
          <w:ilvl w:val="0"/>
          <w:numId w:val="5"/>
        </w:numPr>
        <w:suppressAutoHyphens w:val="0"/>
        <w:spacing w:line="276" w:lineRule="auto"/>
        <w:jc w:val="both"/>
        <w:rPr>
          <w:sz w:val="20"/>
          <w:szCs w:val="20"/>
        </w:rPr>
      </w:pPr>
      <w:r w:rsidRPr="00176152">
        <w:rPr>
          <w:sz w:val="20"/>
          <w:szCs w:val="20"/>
        </w:rPr>
        <w:t>Zamawiający powiadomi pisemnie Wykonawcę o wszelkich ujawnionych wadach w terminie 3 dni od daty ich ujawnienia.</w:t>
      </w:r>
    </w:p>
    <w:p w14:paraId="60D51F85" w14:textId="77777777" w:rsidR="00794157" w:rsidRPr="00176152" w:rsidRDefault="002842D6" w:rsidP="004C70F2">
      <w:pPr>
        <w:pStyle w:val="Akapitzlist"/>
        <w:numPr>
          <w:ilvl w:val="0"/>
          <w:numId w:val="5"/>
        </w:numPr>
        <w:spacing w:line="276" w:lineRule="auto"/>
        <w:contextualSpacing/>
        <w:rPr>
          <w:rFonts w:ascii="Times New Roman" w:hAnsi="Times New Roman"/>
          <w:sz w:val="20"/>
          <w:szCs w:val="20"/>
        </w:rPr>
      </w:pPr>
      <w:r w:rsidRPr="00176152">
        <w:rPr>
          <w:rFonts w:ascii="Times New Roman" w:hAnsi="Times New Roman"/>
          <w:sz w:val="20"/>
          <w:szCs w:val="20"/>
        </w:rPr>
        <w:t>W okresie trwania gwarancji Wykonawca obowiązany jest do nieodpłatnego usuwania wad ujawnionych po odbiorze końcowym. Przez wadę należy rozumieć wadę fizyczną, o której mowa w art. 556 § 1 Kodeksu cywilnego, polegającą na zmniejszeniu funkcjonalności rzeczy, jej wartości użytkowej, technicznej lub jakościowej, a także niezgodność rzeczy z postanowieniami umowy, specyfikacją techniczną wykonania i odbioru robót budowlanych, dokumentacją projektową do umowy oraz najlepszą wiedzą Wykonawcy, aktualnie obowiązującymi zasadami wiedzy technicznej i sztuki budowlanej. Wadę stanowi także wada w dokumentach Wykonawcy.</w:t>
      </w:r>
    </w:p>
    <w:p w14:paraId="6B270D53" w14:textId="77777777" w:rsidR="00794157" w:rsidRPr="00176152" w:rsidRDefault="002842D6" w:rsidP="004C70F2">
      <w:pPr>
        <w:pStyle w:val="Akapitzlist"/>
        <w:numPr>
          <w:ilvl w:val="0"/>
          <w:numId w:val="5"/>
        </w:numPr>
        <w:spacing w:line="276" w:lineRule="auto"/>
        <w:contextualSpacing/>
        <w:rPr>
          <w:rFonts w:ascii="Times New Roman" w:hAnsi="Times New Roman"/>
          <w:sz w:val="20"/>
          <w:szCs w:val="20"/>
        </w:rPr>
      </w:pPr>
      <w:r w:rsidRPr="00176152">
        <w:rPr>
          <w:rFonts w:ascii="Times New Roman" w:hAnsi="Times New Roman"/>
          <w:sz w:val="20"/>
          <w:szCs w:val="20"/>
        </w:rPr>
        <w:t xml:space="preserve">Ustala się terminy usunięcia wad:    </w:t>
      </w:r>
    </w:p>
    <w:p w14:paraId="54372B74" w14:textId="122E0FC1" w:rsidR="00794157" w:rsidRPr="00176152" w:rsidRDefault="002842D6" w:rsidP="004C70F2">
      <w:pPr>
        <w:pStyle w:val="Akapitzlist"/>
        <w:numPr>
          <w:ilvl w:val="0"/>
          <w:numId w:val="8"/>
        </w:numPr>
        <w:spacing w:line="276" w:lineRule="auto"/>
        <w:contextualSpacing/>
        <w:rPr>
          <w:rFonts w:ascii="Times New Roman" w:hAnsi="Times New Roman"/>
          <w:sz w:val="20"/>
          <w:szCs w:val="20"/>
        </w:rPr>
      </w:pPr>
      <w:r w:rsidRPr="00176152">
        <w:rPr>
          <w:rFonts w:ascii="Times New Roman" w:hAnsi="Times New Roman"/>
          <w:sz w:val="20"/>
          <w:szCs w:val="20"/>
        </w:rPr>
        <w:t xml:space="preserve">jeżeli wada uniemożliwia zgodne z obowiązującymi przepisami użytkowanie </w:t>
      </w:r>
      <w:r w:rsidR="00D714F7" w:rsidRPr="00176152">
        <w:rPr>
          <w:rFonts w:ascii="Times New Roman" w:hAnsi="Times New Roman"/>
          <w:sz w:val="20"/>
          <w:szCs w:val="20"/>
        </w:rPr>
        <w:t xml:space="preserve">Przedmiotu Umowy </w:t>
      </w:r>
      <w:r w:rsidRPr="00176152">
        <w:rPr>
          <w:rFonts w:ascii="Times New Roman" w:hAnsi="Times New Roman"/>
          <w:sz w:val="20"/>
          <w:szCs w:val="20"/>
        </w:rPr>
        <w:t xml:space="preserve"> – w ciągu 24 godzin od daty zgłoszenia wady,</w:t>
      </w:r>
    </w:p>
    <w:p w14:paraId="638AD62F" w14:textId="77777777" w:rsidR="00794157" w:rsidRPr="00176152" w:rsidRDefault="002842D6" w:rsidP="004C70F2">
      <w:pPr>
        <w:pStyle w:val="Akapitzlist"/>
        <w:numPr>
          <w:ilvl w:val="0"/>
          <w:numId w:val="8"/>
        </w:numPr>
        <w:spacing w:line="276" w:lineRule="auto"/>
        <w:contextualSpacing/>
        <w:rPr>
          <w:rFonts w:ascii="Times New Roman" w:hAnsi="Times New Roman"/>
          <w:sz w:val="20"/>
          <w:szCs w:val="20"/>
        </w:rPr>
      </w:pPr>
      <w:r w:rsidRPr="00176152">
        <w:rPr>
          <w:rFonts w:ascii="Times New Roman" w:hAnsi="Times New Roman"/>
          <w:sz w:val="20"/>
          <w:szCs w:val="20"/>
        </w:rPr>
        <w:t>w pozostałych przypadkach, w terminie uzgodnionym w protokole spisanym przy udziale stron, nie dłużej jednak niż 14 dni od daty zgłoszenia wady,</w:t>
      </w:r>
    </w:p>
    <w:p w14:paraId="6047A921" w14:textId="77777777" w:rsidR="00794157" w:rsidRPr="00176152" w:rsidRDefault="002842D6" w:rsidP="004C70F2">
      <w:pPr>
        <w:pStyle w:val="Akapitzlist"/>
        <w:numPr>
          <w:ilvl w:val="0"/>
          <w:numId w:val="8"/>
        </w:numPr>
        <w:spacing w:line="276" w:lineRule="auto"/>
        <w:contextualSpacing/>
        <w:rPr>
          <w:rFonts w:ascii="Times New Roman" w:hAnsi="Times New Roman"/>
          <w:sz w:val="20"/>
          <w:szCs w:val="20"/>
        </w:rPr>
      </w:pPr>
      <w:r w:rsidRPr="00176152">
        <w:rPr>
          <w:rFonts w:ascii="Times New Roman" w:hAnsi="Times New Roman"/>
          <w:sz w:val="20"/>
          <w:szCs w:val="20"/>
        </w:rPr>
        <w:t xml:space="preserve">usunięcie wad przez Wykonawcę stwierdza się protokolarnie. </w:t>
      </w:r>
    </w:p>
    <w:p w14:paraId="383051F2" w14:textId="77777777" w:rsidR="00794157" w:rsidRPr="00176152" w:rsidRDefault="002842D6" w:rsidP="004C70F2">
      <w:pPr>
        <w:pStyle w:val="Akapitzlist"/>
        <w:numPr>
          <w:ilvl w:val="0"/>
          <w:numId w:val="5"/>
        </w:numPr>
        <w:spacing w:line="276" w:lineRule="auto"/>
        <w:contextualSpacing/>
        <w:rPr>
          <w:rFonts w:ascii="Times New Roman" w:hAnsi="Times New Roman"/>
          <w:sz w:val="20"/>
          <w:szCs w:val="20"/>
        </w:rPr>
      </w:pPr>
      <w:r w:rsidRPr="00176152">
        <w:rPr>
          <w:rFonts w:ascii="Times New Roman" w:hAnsi="Times New Roman"/>
          <w:sz w:val="20"/>
          <w:szCs w:val="20"/>
        </w:rPr>
        <w:t>W przypadku usunięcia przez Wykonawcę istotnej wady lub wykonania wadliwej części robót budowlanych na nowo, termin gwarancji dla tej części biegnie na nowo, od chwili wykonania robót budowlanych lub usunięcia wady.</w:t>
      </w:r>
    </w:p>
    <w:p w14:paraId="30C48D87" w14:textId="77777777" w:rsidR="00794157" w:rsidRPr="00176152" w:rsidRDefault="002842D6" w:rsidP="004C70F2">
      <w:pPr>
        <w:pStyle w:val="Akapitzlist"/>
        <w:numPr>
          <w:ilvl w:val="0"/>
          <w:numId w:val="5"/>
        </w:numPr>
        <w:spacing w:line="276" w:lineRule="auto"/>
        <w:contextualSpacing/>
        <w:rPr>
          <w:rFonts w:ascii="Times New Roman" w:hAnsi="Times New Roman"/>
          <w:sz w:val="20"/>
          <w:szCs w:val="20"/>
        </w:rPr>
      </w:pPr>
      <w:r w:rsidRPr="00176152">
        <w:rPr>
          <w:rFonts w:ascii="Times New Roman" w:hAnsi="Times New Roman"/>
          <w:sz w:val="20"/>
          <w:szCs w:val="20"/>
        </w:rPr>
        <w:t>W innym przypadkach termin gwarancji ulega przedłużeniu o czas, w ciągu którego wskutek wady przedmiotu objętego gwarancją, Zamawiający z gwarancji nie mógł korzystać.</w:t>
      </w:r>
    </w:p>
    <w:p w14:paraId="7F763AFF" w14:textId="77777777" w:rsidR="00794157" w:rsidRPr="00176152" w:rsidRDefault="002842D6" w:rsidP="004C70F2">
      <w:pPr>
        <w:pStyle w:val="Akapitzlist"/>
        <w:numPr>
          <w:ilvl w:val="0"/>
          <w:numId w:val="5"/>
        </w:numPr>
        <w:spacing w:line="276" w:lineRule="auto"/>
        <w:contextualSpacing/>
        <w:rPr>
          <w:rFonts w:ascii="Times New Roman" w:hAnsi="Times New Roman"/>
          <w:sz w:val="20"/>
          <w:szCs w:val="20"/>
        </w:rPr>
      </w:pPr>
      <w:r w:rsidRPr="00176152">
        <w:rPr>
          <w:rFonts w:ascii="Times New Roman" w:hAnsi="Times New Roman"/>
          <w:sz w:val="20"/>
          <w:szCs w:val="20"/>
        </w:rPr>
        <w:t xml:space="preserve">Nie podlegają uprawnieniom z tytułu gwarancji wady powstałe na skutek siły wyższej, pod pojęciem którym strony utrzymują: stan wojny, stan klęski żywiołowej, strajk generalny lub lokalny. </w:t>
      </w:r>
    </w:p>
    <w:p w14:paraId="75C2495C" w14:textId="77777777" w:rsidR="00794157" w:rsidRPr="00176152" w:rsidRDefault="002842D6" w:rsidP="004C70F2">
      <w:pPr>
        <w:pStyle w:val="Akapitzlist"/>
        <w:numPr>
          <w:ilvl w:val="0"/>
          <w:numId w:val="5"/>
        </w:numPr>
        <w:spacing w:line="276" w:lineRule="auto"/>
        <w:contextualSpacing/>
        <w:rPr>
          <w:rFonts w:ascii="Times New Roman" w:hAnsi="Times New Roman"/>
          <w:sz w:val="20"/>
          <w:szCs w:val="20"/>
        </w:rPr>
      </w:pPr>
      <w:r w:rsidRPr="00176152">
        <w:rPr>
          <w:rFonts w:ascii="Times New Roman" w:hAnsi="Times New Roman"/>
          <w:sz w:val="20"/>
          <w:szCs w:val="20"/>
        </w:rPr>
        <w:t>Wykonawca jest odpowiedzialny za wszelkie szkody, straty, powstałe w czasie prac związanych z usuwaniem wad.</w:t>
      </w:r>
    </w:p>
    <w:p w14:paraId="39855106" w14:textId="77777777" w:rsidR="00794157" w:rsidRPr="00176152" w:rsidRDefault="002842D6" w:rsidP="004C70F2">
      <w:pPr>
        <w:pStyle w:val="Akapitzlist"/>
        <w:numPr>
          <w:ilvl w:val="0"/>
          <w:numId w:val="5"/>
        </w:numPr>
        <w:spacing w:line="276" w:lineRule="auto"/>
        <w:contextualSpacing/>
        <w:rPr>
          <w:rFonts w:ascii="Times New Roman" w:hAnsi="Times New Roman"/>
          <w:sz w:val="20"/>
          <w:szCs w:val="20"/>
        </w:rPr>
      </w:pPr>
      <w:r w:rsidRPr="00176152">
        <w:rPr>
          <w:rFonts w:ascii="Times New Roman" w:hAnsi="Times New Roman"/>
          <w:sz w:val="20"/>
          <w:szCs w:val="20"/>
        </w:rPr>
        <w:t>W przypadku, gdy Wykonawca nie usunie wad w terminie, o którym mowa w ust.5, zamawiający może powierzyć usunięcie wad osobie trzeciej na koszt Wykonawcy. W tym przypadku Zamawiający nie traci uprawnień z udzielonej gwarancji.</w:t>
      </w:r>
    </w:p>
    <w:p w14:paraId="4A821DBC" w14:textId="77777777" w:rsidR="00794157" w:rsidRPr="00176152" w:rsidRDefault="002842D6" w:rsidP="004C70F2">
      <w:pPr>
        <w:numPr>
          <w:ilvl w:val="0"/>
          <w:numId w:val="5"/>
        </w:numPr>
        <w:suppressAutoHyphens w:val="0"/>
        <w:spacing w:line="276" w:lineRule="auto"/>
        <w:jc w:val="both"/>
        <w:rPr>
          <w:sz w:val="20"/>
          <w:szCs w:val="20"/>
        </w:rPr>
      </w:pPr>
      <w:r w:rsidRPr="00176152">
        <w:rPr>
          <w:sz w:val="20"/>
          <w:szCs w:val="20"/>
        </w:rPr>
        <w:t>W okresie gwarancji Wykonawca ma obowiązek pisemnego zawiadamiania Zamawiającego  ( w terminie 7 dni od daty wystąpienia zdarzenia) o :</w:t>
      </w:r>
    </w:p>
    <w:p w14:paraId="7CBB84DE" w14:textId="77777777" w:rsidR="00794157" w:rsidRPr="00176152" w:rsidRDefault="002842D6" w:rsidP="004C70F2">
      <w:pPr>
        <w:numPr>
          <w:ilvl w:val="1"/>
          <w:numId w:val="5"/>
        </w:numPr>
        <w:suppressAutoHyphens w:val="0"/>
        <w:spacing w:line="276" w:lineRule="auto"/>
        <w:jc w:val="both"/>
        <w:rPr>
          <w:sz w:val="20"/>
          <w:szCs w:val="20"/>
        </w:rPr>
      </w:pPr>
      <w:r w:rsidRPr="00176152">
        <w:rPr>
          <w:sz w:val="20"/>
          <w:szCs w:val="20"/>
        </w:rPr>
        <w:t xml:space="preserve">zmianie siedziby lub nazwy  firmy Wykonawcy </w:t>
      </w:r>
    </w:p>
    <w:p w14:paraId="40E5351B" w14:textId="77777777" w:rsidR="00794157" w:rsidRPr="00176152" w:rsidRDefault="002842D6" w:rsidP="004C70F2">
      <w:pPr>
        <w:numPr>
          <w:ilvl w:val="1"/>
          <w:numId w:val="5"/>
        </w:numPr>
        <w:suppressAutoHyphens w:val="0"/>
        <w:spacing w:line="276" w:lineRule="auto"/>
        <w:jc w:val="both"/>
        <w:rPr>
          <w:sz w:val="20"/>
          <w:szCs w:val="20"/>
        </w:rPr>
      </w:pPr>
      <w:r w:rsidRPr="00176152">
        <w:rPr>
          <w:sz w:val="20"/>
          <w:szCs w:val="20"/>
        </w:rPr>
        <w:t>zmianie osób reprezentujących firmę Wykonawcy</w:t>
      </w:r>
    </w:p>
    <w:p w14:paraId="34331B69" w14:textId="77777777" w:rsidR="00794157" w:rsidRPr="00176152" w:rsidRDefault="002842D6" w:rsidP="004C70F2">
      <w:pPr>
        <w:numPr>
          <w:ilvl w:val="1"/>
          <w:numId w:val="5"/>
        </w:numPr>
        <w:suppressAutoHyphens w:val="0"/>
        <w:spacing w:line="276" w:lineRule="auto"/>
        <w:jc w:val="both"/>
        <w:rPr>
          <w:sz w:val="20"/>
          <w:szCs w:val="20"/>
        </w:rPr>
      </w:pPr>
      <w:r w:rsidRPr="00176152">
        <w:rPr>
          <w:sz w:val="20"/>
          <w:szCs w:val="20"/>
        </w:rPr>
        <w:t>ogłoszeniu upadłości  firmy Wykonawcy</w:t>
      </w:r>
    </w:p>
    <w:p w14:paraId="27AF5361" w14:textId="77777777" w:rsidR="00794157" w:rsidRPr="00176152" w:rsidRDefault="002842D6" w:rsidP="004C70F2">
      <w:pPr>
        <w:numPr>
          <w:ilvl w:val="1"/>
          <w:numId w:val="5"/>
        </w:numPr>
        <w:suppressAutoHyphens w:val="0"/>
        <w:spacing w:line="276" w:lineRule="auto"/>
        <w:jc w:val="both"/>
        <w:rPr>
          <w:sz w:val="20"/>
          <w:szCs w:val="20"/>
        </w:rPr>
      </w:pPr>
      <w:r w:rsidRPr="00176152">
        <w:rPr>
          <w:sz w:val="20"/>
          <w:szCs w:val="20"/>
        </w:rPr>
        <w:t>ogłoszeniu likwidacji firmy Wykonawcy</w:t>
      </w:r>
    </w:p>
    <w:p w14:paraId="0C1E679D" w14:textId="77777777" w:rsidR="00794157" w:rsidRPr="00176152" w:rsidRDefault="002842D6" w:rsidP="004C70F2">
      <w:pPr>
        <w:numPr>
          <w:ilvl w:val="1"/>
          <w:numId w:val="5"/>
        </w:numPr>
        <w:suppressAutoHyphens w:val="0"/>
        <w:spacing w:line="276" w:lineRule="auto"/>
        <w:jc w:val="both"/>
        <w:rPr>
          <w:sz w:val="20"/>
          <w:szCs w:val="20"/>
        </w:rPr>
      </w:pPr>
      <w:r w:rsidRPr="00176152">
        <w:rPr>
          <w:sz w:val="20"/>
          <w:szCs w:val="20"/>
        </w:rPr>
        <w:t>zawieszeniu działalności przez Wykonawcę</w:t>
      </w:r>
    </w:p>
    <w:p w14:paraId="0579AE6E" w14:textId="77777777" w:rsidR="00794157" w:rsidRPr="00176152" w:rsidRDefault="002842D6" w:rsidP="004C70F2">
      <w:pPr>
        <w:numPr>
          <w:ilvl w:val="1"/>
          <w:numId w:val="5"/>
        </w:numPr>
        <w:suppressAutoHyphens w:val="0"/>
        <w:spacing w:line="276" w:lineRule="auto"/>
        <w:jc w:val="both"/>
        <w:rPr>
          <w:sz w:val="20"/>
          <w:szCs w:val="20"/>
        </w:rPr>
      </w:pPr>
      <w:r w:rsidRPr="00176152">
        <w:rPr>
          <w:sz w:val="20"/>
          <w:szCs w:val="20"/>
        </w:rPr>
        <w:t>wszczęciu postępowania układowego, w którym uczestniczy Wykonawca.</w:t>
      </w:r>
    </w:p>
    <w:p w14:paraId="282574E0" w14:textId="77777777" w:rsidR="00794157" w:rsidRPr="00176152" w:rsidRDefault="00794157" w:rsidP="000D634D">
      <w:pPr>
        <w:spacing w:line="276" w:lineRule="auto"/>
        <w:jc w:val="both"/>
        <w:rPr>
          <w:sz w:val="20"/>
          <w:szCs w:val="20"/>
        </w:rPr>
      </w:pPr>
    </w:p>
    <w:p w14:paraId="400170B8" w14:textId="03390655" w:rsidR="00794157" w:rsidRPr="00176152" w:rsidRDefault="002842D6" w:rsidP="000D634D">
      <w:pPr>
        <w:spacing w:line="276" w:lineRule="auto"/>
        <w:jc w:val="center"/>
        <w:rPr>
          <w:b/>
          <w:sz w:val="20"/>
          <w:szCs w:val="20"/>
        </w:rPr>
      </w:pPr>
      <w:r w:rsidRPr="00176152">
        <w:rPr>
          <w:b/>
          <w:sz w:val="20"/>
          <w:szCs w:val="20"/>
        </w:rPr>
        <w:t>§ 1</w:t>
      </w:r>
      <w:r w:rsidR="0057013E" w:rsidRPr="00176152">
        <w:rPr>
          <w:b/>
          <w:sz w:val="20"/>
          <w:szCs w:val="20"/>
        </w:rPr>
        <w:t>6</w:t>
      </w:r>
    </w:p>
    <w:p w14:paraId="124E174B" w14:textId="77777777" w:rsidR="00794157" w:rsidRPr="00176152" w:rsidRDefault="002842D6" w:rsidP="004C70F2">
      <w:pPr>
        <w:pStyle w:val="Tekstpodstawowy"/>
        <w:numPr>
          <w:ilvl w:val="0"/>
          <w:numId w:val="6"/>
        </w:numPr>
        <w:suppressAutoHyphens w:val="0"/>
        <w:spacing w:after="0"/>
        <w:jc w:val="both"/>
        <w:rPr>
          <w:b/>
          <w:sz w:val="20"/>
          <w:szCs w:val="20"/>
        </w:rPr>
      </w:pPr>
      <w:r w:rsidRPr="00176152">
        <w:rPr>
          <w:b/>
          <w:sz w:val="20"/>
          <w:szCs w:val="20"/>
        </w:rPr>
        <w:t>Zamawiającemu przysługuje prawo odstąpienia od umowy:</w:t>
      </w:r>
    </w:p>
    <w:p w14:paraId="2E197D26" w14:textId="7CCC8842" w:rsidR="00794157" w:rsidRPr="00176152" w:rsidRDefault="002842D6" w:rsidP="00B61931">
      <w:pPr>
        <w:pStyle w:val="Akapitzlist"/>
        <w:numPr>
          <w:ilvl w:val="1"/>
          <w:numId w:val="6"/>
        </w:numPr>
        <w:spacing w:line="276" w:lineRule="auto"/>
        <w:contextualSpacing/>
        <w:rPr>
          <w:rFonts w:ascii="Times New Roman" w:hAnsi="Times New Roman"/>
          <w:sz w:val="20"/>
          <w:szCs w:val="20"/>
        </w:rPr>
      </w:pPr>
      <w:r w:rsidRPr="00176152">
        <w:rPr>
          <w:rFonts w:ascii="Times New Roman" w:hAnsi="Times New Roman"/>
          <w:sz w:val="20"/>
          <w:szCs w:val="20"/>
        </w:rPr>
        <w:t xml:space="preserve">w razie wystąpienia istotnej zmiany okoliczności powodującej, że wykonanie umowy   nie leży w interesie publicznym, czego nie można było przewidzieć w chwili zawarcia   umowy, lub dalsze wykonywanie umowy może zagrozić istotnemu interesowi państwa  lub bezpieczeństwu publicznemu; odstąpienie od umowy w tym wypadku może nastąpić w terminie 30 dni od   powzięcia </w:t>
      </w:r>
      <w:r w:rsidR="00B61931" w:rsidRPr="00176152">
        <w:rPr>
          <w:rFonts w:ascii="Times New Roman" w:hAnsi="Times New Roman"/>
          <w:sz w:val="20"/>
          <w:szCs w:val="20"/>
        </w:rPr>
        <w:t xml:space="preserve"> </w:t>
      </w:r>
      <w:r w:rsidRPr="00176152">
        <w:rPr>
          <w:rFonts w:ascii="Times New Roman" w:hAnsi="Times New Roman"/>
          <w:sz w:val="20"/>
          <w:szCs w:val="20"/>
        </w:rPr>
        <w:t>wiadomości o powyższych okolicznościach. W takim przypadku nie ma zastosowania postanowienie niniejszej umowy dot. kar umownych</w:t>
      </w:r>
    </w:p>
    <w:p w14:paraId="22E2F46C" w14:textId="77777777" w:rsidR="00794157" w:rsidRPr="00176152" w:rsidRDefault="002842D6" w:rsidP="004C70F2">
      <w:pPr>
        <w:pStyle w:val="Akapitzlist"/>
        <w:numPr>
          <w:ilvl w:val="1"/>
          <w:numId w:val="6"/>
        </w:numPr>
        <w:spacing w:line="276" w:lineRule="auto"/>
        <w:rPr>
          <w:rFonts w:ascii="Times New Roman" w:hAnsi="Times New Roman"/>
          <w:sz w:val="20"/>
          <w:szCs w:val="20"/>
        </w:rPr>
      </w:pPr>
      <w:r w:rsidRPr="00176152">
        <w:rPr>
          <w:rFonts w:ascii="Times New Roman" w:hAnsi="Times New Roman"/>
          <w:sz w:val="20"/>
          <w:szCs w:val="20"/>
        </w:rPr>
        <w:t>jeżeli zostanie ogłoszona upadłość lub rozwiązanie firmy Wykonawcy,</w:t>
      </w:r>
    </w:p>
    <w:p w14:paraId="77C79000" w14:textId="77777777" w:rsidR="00794157" w:rsidRPr="00176152" w:rsidRDefault="002842D6" w:rsidP="004C70F2">
      <w:pPr>
        <w:pStyle w:val="Akapitzlist"/>
        <w:numPr>
          <w:ilvl w:val="1"/>
          <w:numId w:val="6"/>
        </w:numPr>
        <w:spacing w:line="276" w:lineRule="auto"/>
        <w:rPr>
          <w:rFonts w:ascii="Times New Roman" w:hAnsi="Times New Roman"/>
          <w:sz w:val="20"/>
          <w:szCs w:val="20"/>
        </w:rPr>
      </w:pPr>
      <w:r w:rsidRPr="00176152">
        <w:rPr>
          <w:rFonts w:ascii="Times New Roman" w:hAnsi="Times New Roman"/>
          <w:sz w:val="20"/>
          <w:szCs w:val="20"/>
        </w:rPr>
        <w:t>jeżeli zostanie wydany nakaz zajęcia majątku Wykonawcy,</w:t>
      </w:r>
    </w:p>
    <w:p w14:paraId="3DEC35C1" w14:textId="77777777" w:rsidR="00794157" w:rsidRPr="00176152" w:rsidRDefault="002842D6" w:rsidP="004C70F2">
      <w:pPr>
        <w:pStyle w:val="Akapitzlist"/>
        <w:numPr>
          <w:ilvl w:val="1"/>
          <w:numId w:val="6"/>
        </w:numPr>
        <w:spacing w:line="276" w:lineRule="auto"/>
        <w:rPr>
          <w:rFonts w:ascii="Times New Roman" w:hAnsi="Times New Roman"/>
          <w:sz w:val="20"/>
          <w:szCs w:val="20"/>
        </w:rPr>
      </w:pPr>
      <w:r w:rsidRPr="00176152">
        <w:rPr>
          <w:rFonts w:ascii="Times New Roman" w:hAnsi="Times New Roman"/>
          <w:sz w:val="20"/>
          <w:szCs w:val="20"/>
        </w:rPr>
        <w:t>Wykonawca nie rozpoczął robót bez uzasadnionych przyczyn oraz nie kontynuuje ich    pomimo wezwania Zamawiającego złożonego na piśmie,</w:t>
      </w:r>
    </w:p>
    <w:p w14:paraId="29D6FA5E" w14:textId="77777777" w:rsidR="00794157" w:rsidRPr="00176152" w:rsidRDefault="002842D6" w:rsidP="004C70F2">
      <w:pPr>
        <w:pStyle w:val="Akapitzlist"/>
        <w:numPr>
          <w:ilvl w:val="1"/>
          <w:numId w:val="6"/>
        </w:numPr>
        <w:spacing w:line="276" w:lineRule="auto"/>
        <w:rPr>
          <w:rFonts w:ascii="Times New Roman" w:hAnsi="Times New Roman"/>
          <w:sz w:val="20"/>
          <w:szCs w:val="20"/>
        </w:rPr>
      </w:pPr>
      <w:r w:rsidRPr="00176152">
        <w:rPr>
          <w:rFonts w:ascii="Times New Roman" w:hAnsi="Times New Roman"/>
          <w:sz w:val="20"/>
          <w:szCs w:val="20"/>
        </w:rPr>
        <w:t>Wykonawca przerwał realizację robót i przerwa ta trwa dłużej niż 10 dni</w:t>
      </w:r>
    </w:p>
    <w:p w14:paraId="374FA60A" w14:textId="77777777" w:rsidR="00794157" w:rsidRPr="00176152" w:rsidRDefault="002842D6" w:rsidP="004C70F2">
      <w:pPr>
        <w:pStyle w:val="Akapitzlist"/>
        <w:numPr>
          <w:ilvl w:val="1"/>
          <w:numId w:val="6"/>
        </w:numPr>
        <w:spacing w:line="276" w:lineRule="auto"/>
        <w:rPr>
          <w:rFonts w:ascii="Times New Roman" w:hAnsi="Times New Roman"/>
          <w:sz w:val="20"/>
          <w:szCs w:val="20"/>
        </w:rPr>
      </w:pPr>
      <w:r w:rsidRPr="00176152">
        <w:rPr>
          <w:rFonts w:ascii="Times New Roman" w:hAnsi="Times New Roman"/>
          <w:sz w:val="20"/>
          <w:szCs w:val="20"/>
        </w:rPr>
        <w:t>Wykonawca nie wykonuje robót zgodnie z umową lub nienależycie wykonuje swoje  zobowiązania umowne,</w:t>
      </w:r>
    </w:p>
    <w:p w14:paraId="05A1A8D3" w14:textId="77777777" w:rsidR="00794157" w:rsidRPr="00176152" w:rsidRDefault="002842D6" w:rsidP="004C70F2">
      <w:pPr>
        <w:pStyle w:val="Akapitzlist"/>
        <w:numPr>
          <w:ilvl w:val="1"/>
          <w:numId w:val="6"/>
        </w:numPr>
        <w:spacing w:line="276" w:lineRule="auto"/>
        <w:rPr>
          <w:rFonts w:ascii="Times New Roman" w:hAnsi="Times New Roman"/>
          <w:sz w:val="20"/>
          <w:szCs w:val="20"/>
        </w:rPr>
      </w:pPr>
      <w:r w:rsidRPr="00176152">
        <w:rPr>
          <w:rFonts w:ascii="Times New Roman" w:hAnsi="Times New Roman"/>
          <w:sz w:val="20"/>
          <w:szCs w:val="20"/>
        </w:rPr>
        <w:lastRenderedPageBreak/>
        <w:t>wystąpi konieczność wielokrotnego dokonania bezpośredniej zapłaty podwykonawcy lub dalszemu podwykonawcy (z którymi zawarto zaakceptowana przez  Zamawiającego umowę)  lub konieczność dokonania bezpośrednich zapłat na sumę   większą niż 5% wartości niniejszej umowy .</w:t>
      </w:r>
    </w:p>
    <w:p w14:paraId="25D65C4E" w14:textId="77777777" w:rsidR="00794157" w:rsidRPr="00176152" w:rsidRDefault="002842D6" w:rsidP="004C70F2">
      <w:pPr>
        <w:numPr>
          <w:ilvl w:val="0"/>
          <w:numId w:val="6"/>
        </w:numPr>
        <w:suppressAutoHyphens w:val="0"/>
        <w:spacing w:line="276" w:lineRule="auto"/>
        <w:jc w:val="both"/>
        <w:rPr>
          <w:sz w:val="20"/>
          <w:szCs w:val="20"/>
        </w:rPr>
      </w:pPr>
      <w:r w:rsidRPr="00176152">
        <w:rPr>
          <w:sz w:val="20"/>
          <w:szCs w:val="20"/>
        </w:rPr>
        <w:t>Wykonawcy przysługuje prawo odstąpienia od umowy, jeżeli Zamawiający zawiadomi  Wykonawcę, że wobec zaistnienia uprzednio nieprzewidzianych okoliczności nie będzie mógł spełnić swoich zobowiązań umownych wobec Wykonawcy.</w:t>
      </w:r>
    </w:p>
    <w:p w14:paraId="2B9FD1E9" w14:textId="77777777" w:rsidR="00794157" w:rsidRPr="00176152" w:rsidRDefault="002842D6" w:rsidP="004C70F2">
      <w:pPr>
        <w:numPr>
          <w:ilvl w:val="0"/>
          <w:numId w:val="6"/>
        </w:numPr>
        <w:suppressAutoHyphens w:val="0"/>
        <w:spacing w:line="276" w:lineRule="auto"/>
        <w:jc w:val="both"/>
        <w:rPr>
          <w:sz w:val="20"/>
          <w:szCs w:val="20"/>
        </w:rPr>
      </w:pPr>
      <w:r w:rsidRPr="00176152">
        <w:rPr>
          <w:sz w:val="20"/>
          <w:szCs w:val="20"/>
        </w:rPr>
        <w:t>Odstąpienie od umowy powinno nastąpić w formie pisemnej pod rygorem nieważności takiego oświadczenia i powinno zawierać uzasadnienie.</w:t>
      </w:r>
    </w:p>
    <w:p w14:paraId="2D44AC9D" w14:textId="77777777" w:rsidR="00794157" w:rsidRPr="00176152" w:rsidRDefault="002842D6" w:rsidP="004C70F2">
      <w:pPr>
        <w:numPr>
          <w:ilvl w:val="0"/>
          <w:numId w:val="6"/>
        </w:numPr>
        <w:suppressAutoHyphens w:val="0"/>
        <w:spacing w:line="276" w:lineRule="auto"/>
        <w:jc w:val="both"/>
        <w:rPr>
          <w:sz w:val="20"/>
          <w:szCs w:val="20"/>
        </w:rPr>
      </w:pPr>
      <w:r w:rsidRPr="00176152">
        <w:rPr>
          <w:sz w:val="20"/>
          <w:szCs w:val="20"/>
        </w:rPr>
        <w:t>W wypadku odstąpienia od umowy Wykonawcę oraz Zamawiającego obciążają następujące obowiązki szczegółowe:</w:t>
      </w:r>
    </w:p>
    <w:p w14:paraId="3E9EDC20" w14:textId="77777777" w:rsidR="00794157" w:rsidRPr="00176152" w:rsidRDefault="002842D6" w:rsidP="004C70F2">
      <w:pPr>
        <w:numPr>
          <w:ilvl w:val="1"/>
          <w:numId w:val="6"/>
        </w:numPr>
        <w:suppressAutoHyphens w:val="0"/>
        <w:spacing w:line="276" w:lineRule="auto"/>
        <w:jc w:val="both"/>
        <w:rPr>
          <w:sz w:val="20"/>
          <w:szCs w:val="20"/>
        </w:rPr>
      </w:pPr>
      <w:r w:rsidRPr="00176152">
        <w:rPr>
          <w:sz w:val="20"/>
          <w:szCs w:val="20"/>
        </w:rPr>
        <w:t>w terminie 7 dni od daty odstąpienia od umowy Wykonawca przy udziale Zamawiającego  sporządzi szczegółowy protokół inwentaryzacji robót w toku wg stanu na dzień odstąpienia,</w:t>
      </w:r>
    </w:p>
    <w:p w14:paraId="6F6F9056" w14:textId="77777777" w:rsidR="00794157" w:rsidRPr="00176152" w:rsidRDefault="002842D6" w:rsidP="004C70F2">
      <w:pPr>
        <w:numPr>
          <w:ilvl w:val="1"/>
          <w:numId w:val="6"/>
        </w:numPr>
        <w:suppressAutoHyphens w:val="0"/>
        <w:spacing w:line="276" w:lineRule="auto"/>
        <w:jc w:val="both"/>
        <w:rPr>
          <w:sz w:val="20"/>
          <w:szCs w:val="20"/>
        </w:rPr>
      </w:pPr>
      <w:r w:rsidRPr="00176152">
        <w:rPr>
          <w:sz w:val="20"/>
          <w:szCs w:val="20"/>
        </w:rPr>
        <w:t>Wykonawca zabezpieczy przerwane roboty w zakresie obustronnie uzgodnionym na koszt strony z winy której nastąpiło odstąpienie od umowy,</w:t>
      </w:r>
    </w:p>
    <w:p w14:paraId="260135D8" w14:textId="77777777" w:rsidR="00794157" w:rsidRPr="00176152" w:rsidRDefault="002842D6" w:rsidP="004C70F2">
      <w:pPr>
        <w:numPr>
          <w:ilvl w:val="1"/>
          <w:numId w:val="6"/>
        </w:numPr>
        <w:suppressAutoHyphens w:val="0"/>
        <w:spacing w:line="276" w:lineRule="auto"/>
        <w:jc w:val="both"/>
        <w:rPr>
          <w:sz w:val="20"/>
          <w:szCs w:val="20"/>
        </w:rPr>
      </w:pPr>
      <w:r w:rsidRPr="00176152">
        <w:rPr>
          <w:sz w:val="20"/>
          <w:szCs w:val="20"/>
        </w:rPr>
        <w:t>Wykonawca sporządzi wykaz tych materiałów lub urządzeń, które nie mogą być wykorzystane przez Wykonawcę do realizacji innych robót nie objętych niniejszą umową, jeżeli odstąpienie od umowy nastąpiło z przyczyn niezależnych od niego,</w:t>
      </w:r>
    </w:p>
    <w:p w14:paraId="177B6A06" w14:textId="77777777" w:rsidR="00794157" w:rsidRPr="00176152" w:rsidRDefault="002842D6" w:rsidP="004C70F2">
      <w:pPr>
        <w:pStyle w:val="Akapitzlist"/>
        <w:numPr>
          <w:ilvl w:val="1"/>
          <w:numId w:val="6"/>
        </w:numPr>
        <w:spacing w:line="276" w:lineRule="auto"/>
        <w:rPr>
          <w:rFonts w:ascii="Times New Roman" w:hAnsi="Times New Roman"/>
          <w:sz w:val="20"/>
          <w:szCs w:val="20"/>
        </w:rPr>
      </w:pPr>
      <w:r w:rsidRPr="00176152">
        <w:rPr>
          <w:rFonts w:ascii="Times New Roman" w:hAnsi="Times New Roman"/>
          <w:sz w:val="20"/>
          <w:szCs w:val="20"/>
        </w:rPr>
        <w:t>Wykonawca zgłosi do dokonania przez Zamawiającego odbioru robót przerwanych oraz robót zabezpieczających,  jeżeli odstąpienie od umowy nastąpiło z przyczyn, za które Wykonawca nie odpowiada,</w:t>
      </w:r>
    </w:p>
    <w:p w14:paraId="749F37C0" w14:textId="77777777" w:rsidR="00794157" w:rsidRPr="00176152" w:rsidRDefault="002842D6" w:rsidP="004C70F2">
      <w:pPr>
        <w:numPr>
          <w:ilvl w:val="1"/>
          <w:numId w:val="6"/>
        </w:numPr>
        <w:suppressAutoHyphens w:val="0"/>
        <w:spacing w:line="276" w:lineRule="auto"/>
        <w:jc w:val="both"/>
        <w:rPr>
          <w:sz w:val="20"/>
          <w:szCs w:val="20"/>
        </w:rPr>
      </w:pPr>
      <w:r w:rsidRPr="00176152">
        <w:rPr>
          <w:sz w:val="20"/>
          <w:szCs w:val="20"/>
        </w:rPr>
        <w:t>Zamawiający w razie odstąpienia od umowy z przyczyn, za które Wykonawca nie odpowiada obowiązany jest do:</w:t>
      </w:r>
    </w:p>
    <w:p w14:paraId="1B2ABD35" w14:textId="68BDEDB0" w:rsidR="00794157" w:rsidRPr="00176152" w:rsidRDefault="002842D6" w:rsidP="00B61931">
      <w:pPr>
        <w:spacing w:line="276" w:lineRule="auto"/>
        <w:ind w:left="1080"/>
        <w:jc w:val="both"/>
        <w:rPr>
          <w:sz w:val="20"/>
          <w:szCs w:val="20"/>
        </w:rPr>
      </w:pPr>
      <w:r w:rsidRPr="00176152">
        <w:rPr>
          <w:sz w:val="20"/>
          <w:szCs w:val="20"/>
        </w:rPr>
        <w:t>a)</w:t>
      </w:r>
      <w:r w:rsidR="00B61931" w:rsidRPr="00176152">
        <w:rPr>
          <w:sz w:val="20"/>
          <w:szCs w:val="20"/>
        </w:rPr>
        <w:t xml:space="preserve"> </w:t>
      </w:r>
      <w:r w:rsidRPr="00176152">
        <w:rPr>
          <w:sz w:val="20"/>
          <w:szCs w:val="20"/>
        </w:rPr>
        <w:t>dokonania odbioru robót przerwanych oraz do zapłaty wynagrodzenia za roboty, które zostały wykonane do dnia odstąpienia,</w:t>
      </w:r>
    </w:p>
    <w:p w14:paraId="51A968DA" w14:textId="77777777" w:rsidR="00794157" w:rsidRPr="00176152" w:rsidRDefault="002842D6" w:rsidP="000D634D">
      <w:pPr>
        <w:spacing w:line="276" w:lineRule="auto"/>
        <w:jc w:val="both"/>
        <w:rPr>
          <w:sz w:val="20"/>
          <w:szCs w:val="20"/>
        </w:rPr>
      </w:pPr>
      <w:r w:rsidRPr="00176152">
        <w:rPr>
          <w:sz w:val="20"/>
          <w:szCs w:val="20"/>
        </w:rPr>
        <w:t xml:space="preserve">                        b) odkupienia materiałów lub urządzeń określonych w ust. 4 pkt</w:t>
      </w:r>
      <w:r w:rsidR="0062390B" w:rsidRPr="00176152">
        <w:rPr>
          <w:sz w:val="20"/>
          <w:szCs w:val="20"/>
        </w:rPr>
        <w:t>.</w:t>
      </w:r>
      <w:r w:rsidRPr="00176152">
        <w:rPr>
          <w:sz w:val="20"/>
          <w:szCs w:val="20"/>
        </w:rPr>
        <w:t xml:space="preserve"> 3 niniejszego</w:t>
      </w:r>
      <w:r w:rsidR="0062390B" w:rsidRPr="00176152">
        <w:rPr>
          <w:sz w:val="20"/>
          <w:szCs w:val="20"/>
        </w:rPr>
        <w:t xml:space="preserve"> </w:t>
      </w:r>
      <w:r w:rsidRPr="00176152">
        <w:rPr>
          <w:sz w:val="20"/>
          <w:szCs w:val="20"/>
        </w:rPr>
        <w:t>paragrafu umowy,</w:t>
      </w:r>
    </w:p>
    <w:p w14:paraId="6B2861CA" w14:textId="77777777" w:rsidR="00794157" w:rsidRPr="00176152" w:rsidRDefault="002842D6" w:rsidP="000D634D">
      <w:pPr>
        <w:spacing w:line="276" w:lineRule="auto"/>
        <w:jc w:val="both"/>
        <w:rPr>
          <w:sz w:val="20"/>
          <w:szCs w:val="20"/>
        </w:rPr>
      </w:pPr>
      <w:r w:rsidRPr="00176152">
        <w:rPr>
          <w:sz w:val="20"/>
          <w:szCs w:val="20"/>
        </w:rPr>
        <w:t xml:space="preserve">                        c) przejęcia od Wykonawcy pod swój dozór terenu budowy.</w:t>
      </w:r>
    </w:p>
    <w:p w14:paraId="073C601F" w14:textId="77777777" w:rsidR="00794157" w:rsidRPr="00176152" w:rsidRDefault="00794157" w:rsidP="000D634D">
      <w:pPr>
        <w:spacing w:line="276" w:lineRule="auto"/>
        <w:jc w:val="both"/>
        <w:rPr>
          <w:sz w:val="20"/>
          <w:szCs w:val="20"/>
        </w:rPr>
      </w:pPr>
    </w:p>
    <w:p w14:paraId="324041BB" w14:textId="55EF51F0" w:rsidR="00794157" w:rsidRPr="00176152" w:rsidRDefault="002842D6" w:rsidP="000D634D">
      <w:pPr>
        <w:spacing w:line="276" w:lineRule="auto"/>
        <w:jc w:val="center"/>
        <w:rPr>
          <w:b/>
          <w:sz w:val="20"/>
          <w:szCs w:val="20"/>
        </w:rPr>
      </w:pPr>
      <w:r w:rsidRPr="00176152">
        <w:rPr>
          <w:b/>
          <w:sz w:val="20"/>
          <w:szCs w:val="20"/>
        </w:rPr>
        <w:t>§ 1</w:t>
      </w:r>
      <w:r w:rsidR="0057013E" w:rsidRPr="00176152">
        <w:rPr>
          <w:b/>
          <w:sz w:val="20"/>
          <w:szCs w:val="20"/>
        </w:rPr>
        <w:t>7</w:t>
      </w:r>
    </w:p>
    <w:p w14:paraId="66266CD0" w14:textId="77777777" w:rsidR="00794157" w:rsidRPr="00176152" w:rsidRDefault="002842D6" w:rsidP="00BF5F8D">
      <w:pPr>
        <w:pStyle w:val="Akapitzlist"/>
        <w:numPr>
          <w:ilvl w:val="0"/>
          <w:numId w:val="23"/>
        </w:numPr>
        <w:spacing w:line="276" w:lineRule="auto"/>
        <w:rPr>
          <w:rFonts w:ascii="Times New Roman" w:hAnsi="Times New Roman"/>
          <w:sz w:val="20"/>
          <w:szCs w:val="20"/>
        </w:rPr>
      </w:pPr>
      <w:r w:rsidRPr="00176152">
        <w:rPr>
          <w:rFonts w:ascii="Times New Roman" w:hAnsi="Times New Roman"/>
          <w:sz w:val="20"/>
          <w:szCs w:val="20"/>
        </w:rPr>
        <w:t>Zamawiający dopuszcza możliwość dokonania zmian postanowień zawartej umowy</w:t>
      </w:r>
      <w:r w:rsidRPr="00176152">
        <w:rPr>
          <w:rFonts w:ascii="Times New Roman" w:hAnsi="Times New Roman"/>
          <w:sz w:val="20"/>
          <w:szCs w:val="20"/>
        </w:rPr>
        <w:br/>
        <w:t>w stosunku do treści oferty, na podstawie której dokonano wyboru wykonawcy w zakresie:</w:t>
      </w:r>
    </w:p>
    <w:p w14:paraId="7CB6D130" w14:textId="77777777" w:rsidR="00AC5D85" w:rsidRPr="00176152" w:rsidRDefault="00AC5D85" w:rsidP="00BF5F8D">
      <w:pPr>
        <w:pStyle w:val="Standard"/>
        <w:numPr>
          <w:ilvl w:val="0"/>
          <w:numId w:val="41"/>
        </w:numPr>
        <w:autoSpaceDN w:val="0"/>
        <w:spacing w:line="276" w:lineRule="auto"/>
        <w:ind w:left="720" w:hanging="363"/>
        <w:jc w:val="both"/>
        <w:textAlignment w:val="baseline"/>
        <w:rPr>
          <w:sz w:val="20"/>
          <w:szCs w:val="20"/>
        </w:rPr>
      </w:pPr>
      <w:r w:rsidRPr="00176152">
        <w:rPr>
          <w:rFonts w:cs="Calibri"/>
          <w:sz w:val="20"/>
          <w:szCs w:val="20"/>
        </w:rPr>
        <w:t>zmiany zakresu/sposobu realizacji świadczenia, w przypadku</w:t>
      </w:r>
      <w:r w:rsidRPr="00176152">
        <w:rPr>
          <w:rFonts w:cs="Calibri"/>
          <w:bCs/>
          <w:sz w:val="20"/>
          <w:szCs w:val="20"/>
        </w:rPr>
        <w:t>:</w:t>
      </w:r>
    </w:p>
    <w:p w14:paraId="0C84065E" w14:textId="77777777" w:rsidR="00AC5D85" w:rsidRPr="00176152" w:rsidRDefault="00AC5D85" w:rsidP="00BF5F8D">
      <w:pPr>
        <w:pStyle w:val="Standard"/>
        <w:numPr>
          <w:ilvl w:val="0"/>
          <w:numId w:val="42"/>
        </w:numPr>
        <w:autoSpaceDN w:val="0"/>
        <w:spacing w:line="276" w:lineRule="auto"/>
        <w:ind w:left="1077" w:hanging="363"/>
        <w:jc w:val="both"/>
        <w:textAlignment w:val="baseline"/>
        <w:rPr>
          <w:rFonts w:cs="Calibri"/>
          <w:sz w:val="20"/>
          <w:szCs w:val="20"/>
        </w:rPr>
      </w:pPr>
      <w:r w:rsidRPr="00176152">
        <w:rPr>
          <w:rFonts w:cs="Calibri"/>
          <w:sz w:val="20"/>
          <w:szCs w:val="20"/>
        </w:rPr>
        <w:t>odmiennych od przyjętych w dokumentacji projektowej warunków terenowych związanych z istnieniem niezinwentaryzowanych podziemnych sieci, instalacji, urządzeń lub obiektów budowlanych (bunkry, fundamenty, ściany szczelne itp.) skutkujących niemożliwością zrealizowania przedmiotu umowy przy dotychczasowych założeniach technologicznych lub materiałowych,</w:t>
      </w:r>
    </w:p>
    <w:p w14:paraId="3FF4F53A" w14:textId="77777777" w:rsidR="00AC5D85" w:rsidRPr="00176152" w:rsidRDefault="00AC5D85" w:rsidP="00BF5F8D">
      <w:pPr>
        <w:pStyle w:val="Standard"/>
        <w:numPr>
          <w:ilvl w:val="0"/>
          <w:numId w:val="39"/>
        </w:numPr>
        <w:autoSpaceDN w:val="0"/>
        <w:spacing w:line="276" w:lineRule="auto"/>
        <w:ind w:left="1077" w:hanging="363"/>
        <w:jc w:val="both"/>
        <w:textAlignment w:val="baseline"/>
        <w:rPr>
          <w:rFonts w:cs="Calibri"/>
          <w:sz w:val="20"/>
          <w:szCs w:val="20"/>
        </w:rPr>
      </w:pPr>
      <w:r w:rsidRPr="00176152">
        <w:rPr>
          <w:rFonts w:cs="Calibri"/>
          <w:sz w:val="20"/>
          <w:szCs w:val="20"/>
        </w:rPr>
        <w:t>wycofania z produkcji materiałów przyjętych w dokumentacji.</w:t>
      </w:r>
    </w:p>
    <w:p w14:paraId="33708AF0" w14:textId="77777777" w:rsidR="00AC5D85" w:rsidRPr="00176152" w:rsidRDefault="00AC5D85" w:rsidP="00BF5F8D">
      <w:pPr>
        <w:pStyle w:val="Standard"/>
        <w:numPr>
          <w:ilvl w:val="0"/>
          <w:numId w:val="40"/>
        </w:numPr>
        <w:autoSpaceDN w:val="0"/>
        <w:spacing w:line="276" w:lineRule="auto"/>
        <w:ind w:left="720" w:hanging="363"/>
        <w:jc w:val="both"/>
        <w:textAlignment w:val="baseline"/>
        <w:rPr>
          <w:rFonts w:cs="Calibri"/>
          <w:sz w:val="20"/>
          <w:szCs w:val="20"/>
        </w:rPr>
      </w:pPr>
      <w:r w:rsidRPr="00176152">
        <w:rPr>
          <w:rFonts w:cs="Calibri"/>
          <w:sz w:val="20"/>
          <w:szCs w:val="20"/>
        </w:rPr>
        <w:t>zmiany terminu realizacji, w przypadku:</w:t>
      </w:r>
    </w:p>
    <w:p w14:paraId="7F8EDCFE" w14:textId="77777777" w:rsidR="00AC5D85" w:rsidRPr="00176152" w:rsidRDefault="00AC5D85" w:rsidP="00BF5F8D">
      <w:pPr>
        <w:pStyle w:val="Standard"/>
        <w:numPr>
          <w:ilvl w:val="1"/>
          <w:numId w:val="43"/>
        </w:numPr>
        <w:autoSpaceDN w:val="0"/>
        <w:spacing w:line="276" w:lineRule="auto"/>
        <w:jc w:val="both"/>
        <w:textAlignment w:val="baseline"/>
        <w:rPr>
          <w:rFonts w:cs="Calibri"/>
          <w:sz w:val="20"/>
          <w:szCs w:val="20"/>
        </w:rPr>
      </w:pPr>
      <w:r w:rsidRPr="00176152">
        <w:rPr>
          <w:rFonts w:cs="Calibri"/>
          <w:sz w:val="20"/>
          <w:szCs w:val="20"/>
        </w:rPr>
        <w:t>działania organów administracji lub gestorów sieci związanego z przekroczeniem określonych przez prawo terminów wydawania wymaganych w związku z realizacją przedmiotowego zamówienia, decyzji, zezwoleń, uzgodnień itp.,</w:t>
      </w:r>
    </w:p>
    <w:p w14:paraId="26C10B3D" w14:textId="77777777" w:rsidR="00AC5D85" w:rsidRPr="00176152" w:rsidRDefault="00AC5D85" w:rsidP="00BF5F8D">
      <w:pPr>
        <w:pStyle w:val="Standard"/>
        <w:numPr>
          <w:ilvl w:val="1"/>
          <w:numId w:val="43"/>
        </w:numPr>
        <w:autoSpaceDN w:val="0"/>
        <w:spacing w:line="276" w:lineRule="auto"/>
        <w:jc w:val="both"/>
        <w:textAlignment w:val="baseline"/>
        <w:rPr>
          <w:rFonts w:cs="Calibri"/>
          <w:sz w:val="20"/>
          <w:szCs w:val="20"/>
        </w:rPr>
      </w:pPr>
      <w:r w:rsidRPr="00176152">
        <w:rPr>
          <w:rFonts w:cs="Calibri"/>
          <w:sz w:val="20"/>
          <w:szCs w:val="20"/>
        </w:rPr>
        <w:t>w przypadku zawarcia umowy z Wykonawcą po upływie pierwotnego terminu związania ofertą – o czas, jaki minął od upływu pierwotnego terminu związania ofertą do dnia zawarcia umowy,</w:t>
      </w:r>
    </w:p>
    <w:p w14:paraId="56D8EC84" w14:textId="77777777" w:rsidR="00AC5D85" w:rsidRPr="00176152" w:rsidRDefault="00AC5D85" w:rsidP="00BF5F8D">
      <w:pPr>
        <w:pStyle w:val="NormalnyWeb"/>
        <w:numPr>
          <w:ilvl w:val="1"/>
          <w:numId w:val="43"/>
        </w:numPr>
        <w:autoSpaceDN w:val="0"/>
        <w:spacing w:before="0" w:after="0" w:line="276" w:lineRule="auto"/>
        <w:jc w:val="both"/>
        <w:textAlignment w:val="baseline"/>
        <w:rPr>
          <w:bCs/>
          <w:sz w:val="20"/>
          <w:szCs w:val="20"/>
        </w:rPr>
      </w:pPr>
      <w:r w:rsidRPr="00176152">
        <w:rPr>
          <w:bCs/>
          <w:sz w:val="20"/>
          <w:szCs w:val="20"/>
        </w:rPr>
        <w:t>zmiany regulacji prawnych obowiązujących w chwili zawarcia umowy,</w:t>
      </w:r>
    </w:p>
    <w:p w14:paraId="5AF6571F" w14:textId="77777777" w:rsidR="00AC5D85" w:rsidRPr="00176152" w:rsidRDefault="00AC5D85" w:rsidP="00BF5F8D">
      <w:pPr>
        <w:pStyle w:val="Standard"/>
        <w:numPr>
          <w:ilvl w:val="1"/>
          <w:numId w:val="43"/>
        </w:numPr>
        <w:autoSpaceDN w:val="0"/>
        <w:spacing w:line="276" w:lineRule="auto"/>
        <w:jc w:val="both"/>
        <w:textAlignment w:val="baseline"/>
        <w:rPr>
          <w:sz w:val="20"/>
          <w:szCs w:val="20"/>
        </w:rPr>
      </w:pPr>
      <w:r w:rsidRPr="00176152">
        <w:rPr>
          <w:iCs/>
          <w:sz w:val="20"/>
          <w:szCs w:val="20"/>
        </w:rPr>
        <w:t xml:space="preserve">konieczności wprowadzenia zmian w dokumentacji projektowej, sposobie lub technologii </w:t>
      </w:r>
      <w:r w:rsidRPr="00176152">
        <w:rPr>
          <w:bCs/>
          <w:iCs/>
          <w:sz w:val="20"/>
          <w:szCs w:val="20"/>
        </w:rPr>
        <w:t>wykonania przedmiotu umowy,</w:t>
      </w:r>
    </w:p>
    <w:p w14:paraId="377931EE" w14:textId="77777777" w:rsidR="00AC5D85" w:rsidRPr="00176152" w:rsidRDefault="00AC5D85" w:rsidP="00BF5F8D">
      <w:pPr>
        <w:pStyle w:val="Standard"/>
        <w:numPr>
          <w:ilvl w:val="1"/>
          <w:numId w:val="43"/>
        </w:numPr>
        <w:autoSpaceDN w:val="0"/>
        <w:spacing w:line="276" w:lineRule="auto"/>
        <w:jc w:val="both"/>
        <w:textAlignment w:val="baseline"/>
        <w:rPr>
          <w:sz w:val="20"/>
          <w:szCs w:val="20"/>
        </w:rPr>
      </w:pPr>
      <w:r w:rsidRPr="00176152">
        <w:rPr>
          <w:sz w:val="20"/>
          <w:szCs w:val="20"/>
        </w:rPr>
        <w:t xml:space="preserve">wystąpienia niekorzystnych warunków atmosferycznych, geologicznych lub hydrologicznych </w:t>
      </w:r>
      <w:r w:rsidRPr="00176152">
        <w:rPr>
          <w:iCs/>
          <w:sz w:val="20"/>
          <w:szCs w:val="20"/>
        </w:rPr>
        <w:t>uniemożliwiających ze względów technologicznych wykonanie przedmiotu umowy w ustalonym terminie lub negatywnie wpływających na jakość wykonania lub trwałość przedmiotu umowy,</w:t>
      </w:r>
    </w:p>
    <w:p w14:paraId="3F7D3FFE" w14:textId="77777777" w:rsidR="00AC5D85" w:rsidRPr="00176152" w:rsidRDefault="00AC5D85" w:rsidP="00BF5F8D">
      <w:pPr>
        <w:pStyle w:val="Standard"/>
        <w:numPr>
          <w:ilvl w:val="1"/>
          <w:numId w:val="43"/>
        </w:numPr>
        <w:autoSpaceDN w:val="0"/>
        <w:spacing w:line="276" w:lineRule="auto"/>
        <w:jc w:val="both"/>
        <w:textAlignment w:val="baseline"/>
        <w:rPr>
          <w:sz w:val="20"/>
          <w:szCs w:val="20"/>
        </w:rPr>
      </w:pPr>
      <w:r w:rsidRPr="00176152">
        <w:rPr>
          <w:sz w:val="20"/>
          <w:szCs w:val="20"/>
        </w:rPr>
        <w:t>przedłużającego się oczekiwania na uzgodnienia, decyzje administracyjne, warunki przyłączenia do sieci,</w:t>
      </w:r>
    </w:p>
    <w:p w14:paraId="430CC685" w14:textId="77777777" w:rsidR="00AC5D85" w:rsidRPr="00176152" w:rsidRDefault="00AC5D85" w:rsidP="00BF5F8D">
      <w:pPr>
        <w:pStyle w:val="NormalnyWeb"/>
        <w:numPr>
          <w:ilvl w:val="1"/>
          <w:numId w:val="43"/>
        </w:numPr>
        <w:autoSpaceDN w:val="0"/>
        <w:spacing w:before="0" w:after="0" w:line="276" w:lineRule="auto"/>
        <w:jc w:val="both"/>
        <w:textAlignment w:val="baseline"/>
        <w:rPr>
          <w:sz w:val="20"/>
          <w:szCs w:val="20"/>
        </w:rPr>
      </w:pPr>
      <w:r w:rsidRPr="00176152">
        <w:rPr>
          <w:sz w:val="20"/>
          <w:szCs w:val="20"/>
        </w:rPr>
        <w:t>wystąpienia odkryć archeologicznych,</w:t>
      </w:r>
    </w:p>
    <w:p w14:paraId="5C28AE96" w14:textId="77777777" w:rsidR="00AC5D85" w:rsidRPr="00176152" w:rsidRDefault="00AC5D85" w:rsidP="00BF5F8D">
      <w:pPr>
        <w:pStyle w:val="NormalnyWeb"/>
        <w:numPr>
          <w:ilvl w:val="1"/>
          <w:numId w:val="43"/>
        </w:numPr>
        <w:autoSpaceDN w:val="0"/>
        <w:spacing w:before="0" w:after="0" w:line="276" w:lineRule="auto"/>
        <w:jc w:val="both"/>
        <w:textAlignment w:val="baseline"/>
        <w:rPr>
          <w:sz w:val="20"/>
          <w:szCs w:val="20"/>
        </w:rPr>
      </w:pPr>
      <w:r w:rsidRPr="00176152">
        <w:rPr>
          <w:sz w:val="20"/>
          <w:szCs w:val="20"/>
        </w:rPr>
        <w:lastRenderedPageBreak/>
        <w:t>natrafienia na niewybuchy i niewypały,</w:t>
      </w:r>
    </w:p>
    <w:p w14:paraId="61F36DA8" w14:textId="0F807BA5" w:rsidR="002777D5" w:rsidRPr="00176152" w:rsidRDefault="00AC5D85" w:rsidP="00BF5F8D">
      <w:pPr>
        <w:pStyle w:val="NormalnyWeb"/>
        <w:numPr>
          <w:ilvl w:val="1"/>
          <w:numId w:val="43"/>
        </w:numPr>
        <w:autoSpaceDN w:val="0"/>
        <w:spacing w:before="0" w:after="0" w:line="276" w:lineRule="auto"/>
        <w:jc w:val="both"/>
        <w:textAlignment w:val="baseline"/>
        <w:rPr>
          <w:bCs/>
          <w:iCs/>
          <w:sz w:val="20"/>
          <w:szCs w:val="20"/>
        </w:rPr>
      </w:pPr>
      <w:r w:rsidRPr="00176152">
        <w:rPr>
          <w:bCs/>
          <w:iCs/>
          <w:sz w:val="20"/>
          <w:szCs w:val="20"/>
        </w:rPr>
        <w:t>wystąpienia klęsk żywiołowych.</w:t>
      </w:r>
    </w:p>
    <w:p w14:paraId="69B6DFBF" w14:textId="77777777" w:rsidR="00B61931" w:rsidRPr="00176152" w:rsidRDefault="002777D5" w:rsidP="00BF5F8D">
      <w:pPr>
        <w:pStyle w:val="Akapitzlist"/>
        <w:numPr>
          <w:ilvl w:val="0"/>
          <w:numId w:val="40"/>
        </w:numPr>
        <w:spacing w:line="276" w:lineRule="auto"/>
        <w:rPr>
          <w:rFonts w:ascii="Times New Roman" w:hAnsi="Times New Roman"/>
          <w:sz w:val="20"/>
          <w:szCs w:val="20"/>
        </w:rPr>
      </w:pPr>
      <w:r w:rsidRPr="00176152">
        <w:rPr>
          <w:rFonts w:ascii="Times New Roman" w:hAnsi="Times New Roman"/>
          <w:sz w:val="20"/>
          <w:szCs w:val="20"/>
        </w:rPr>
        <w:t>Podstawą dokonania zmian, o których mowa w § 17 ust. 1 pkt 1 i pkt 2, będzie potwierdzenie w dokumentacji budowy, przez Zamawiającego lub Inspektora nadzoru, wystąpienia opisanych okoliczności uzasadniających wstrzymanie robót, z określeniem okresu wstrzymania robót wpływającego na zmianę terminu i sporządzenie protokołu konieczności – zatwierdzonego przez Zamawiającego.</w:t>
      </w:r>
    </w:p>
    <w:p w14:paraId="14784644" w14:textId="14EAE86A" w:rsidR="002777D5" w:rsidRPr="00176152" w:rsidRDefault="002777D5" w:rsidP="00BF5F8D">
      <w:pPr>
        <w:pStyle w:val="Akapitzlist"/>
        <w:numPr>
          <w:ilvl w:val="0"/>
          <w:numId w:val="40"/>
        </w:numPr>
        <w:spacing w:line="276" w:lineRule="auto"/>
        <w:rPr>
          <w:rFonts w:ascii="Times New Roman" w:hAnsi="Times New Roman"/>
          <w:sz w:val="20"/>
          <w:szCs w:val="20"/>
        </w:rPr>
      </w:pPr>
      <w:r w:rsidRPr="00176152">
        <w:rPr>
          <w:rFonts w:ascii="Times New Roman" w:hAnsi="Times New Roman"/>
          <w:sz w:val="20"/>
          <w:szCs w:val="20"/>
        </w:rPr>
        <w:t>Strony ustalają nowe terminy umowne w okolicznościach wymienionych w § 1</w:t>
      </w:r>
      <w:r w:rsidR="00B61931" w:rsidRPr="00176152">
        <w:rPr>
          <w:rFonts w:ascii="Times New Roman" w:hAnsi="Times New Roman"/>
          <w:sz w:val="20"/>
          <w:szCs w:val="20"/>
        </w:rPr>
        <w:t>7</w:t>
      </w:r>
      <w:r w:rsidRPr="00176152">
        <w:rPr>
          <w:rFonts w:ascii="Times New Roman" w:hAnsi="Times New Roman"/>
          <w:sz w:val="20"/>
          <w:szCs w:val="20"/>
        </w:rPr>
        <w:t xml:space="preserve"> ust. 1, z tym, że wielkość zmian musi być powiązana z przyczyną jaka ją spowodowała, a termin może ulec zmianie o okres odpowiadający wstrzymaniu lub opóźnieniu prac z tego powodu, ale nie dłużej niż 60 dni od upływu ostatniego dnia tego terminu.</w:t>
      </w:r>
    </w:p>
    <w:p w14:paraId="408EA307" w14:textId="5DAA424A" w:rsidR="00794157" w:rsidRPr="00176152" w:rsidRDefault="002842D6" w:rsidP="00BF5F8D">
      <w:pPr>
        <w:pStyle w:val="Akapitzlist"/>
        <w:numPr>
          <w:ilvl w:val="0"/>
          <w:numId w:val="40"/>
        </w:numPr>
        <w:spacing w:line="276" w:lineRule="auto"/>
        <w:rPr>
          <w:rFonts w:ascii="Times New Roman" w:hAnsi="Times New Roman"/>
          <w:b/>
          <w:sz w:val="20"/>
          <w:szCs w:val="20"/>
        </w:rPr>
      </w:pPr>
      <w:r w:rsidRPr="00176152">
        <w:rPr>
          <w:rFonts w:ascii="Times New Roman" w:hAnsi="Times New Roman"/>
          <w:b/>
          <w:sz w:val="20"/>
          <w:szCs w:val="20"/>
        </w:rPr>
        <w:t>zmiany kierownika budowy</w:t>
      </w:r>
    </w:p>
    <w:p w14:paraId="3B111A03" w14:textId="77777777" w:rsidR="00794157" w:rsidRPr="00176152" w:rsidRDefault="002842D6" w:rsidP="00BF5F8D">
      <w:pPr>
        <w:pStyle w:val="Akapitzlist"/>
        <w:numPr>
          <w:ilvl w:val="0"/>
          <w:numId w:val="24"/>
        </w:numPr>
        <w:spacing w:line="276" w:lineRule="auto"/>
        <w:ind w:left="1418"/>
        <w:rPr>
          <w:rFonts w:ascii="Times New Roman" w:hAnsi="Times New Roman"/>
          <w:sz w:val="20"/>
          <w:szCs w:val="20"/>
        </w:rPr>
      </w:pPr>
      <w:r w:rsidRPr="00176152">
        <w:rPr>
          <w:rFonts w:ascii="Times New Roman" w:hAnsi="Times New Roman"/>
          <w:sz w:val="20"/>
          <w:szCs w:val="20"/>
        </w:rPr>
        <w:t>Wykonawca może dokonać zmiany kierownika budowy wskazanego w ofercie, jedynie za  uprzednią pisemną zgodą Zamawiającego. Wykonawca z własnej inicjatywy proponuje zmianę kierownika budowy w następujących przypadkach :</w:t>
      </w:r>
    </w:p>
    <w:p w14:paraId="1A1FB019" w14:textId="77777777" w:rsidR="00794157" w:rsidRPr="00176152" w:rsidRDefault="002842D6" w:rsidP="000D634D">
      <w:pPr>
        <w:pStyle w:val="Akapitzlist"/>
        <w:spacing w:line="276" w:lineRule="auto"/>
        <w:ind w:left="1418"/>
        <w:rPr>
          <w:rFonts w:ascii="Times New Roman" w:hAnsi="Times New Roman"/>
          <w:sz w:val="20"/>
          <w:szCs w:val="20"/>
        </w:rPr>
      </w:pPr>
      <w:r w:rsidRPr="00176152">
        <w:rPr>
          <w:rFonts w:ascii="Times New Roman" w:hAnsi="Times New Roman"/>
          <w:sz w:val="20"/>
          <w:szCs w:val="20"/>
        </w:rPr>
        <w:t xml:space="preserve"> - śmierci, choroby lub innych zdarzeń losowych kierownika budowy,</w:t>
      </w:r>
    </w:p>
    <w:p w14:paraId="4CB35BBD" w14:textId="77777777" w:rsidR="00794157" w:rsidRPr="00176152" w:rsidRDefault="002842D6" w:rsidP="000D634D">
      <w:pPr>
        <w:pStyle w:val="Akapitzlist"/>
        <w:spacing w:line="276" w:lineRule="auto"/>
        <w:ind w:left="1418"/>
        <w:rPr>
          <w:rFonts w:ascii="Times New Roman" w:hAnsi="Times New Roman"/>
          <w:sz w:val="20"/>
          <w:szCs w:val="20"/>
        </w:rPr>
      </w:pPr>
      <w:r w:rsidRPr="00176152">
        <w:rPr>
          <w:rFonts w:ascii="Times New Roman" w:hAnsi="Times New Roman"/>
          <w:sz w:val="20"/>
          <w:szCs w:val="20"/>
        </w:rPr>
        <w:t>- niewywiązywania się przez kierownika budowy z obowiązków wynikających z umowy,</w:t>
      </w:r>
    </w:p>
    <w:p w14:paraId="17D34564" w14:textId="77777777" w:rsidR="00794157" w:rsidRPr="00176152" w:rsidRDefault="002842D6" w:rsidP="000D634D">
      <w:pPr>
        <w:pStyle w:val="Akapitzlist"/>
        <w:spacing w:line="276" w:lineRule="auto"/>
        <w:ind w:left="1418"/>
        <w:rPr>
          <w:rFonts w:ascii="Times New Roman" w:hAnsi="Times New Roman"/>
          <w:sz w:val="20"/>
          <w:szCs w:val="20"/>
        </w:rPr>
      </w:pPr>
      <w:r w:rsidRPr="00176152">
        <w:rPr>
          <w:rFonts w:ascii="Times New Roman" w:hAnsi="Times New Roman"/>
          <w:sz w:val="20"/>
          <w:szCs w:val="20"/>
        </w:rPr>
        <w:t>- konieczności zmiany z innych przyczyn niezależnych od Wykonawcy (np. rezygnacja, itp. )</w:t>
      </w:r>
    </w:p>
    <w:p w14:paraId="30E30666" w14:textId="77777777" w:rsidR="002777D5" w:rsidRPr="00176152" w:rsidRDefault="002842D6" w:rsidP="00BF5F8D">
      <w:pPr>
        <w:pStyle w:val="Akapitzlist"/>
        <w:numPr>
          <w:ilvl w:val="0"/>
          <w:numId w:val="24"/>
        </w:numPr>
        <w:spacing w:line="276" w:lineRule="auto"/>
        <w:ind w:left="1418"/>
        <w:rPr>
          <w:rFonts w:ascii="Times New Roman" w:hAnsi="Times New Roman"/>
          <w:sz w:val="20"/>
          <w:szCs w:val="20"/>
        </w:rPr>
      </w:pPr>
      <w:r w:rsidRPr="00176152">
        <w:rPr>
          <w:rFonts w:ascii="Times New Roman" w:hAnsi="Times New Roman"/>
          <w:sz w:val="20"/>
          <w:szCs w:val="20"/>
        </w:rPr>
        <w:t xml:space="preserve">Zamawiający może żądać od Wykonawcy dokonania zmiany kierownika budowy wskazanego w ofercie, jeżeli uzna, że kierownik nie wykonuje obowiązków wynikających z umowy. Wykonawca obowiązany jest zmienić kierownika budowy zgodnie z żądanie Zamawiającego, w terminie wskazanym przez Zamawiającego. W przypadku dokonania w/w zmian- nowy kierownik budowy musi spełniać wymagania określone w Specyfikacji Istotnych Warunków Zamówienia.   </w:t>
      </w:r>
    </w:p>
    <w:p w14:paraId="3E6A5DF1" w14:textId="553167DE" w:rsidR="00794157" w:rsidRPr="00176152" w:rsidRDefault="002842D6" w:rsidP="00BF5F8D">
      <w:pPr>
        <w:pStyle w:val="Akapitzlist"/>
        <w:numPr>
          <w:ilvl w:val="0"/>
          <w:numId w:val="40"/>
        </w:numPr>
        <w:spacing w:line="276" w:lineRule="auto"/>
        <w:rPr>
          <w:rFonts w:ascii="Times New Roman" w:hAnsi="Times New Roman"/>
          <w:sz w:val="20"/>
          <w:szCs w:val="20"/>
        </w:rPr>
      </w:pPr>
      <w:r w:rsidRPr="00176152">
        <w:rPr>
          <w:rFonts w:ascii="Times New Roman" w:hAnsi="Times New Roman"/>
          <w:b/>
          <w:sz w:val="20"/>
          <w:szCs w:val="20"/>
        </w:rPr>
        <w:t>zmiana umowy w zakresie podwykonawstwa</w:t>
      </w:r>
      <w:r w:rsidRPr="00176152">
        <w:rPr>
          <w:rFonts w:ascii="Times New Roman" w:hAnsi="Times New Roman"/>
          <w:sz w:val="20"/>
          <w:szCs w:val="20"/>
        </w:rPr>
        <w:t>,  za uprzednią zgodą Zamawiającego: możliwe jest powierzenie podwykonawstwa innej części zamówienia niż wskazane w ofercie   Wykonawcy, a także zmiana podwykonawcy na etapie realizacji robót o ile nie sprzeciwia się to  postanowieniom Specyfikacji Istotnych Warunków Zamówienia.</w:t>
      </w:r>
    </w:p>
    <w:p w14:paraId="44515F44" w14:textId="1871FF15" w:rsidR="00F77390" w:rsidRPr="00176152" w:rsidRDefault="00F77390" w:rsidP="00BF5F8D">
      <w:pPr>
        <w:pStyle w:val="Akapitzlist"/>
        <w:numPr>
          <w:ilvl w:val="0"/>
          <w:numId w:val="40"/>
        </w:numPr>
        <w:spacing w:line="276" w:lineRule="auto"/>
        <w:rPr>
          <w:rFonts w:ascii="Times New Roman" w:hAnsi="Times New Roman"/>
          <w:sz w:val="20"/>
          <w:szCs w:val="20"/>
        </w:rPr>
      </w:pPr>
      <w:r w:rsidRPr="00176152">
        <w:rPr>
          <w:rFonts w:ascii="Times New Roman" w:hAnsi="Times New Roman"/>
          <w:b/>
          <w:sz w:val="20"/>
          <w:szCs w:val="20"/>
        </w:rPr>
        <w:t xml:space="preserve">zmiany  wynagrodzenia </w:t>
      </w:r>
      <w:r w:rsidRPr="00176152">
        <w:rPr>
          <w:rFonts w:ascii="Times New Roman" w:hAnsi="Times New Roman"/>
          <w:sz w:val="20"/>
          <w:szCs w:val="20"/>
        </w:rPr>
        <w:t>spowodowanej zmianą powszechnie obowiązujących przepisów prawa w zakresie mającym wpływ na realizacje przedmiotu zamówienia, w tym również zmiany stawki podatku VAT</w:t>
      </w:r>
      <w:r w:rsidRPr="00176152">
        <w:rPr>
          <w:rFonts w:ascii="Times New Roman" w:hAnsi="Times New Roman"/>
          <w:b/>
          <w:sz w:val="20"/>
          <w:szCs w:val="20"/>
        </w:rPr>
        <w:t>.</w:t>
      </w:r>
    </w:p>
    <w:p w14:paraId="00C093C4" w14:textId="77777777" w:rsidR="00F77390" w:rsidRPr="00176152" w:rsidRDefault="00F77390" w:rsidP="00BF5F8D">
      <w:pPr>
        <w:pStyle w:val="Akapitzlist"/>
        <w:numPr>
          <w:ilvl w:val="0"/>
          <w:numId w:val="40"/>
        </w:numPr>
        <w:spacing w:line="276" w:lineRule="auto"/>
        <w:rPr>
          <w:rFonts w:ascii="Times New Roman" w:eastAsia="Calibri" w:hAnsi="Times New Roman"/>
          <w:sz w:val="20"/>
          <w:szCs w:val="20"/>
          <w:lang w:eastAsia="en-US"/>
        </w:rPr>
      </w:pPr>
      <w:r w:rsidRPr="00176152">
        <w:rPr>
          <w:rFonts w:ascii="Times New Roman" w:eastAsia="Calibri" w:hAnsi="Times New Roman"/>
          <w:b/>
          <w:sz w:val="20"/>
          <w:szCs w:val="20"/>
          <w:lang w:eastAsia="en-US"/>
        </w:rPr>
        <w:t>oraz</w:t>
      </w:r>
      <w:r w:rsidRPr="00176152">
        <w:rPr>
          <w:rFonts w:ascii="Times New Roman" w:eastAsia="Calibri" w:hAnsi="Times New Roman"/>
          <w:sz w:val="20"/>
          <w:szCs w:val="20"/>
          <w:lang w:eastAsia="en-US"/>
        </w:rPr>
        <w:t xml:space="preserve"> w przypadkach szczegółowo opisanych w ustawie z dnia 2 marca 2020 r. o szczególnych  rozwiązaniach związanych z zapobieganiem, przeciwdziałaniem  i  zwalczaniem COVID-19, innych chorób zakaźnych oraz wywołanych nimi sytuacji  kryzysowych (Dz. U. z 2020 r., poz. 374 z późn. zm.).</w:t>
      </w:r>
    </w:p>
    <w:p w14:paraId="525897DB" w14:textId="77777777" w:rsidR="00F77390" w:rsidRPr="00176152" w:rsidRDefault="00F77390" w:rsidP="000D634D">
      <w:pPr>
        <w:pStyle w:val="Akapitzlist"/>
        <w:spacing w:line="276" w:lineRule="auto"/>
        <w:ind w:left="978"/>
        <w:rPr>
          <w:rFonts w:ascii="Times New Roman" w:eastAsia="Calibri" w:hAnsi="Times New Roman"/>
          <w:sz w:val="20"/>
          <w:szCs w:val="20"/>
          <w:lang w:eastAsia="en-US"/>
        </w:rPr>
      </w:pPr>
    </w:p>
    <w:p w14:paraId="71B5B8C1" w14:textId="6B87A110" w:rsidR="00794157" w:rsidRPr="00176152" w:rsidRDefault="002842D6" w:rsidP="00BF5F8D">
      <w:pPr>
        <w:pStyle w:val="Tekstpodstawowy"/>
        <w:numPr>
          <w:ilvl w:val="0"/>
          <w:numId w:val="23"/>
        </w:numPr>
        <w:suppressAutoHyphens w:val="0"/>
        <w:spacing w:after="0"/>
        <w:jc w:val="both"/>
        <w:rPr>
          <w:sz w:val="20"/>
          <w:szCs w:val="20"/>
        </w:rPr>
      </w:pPr>
      <w:r w:rsidRPr="00176152">
        <w:rPr>
          <w:sz w:val="20"/>
          <w:szCs w:val="20"/>
        </w:rPr>
        <w:t>Wszelkie zmiany postanowień umowy wymagają  formy  pisemnej ( aneksu ) podpisanego przez strony umowy,  pod rygorem nieważności. Omyłki pisarskie lub rachunkowe nie wymagają zmiany umowy.</w:t>
      </w:r>
    </w:p>
    <w:p w14:paraId="4D3AE02B" w14:textId="66B6A71D" w:rsidR="002777D5" w:rsidRPr="00176152" w:rsidRDefault="002777D5" w:rsidP="002777D5">
      <w:pPr>
        <w:pStyle w:val="Tekstpodstawowy"/>
        <w:suppressAutoHyphens w:val="0"/>
        <w:spacing w:after="0"/>
        <w:jc w:val="both"/>
        <w:rPr>
          <w:sz w:val="20"/>
          <w:szCs w:val="20"/>
        </w:rPr>
      </w:pPr>
    </w:p>
    <w:p w14:paraId="28AA9925" w14:textId="58941DCF" w:rsidR="002777D5" w:rsidRPr="00176152" w:rsidRDefault="002777D5" w:rsidP="002777D5">
      <w:pPr>
        <w:spacing w:line="276" w:lineRule="auto"/>
        <w:jc w:val="center"/>
        <w:rPr>
          <w:b/>
          <w:sz w:val="20"/>
          <w:szCs w:val="20"/>
        </w:rPr>
      </w:pPr>
      <w:r w:rsidRPr="00176152">
        <w:rPr>
          <w:b/>
          <w:sz w:val="20"/>
          <w:szCs w:val="20"/>
        </w:rPr>
        <w:t>§ 17a</w:t>
      </w:r>
    </w:p>
    <w:p w14:paraId="0835E70B" w14:textId="45487A8C" w:rsidR="002777D5" w:rsidRPr="00176152" w:rsidRDefault="002777D5" w:rsidP="002777D5">
      <w:pPr>
        <w:pStyle w:val="Tekstpodstawowy"/>
        <w:suppressAutoHyphens w:val="0"/>
        <w:spacing w:after="0"/>
        <w:jc w:val="both"/>
        <w:rPr>
          <w:sz w:val="20"/>
          <w:szCs w:val="20"/>
        </w:rPr>
      </w:pPr>
    </w:p>
    <w:p w14:paraId="03B625EB" w14:textId="77777777" w:rsidR="002777D5" w:rsidRPr="00176152" w:rsidRDefault="002777D5" w:rsidP="00BF5F8D">
      <w:pPr>
        <w:pStyle w:val="Akapitzlist"/>
        <w:numPr>
          <w:ilvl w:val="3"/>
          <w:numId w:val="23"/>
        </w:numPr>
        <w:spacing w:line="276" w:lineRule="auto"/>
        <w:ind w:left="426" w:hanging="426"/>
        <w:rPr>
          <w:rFonts w:ascii="Times New Roman" w:hAnsi="Times New Roman"/>
          <w:sz w:val="20"/>
          <w:szCs w:val="20"/>
        </w:rPr>
      </w:pPr>
      <w:r w:rsidRPr="00176152">
        <w:rPr>
          <w:rFonts w:ascii="Times New Roman" w:hAnsi="Times New Roman"/>
          <w:sz w:val="20"/>
          <w:szCs w:val="20"/>
        </w:rPr>
        <w:t>Strony przewidują możliwość zmiany wynagrodzenia Wykonawcy zgodnie z poniższymi zasadami, w przypadku zmiany ceny materiałów lub kosztów związanych z realizacją zamówienia:</w:t>
      </w:r>
    </w:p>
    <w:p w14:paraId="19797DFE" w14:textId="77777777" w:rsidR="002777D5" w:rsidRPr="00176152" w:rsidRDefault="002777D5" w:rsidP="00BF5F8D">
      <w:pPr>
        <w:pStyle w:val="Akapitzlist"/>
        <w:numPr>
          <w:ilvl w:val="0"/>
          <w:numId w:val="44"/>
        </w:numPr>
        <w:spacing w:line="276" w:lineRule="auto"/>
        <w:rPr>
          <w:rFonts w:ascii="Times New Roman" w:hAnsi="Times New Roman"/>
          <w:sz w:val="20"/>
          <w:szCs w:val="20"/>
        </w:rPr>
      </w:pPr>
      <w:r w:rsidRPr="00176152">
        <w:rPr>
          <w:rFonts w:ascii="Times New Roman" w:hAnsi="Times New Roman"/>
          <w:sz w:val="20"/>
          <w:szCs w:val="20"/>
        </w:rPr>
        <w:t xml:space="preserve">wyliczenie wysokości zmiany wynagrodzenia odbywać się będzie w oparciu o kwartalny wskaźnik cen produkcji budowlano-montażowej liczony do poprzedniego kwartału = zwany dalej wskaźnikiem GUS; </w:t>
      </w:r>
    </w:p>
    <w:p w14:paraId="06A227A8" w14:textId="403AEED7" w:rsidR="002777D5" w:rsidRPr="00176152" w:rsidRDefault="002777D5" w:rsidP="00BF5F8D">
      <w:pPr>
        <w:pStyle w:val="Akapitzlist"/>
        <w:numPr>
          <w:ilvl w:val="0"/>
          <w:numId w:val="44"/>
        </w:numPr>
        <w:spacing w:line="276" w:lineRule="auto"/>
        <w:rPr>
          <w:rFonts w:ascii="Times New Roman" w:hAnsi="Times New Roman"/>
          <w:sz w:val="20"/>
          <w:szCs w:val="20"/>
        </w:rPr>
      </w:pPr>
      <w:r w:rsidRPr="00176152">
        <w:rPr>
          <w:rFonts w:ascii="Times New Roman" w:hAnsi="Times New Roman"/>
          <w:sz w:val="20"/>
          <w:szCs w:val="20"/>
        </w:rPr>
        <w:t xml:space="preserve">w sytuacji, gdy wskaźnik GUS/ suma wskaźników opublikowanych w okresie obowiązywania umowy (z zastrzeżeniem pkt 9) przekroczy poziom </w:t>
      </w:r>
      <w:r w:rsidR="00DC21E2" w:rsidRPr="00176152">
        <w:rPr>
          <w:rFonts w:ascii="Times New Roman" w:hAnsi="Times New Roman"/>
          <w:b/>
          <w:bCs/>
          <w:sz w:val="20"/>
          <w:szCs w:val="20"/>
        </w:rPr>
        <w:t>5</w:t>
      </w:r>
      <w:r w:rsidRPr="00176152">
        <w:rPr>
          <w:rFonts w:ascii="Times New Roman" w:hAnsi="Times New Roman"/>
          <w:b/>
          <w:bCs/>
          <w:sz w:val="20"/>
          <w:szCs w:val="20"/>
        </w:rPr>
        <w:t>%,</w:t>
      </w:r>
      <w:r w:rsidRPr="00176152">
        <w:rPr>
          <w:rFonts w:ascii="Times New Roman" w:hAnsi="Times New Roman"/>
          <w:sz w:val="20"/>
          <w:szCs w:val="20"/>
        </w:rPr>
        <w:t xml:space="preserve"> strony mogą złożyć wniosek o dokonanie odpowiedniej zmiany wynagrodzenia przypadającego wykonawcy; </w:t>
      </w:r>
    </w:p>
    <w:p w14:paraId="16A584FA" w14:textId="77777777" w:rsidR="002777D5" w:rsidRPr="00176152" w:rsidRDefault="002777D5" w:rsidP="00BF5F8D">
      <w:pPr>
        <w:pStyle w:val="Akapitzlist"/>
        <w:numPr>
          <w:ilvl w:val="0"/>
          <w:numId w:val="44"/>
        </w:numPr>
        <w:spacing w:line="276" w:lineRule="auto"/>
        <w:rPr>
          <w:rFonts w:ascii="Times New Roman" w:hAnsi="Times New Roman"/>
          <w:sz w:val="20"/>
          <w:szCs w:val="20"/>
        </w:rPr>
      </w:pPr>
      <w:r w:rsidRPr="00176152">
        <w:rPr>
          <w:rFonts w:ascii="Times New Roman" w:hAnsi="Times New Roman"/>
          <w:sz w:val="20"/>
          <w:szCs w:val="20"/>
        </w:rPr>
        <w:t>strona po spełnieniu przesłanek wskazanych w pkt 1-2 może złożyć wniosek o zmianę wynagrodzenia w wysokości wynikającej z wyliczenia:</w:t>
      </w:r>
    </w:p>
    <w:p w14:paraId="16AD1C58" w14:textId="077F4C60" w:rsidR="002777D5" w:rsidRPr="00176152" w:rsidRDefault="002777D5" w:rsidP="002777D5">
      <w:pPr>
        <w:pStyle w:val="Akapitzlist"/>
        <w:spacing w:line="276" w:lineRule="auto"/>
        <w:ind w:left="720"/>
        <w:jc w:val="center"/>
        <w:rPr>
          <w:rFonts w:ascii="Times New Roman" w:hAnsi="Times New Roman"/>
          <w:sz w:val="20"/>
          <w:szCs w:val="20"/>
        </w:rPr>
      </w:pPr>
      <w:r w:rsidRPr="00176152">
        <w:rPr>
          <w:rFonts w:ascii="Times New Roman" w:hAnsi="Times New Roman"/>
          <w:sz w:val="20"/>
          <w:szCs w:val="20"/>
        </w:rPr>
        <w:t xml:space="preserve">A x (B% - </w:t>
      </w:r>
      <w:r w:rsidR="00DC21E2" w:rsidRPr="00176152">
        <w:rPr>
          <w:rFonts w:ascii="Times New Roman" w:hAnsi="Times New Roman"/>
          <w:b/>
          <w:bCs/>
          <w:sz w:val="20"/>
          <w:szCs w:val="20"/>
        </w:rPr>
        <w:t>5</w:t>
      </w:r>
      <w:r w:rsidRPr="00176152">
        <w:rPr>
          <w:rFonts w:ascii="Times New Roman" w:hAnsi="Times New Roman"/>
          <w:b/>
          <w:bCs/>
          <w:sz w:val="20"/>
          <w:szCs w:val="20"/>
        </w:rPr>
        <w:t>%)</w:t>
      </w:r>
      <w:r w:rsidRPr="00176152">
        <w:rPr>
          <w:rFonts w:ascii="Times New Roman" w:hAnsi="Times New Roman"/>
          <w:sz w:val="20"/>
          <w:szCs w:val="20"/>
        </w:rPr>
        <w:t xml:space="preserve"> = C,</w:t>
      </w:r>
    </w:p>
    <w:p w14:paraId="242C794A" w14:textId="77777777" w:rsidR="002777D5" w:rsidRPr="00176152" w:rsidRDefault="002777D5" w:rsidP="002777D5">
      <w:pPr>
        <w:pStyle w:val="Akapitzlist"/>
        <w:spacing w:line="276" w:lineRule="auto"/>
        <w:ind w:left="720"/>
        <w:rPr>
          <w:rFonts w:ascii="Times New Roman" w:hAnsi="Times New Roman"/>
          <w:sz w:val="20"/>
          <w:szCs w:val="20"/>
        </w:rPr>
      </w:pPr>
      <w:r w:rsidRPr="00176152">
        <w:rPr>
          <w:rFonts w:ascii="Times New Roman" w:hAnsi="Times New Roman"/>
          <w:sz w:val="20"/>
          <w:szCs w:val="20"/>
        </w:rPr>
        <w:t xml:space="preserve"> gdzie: </w:t>
      </w:r>
    </w:p>
    <w:p w14:paraId="4D7D5B2D" w14:textId="5D1FB340" w:rsidR="002777D5" w:rsidRPr="00176152" w:rsidRDefault="002777D5" w:rsidP="002777D5">
      <w:pPr>
        <w:pStyle w:val="Akapitzlist"/>
        <w:spacing w:line="276" w:lineRule="auto"/>
        <w:ind w:left="720"/>
        <w:rPr>
          <w:rFonts w:ascii="Times New Roman" w:hAnsi="Times New Roman"/>
          <w:sz w:val="20"/>
          <w:szCs w:val="20"/>
        </w:rPr>
      </w:pPr>
      <w:r w:rsidRPr="00176152">
        <w:rPr>
          <w:rFonts w:ascii="Times New Roman" w:hAnsi="Times New Roman"/>
          <w:sz w:val="20"/>
          <w:szCs w:val="20"/>
        </w:rPr>
        <w:t xml:space="preserve">A – wartość wynagrodzenia umownego wykonawcy które pozostało do zapłaty po dniu złożenia zaakceptowanego wniosku, </w:t>
      </w:r>
    </w:p>
    <w:p w14:paraId="01F77030" w14:textId="77777777" w:rsidR="002777D5" w:rsidRPr="00176152" w:rsidRDefault="002777D5" w:rsidP="002777D5">
      <w:pPr>
        <w:pStyle w:val="Akapitzlist"/>
        <w:spacing w:line="276" w:lineRule="auto"/>
        <w:ind w:left="720"/>
        <w:rPr>
          <w:rFonts w:ascii="Times New Roman" w:hAnsi="Times New Roman"/>
          <w:sz w:val="20"/>
          <w:szCs w:val="20"/>
        </w:rPr>
      </w:pPr>
      <w:r w:rsidRPr="00176152">
        <w:rPr>
          <w:rFonts w:ascii="Times New Roman" w:hAnsi="Times New Roman"/>
          <w:sz w:val="20"/>
          <w:szCs w:val="20"/>
        </w:rPr>
        <w:t xml:space="preserve">B – suma wskaźników GUS opublikowanych w okresie obowiązywania umowy, </w:t>
      </w:r>
    </w:p>
    <w:p w14:paraId="2D611062" w14:textId="77777777" w:rsidR="002777D5" w:rsidRPr="00176152" w:rsidRDefault="002777D5" w:rsidP="002777D5">
      <w:pPr>
        <w:pStyle w:val="Akapitzlist"/>
        <w:spacing w:line="276" w:lineRule="auto"/>
        <w:ind w:left="720"/>
        <w:rPr>
          <w:rFonts w:ascii="Times New Roman" w:hAnsi="Times New Roman"/>
          <w:sz w:val="20"/>
          <w:szCs w:val="20"/>
        </w:rPr>
      </w:pPr>
      <w:r w:rsidRPr="00176152">
        <w:rPr>
          <w:rFonts w:ascii="Times New Roman" w:hAnsi="Times New Roman"/>
          <w:sz w:val="20"/>
          <w:szCs w:val="20"/>
        </w:rPr>
        <w:lastRenderedPageBreak/>
        <w:t>C - wartość zmiany</w:t>
      </w:r>
    </w:p>
    <w:p w14:paraId="177990F7" w14:textId="77777777" w:rsidR="002777D5" w:rsidRPr="00176152" w:rsidRDefault="002777D5" w:rsidP="00BF5F8D">
      <w:pPr>
        <w:pStyle w:val="Akapitzlist"/>
        <w:numPr>
          <w:ilvl w:val="0"/>
          <w:numId w:val="44"/>
        </w:numPr>
        <w:spacing w:line="276" w:lineRule="auto"/>
        <w:rPr>
          <w:rFonts w:ascii="Times New Roman" w:hAnsi="Times New Roman"/>
          <w:sz w:val="20"/>
          <w:szCs w:val="20"/>
        </w:rPr>
      </w:pPr>
      <w:r w:rsidRPr="00176152">
        <w:rPr>
          <w:rFonts w:ascii="Times New Roman" w:hAnsi="Times New Roman"/>
          <w:sz w:val="20"/>
          <w:szCs w:val="20"/>
        </w:rPr>
        <w:t>strona składając wniosek o zmianę powinna przedstawić wyliczenie wnioskowanej kwoty zmiany wynagrodzenia;</w:t>
      </w:r>
    </w:p>
    <w:p w14:paraId="7282A6DA" w14:textId="77777777" w:rsidR="002777D5" w:rsidRPr="00176152" w:rsidRDefault="002777D5" w:rsidP="00BF5F8D">
      <w:pPr>
        <w:pStyle w:val="Akapitzlist"/>
        <w:numPr>
          <w:ilvl w:val="0"/>
          <w:numId w:val="44"/>
        </w:numPr>
        <w:spacing w:line="276" w:lineRule="auto"/>
        <w:rPr>
          <w:rFonts w:ascii="Times New Roman" w:hAnsi="Times New Roman"/>
          <w:sz w:val="20"/>
          <w:szCs w:val="20"/>
        </w:rPr>
      </w:pPr>
      <w:r w:rsidRPr="00176152">
        <w:rPr>
          <w:rFonts w:ascii="Times New Roman" w:hAnsi="Times New Roman"/>
          <w:sz w:val="20"/>
          <w:szCs w:val="20"/>
        </w:rPr>
        <w:t>zmiana dotyczyć będzie jedynie tej części wynagrodzenia wykonawcy które pozostało do zapłaty po dniu złożenia zaakceptowanego wniosku;</w:t>
      </w:r>
    </w:p>
    <w:p w14:paraId="1A986CCF" w14:textId="77777777" w:rsidR="002777D5" w:rsidRPr="00176152" w:rsidRDefault="002777D5" w:rsidP="00BF5F8D">
      <w:pPr>
        <w:pStyle w:val="Akapitzlist"/>
        <w:numPr>
          <w:ilvl w:val="0"/>
          <w:numId w:val="44"/>
        </w:numPr>
        <w:spacing w:line="276" w:lineRule="auto"/>
        <w:rPr>
          <w:rFonts w:ascii="Times New Roman" w:hAnsi="Times New Roman"/>
          <w:sz w:val="20"/>
          <w:szCs w:val="20"/>
        </w:rPr>
      </w:pPr>
      <w:r w:rsidRPr="00176152">
        <w:rPr>
          <w:rFonts w:ascii="Times New Roman" w:hAnsi="Times New Roman"/>
          <w:sz w:val="20"/>
          <w:szCs w:val="20"/>
        </w:rPr>
        <w:t xml:space="preserve">wnioski o podwyższenie wynagrodzenia mogą być składane wielokrotnie, po opublikowaniu kolejnych wskaźników GUS w okresie obowiązywania umowy - o ile spełnione będą warunki wskazane w pkt 2); </w:t>
      </w:r>
    </w:p>
    <w:p w14:paraId="4F1EE60E" w14:textId="0E32369E" w:rsidR="002777D5" w:rsidRPr="00176152" w:rsidRDefault="002777D5" w:rsidP="00BF5F8D">
      <w:pPr>
        <w:pStyle w:val="Akapitzlist"/>
        <w:numPr>
          <w:ilvl w:val="0"/>
          <w:numId w:val="44"/>
        </w:numPr>
        <w:spacing w:line="276" w:lineRule="auto"/>
        <w:rPr>
          <w:rFonts w:ascii="Times New Roman" w:hAnsi="Times New Roman"/>
          <w:sz w:val="20"/>
          <w:szCs w:val="20"/>
        </w:rPr>
      </w:pPr>
      <w:r w:rsidRPr="00176152">
        <w:rPr>
          <w:rFonts w:ascii="Times New Roman" w:hAnsi="Times New Roman"/>
          <w:sz w:val="20"/>
          <w:szCs w:val="20"/>
        </w:rPr>
        <w:t xml:space="preserve">łączna wartość zmian wysokości wynagrodzenia Wykonawcy, dokonanych na podstawie postanowień niniejszego ustępu nie może być wyższa niż </w:t>
      </w:r>
      <w:r w:rsidR="00DC21E2" w:rsidRPr="00176152">
        <w:rPr>
          <w:rFonts w:ascii="Times New Roman" w:hAnsi="Times New Roman"/>
          <w:b/>
          <w:bCs/>
          <w:sz w:val="20"/>
          <w:szCs w:val="20"/>
        </w:rPr>
        <w:t>8</w:t>
      </w:r>
      <w:r w:rsidRPr="00176152">
        <w:rPr>
          <w:rFonts w:ascii="Times New Roman" w:hAnsi="Times New Roman"/>
          <w:b/>
          <w:bCs/>
          <w:sz w:val="20"/>
          <w:szCs w:val="20"/>
        </w:rPr>
        <w:t xml:space="preserve"> %</w:t>
      </w:r>
      <w:r w:rsidRPr="00176152">
        <w:rPr>
          <w:rFonts w:ascii="Times New Roman" w:hAnsi="Times New Roman"/>
          <w:sz w:val="20"/>
          <w:szCs w:val="20"/>
        </w:rPr>
        <w:t xml:space="preserve"> w stosunku do pierwotnej wartości umowy;</w:t>
      </w:r>
    </w:p>
    <w:p w14:paraId="25A19D95" w14:textId="77777777" w:rsidR="002777D5" w:rsidRPr="00176152" w:rsidRDefault="002777D5" w:rsidP="00BF5F8D">
      <w:pPr>
        <w:pStyle w:val="Akapitzlist"/>
        <w:numPr>
          <w:ilvl w:val="0"/>
          <w:numId w:val="44"/>
        </w:numPr>
        <w:spacing w:line="276" w:lineRule="auto"/>
        <w:rPr>
          <w:rFonts w:ascii="Times New Roman" w:hAnsi="Times New Roman"/>
          <w:sz w:val="20"/>
          <w:szCs w:val="20"/>
        </w:rPr>
      </w:pPr>
      <w:r w:rsidRPr="00176152">
        <w:rPr>
          <w:rFonts w:ascii="Times New Roman" w:hAnsi="Times New Roman"/>
          <w:sz w:val="20"/>
          <w:szCs w:val="20"/>
        </w:rPr>
        <w:t>zmiana wynagrodzenia w oparciu o niniejszy ustęp wymaga zgodnej woli obu stron wyrażonej aneksem do umowy.</w:t>
      </w:r>
    </w:p>
    <w:p w14:paraId="155A7FE7" w14:textId="15818A41" w:rsidR="002777D5" w:rsidRPr="00176152" w:rsidRDefault="002777D5" w:rsidP="00BF5F8D">
      <w:pPr>
        <w:pStyle w:val="Akapitzlist"/>
        <w:numPr>
          <w:ilvl w:val="0"/>
          <w:numId w:val="44"/>
        </w:numPr>
        <w:spacing w:line="276" w:lineRule="auto"/>
        <w:rPr>
          <w:rFonts w:ascii="Times New Roman" w:hAnsi="Times New Roman"/>
          <w:sz w:val="20"/>
          <w:szCs w:val="20"/>
        </w:rPr>
      </w:pPr>
      <w:r w:rsidRPr="00176152">
        <w:rPr>
          <w:rFonts w:ascii="Times New Roman" w:hAnsi="Times New Roman"/>
          <w:sz w:val="20"/>
          <w:szCs w:val="20"/>
        </w:rPr>
        <w:t>klauzula waloryzacyjna nie ma zastosowania w okresie 6 miesięcy od dnia podpisania umowy.</w:t>
      </w:r>
    </w:p>
    <w:p w14:paraId="0892195D" w14:textId="67E3C9B8" w:rsidR="002777D5" w:rsidRPr="00176152" w:rsidRDefault="002777D5" w:rsidP="002777D5">
      <w:pPr>
        <w:pStyle w:val="Tekstpodstawowy"/>
        <w:suppressAutoHyphens w:val="0"/>
        <w:spacing w:after="0"/>
        <w:jc w:val="both"/>
        <w:rPr>
          <w:sz w:val="20"/>
          <w:szCs w:val="20"/>
        </w:rPr>
      </w:pPr>
    </w:p>
    <w:p w14:paraId="28BE75E1" w14:textId="77777777" w:rsidR="002777D5" w:rsidRPr="00176152" w:rsidRDefault="002777D5" w:rsidP="002777D5">
      <w:pPr>
        <w:pStyle w:val="Tekstpodstawowy"/>
        <w:suppressAutoHyphens w:val="0"/>
        <w:spacing w:after="0"/>
        <w:jc w:val="both"/>
        <w:rPr>
          <w:sz w:val="20"/>
          <w:szCs w:val="20"/>
        </w:rPr>
      </w:pPr>
    </w:p>
    <w:p w14:paraId="014BD5DA" w14:textId="5557ADD6" w:rsidR="005B35D9" w:rsidRPr="00176152" w:rsidRDefault="005B35D9" w:rsidP="000D634D">
      <w:pPr>
        <w:pStyle w:val="Tekstpodstawowy"/>
        <w:spacing w:after="0"/>
        <w:ind w:left="360"/>
        <w:jc w:val="both"/>
        <w:rPr>
          <w:sz w:val="20"/>
          <w:szCs w:val="20"/>
        </w:rPr>
      </w:pPr>
    </w:p>
    <w:p w14:paraId="71A6DDB1" w14:textId="2292C765" w:rsidR="005B35D9" w:rsidRPr="00176152" w:rsidRDefault="005B35D9" w:rsidP="005B35D9">
      <w:pPr>
        <w:spacing w:line="276" w:lineRule="auto"/>
        <w:jc w:val="center"/>
        <w:rPr>
          <w:b/>
          <w:sz w:val="20"/>
          <w:szCs w:val="20"/>
        </w:rPr>
      </w:pPr>
      <w:r w:rsidRPr="00176152">
        <w:rPr>
          <w:b/>
          <w:sz w:val="20"/>
          <w:szCs w:val="20"/>
        </w:rPr>
        <w:t>§ 18</w:t>
      </w:r>
    </w:p>
    <w:p w14:paraId="1FB4D9F0" w14:textId="7819A067" w:rsidR="005B35D9" w:rsidRPr="00176152" w:rsidRDefault="005B35D9" w:rsidP="00E7062C"/>
    <w:p w14:paraId="1C7265EE" w14:textId="77777777" w:rsidR="00E7062C" w:rsidRPr="00176152" w:rsidRDefault="00E7062C" w:rsidP="00BF5F8D">
      <w:pPr>
        <w:pStyle w:val="Akapitzlist"/>
        <w:numPr>
          <w:ilvl w:val="3"/>
          <w:numId w:val="23"/>
        </w:numPr>
        <w:spacing w:line="276" w:lineRule="auto"/>
        <w:ind w:left="426" w:hanging="284"/>
        <w:rPr>
          <w:rFonts w:ascii="Times New Roman" w:hAnsi="Times New Roman"/>
          <w:sz w:val="20"/>
          <w:szCs w:val="20"/>
        </w:rPr>
      </w:pPr>
      <w:r w:rsidRPr="00176152">
        <w:rPr>
          <w:rFonts w:ascii="Times New Roman" w:hAnsi="Times New Roman"/>
          <w:sz w:val="20"/>
          <w:szCs w:val="20"/>
        </w:rPr>
        <w:t>Strony umowy dopuszczają możliwość wykonania robót zamiennych tj. robót rzeczowo przewidzianych w niniejszej umowie, ale wykonanych w inny sposób od pierwotnie zakładanego np. przy zastosowaniu innej technologii lub innych materiałów.</w:t>
      </w:r>
    </w:p>
    <w:p w14:paraId="6E501868" w14:textId="77777777" w:rsidR="00E7062C" w:rsidRPr="00176152" w:rsidRDefault="00E7062C" w:rsidP="00BF5F8D">
      <w:pPr>
        <w:pStyle w:val="Akapitzlist"/>
        <w:numPr>
          <w:ilvl w:val="3"/>
          <w:numId w:val="23"/>
        </w:numPr>
        <w:spacing w:line="276" w:lineRule="auto"/>
        <w:ind w:left="426" w:hanging="284"/>
        <w:rPr>
          <w:rFonts w:ascii="Times New Roman" w:hAnsi="Times New Roman"/>
          <w:sz w:val="20"/>
          <w:szCs w:val="20"/>
        </w:rPr>
      </w:pPr>
      <w:r w:rsidRPr="00176152">
        <w:rPr>
          <w:rFonts w:ascii="Times New Roman" w:hAnsi="Times New Roman"/>
          <w:sz w:val="20"/>
          <w:szCs w:val="20"/>
        </w:rPr>
        <w:t>Roboty zamienne mogą zostać wykonane przez Wykonawcę po uzyskaniu pisemnej zgody autora Dokumentacji Projektowej, Inspektora nadzoru i Zamawiającego, podpisaniu protokołu konieczności określającego zakres rzeczowo – finansowy robót oraz dokonaniu stosownego wpisu do dziennika budowy. Bez zatwierdzenia protokołu konieczności przez Zamawiającego wykonawca nie może rozpocząć wykonywania robót zamiennych.</w:t>
      </w:r>
    </w:p>
    <w:p w14:paraId="112897B9" w14:textId="0B7B66C9" w:rsidR="00E7062C" w:rsidRPr="00176152" w:rsidRDefault="00E7062C" w:rsidP="00BF5F8D">
      <w:pPr>
        <w:pStyle w:val="Akapitzlist"/>
        <w:numPr>
          <w:ilvl w:val="3"/>
          <w:numId w:val="23"/>
        </w:numPr>
        <w:spacing w:line="276" w:lineRule="auto"/>
        <w:ind w:left="426" w:hanging="284"/>
        <w:rPr>
          <w:rFonts w:ascii="Times New Roman" w:hAnsi="Times New Roman"/>
          <w:sz w:val="20"/>
          <w:szCs w:val="20"/>
        </w:rPr>
      </w:pPr>
      <w:r w:rsidRPr="00176152">
        <w:rPr>
          <w:rFonts w:ascii="Times New Roman" w:hAnsi="Times New Roman"/>
          <w:sz w:val="20"/>
          <w:szCs w:val="20"/>
        </w:rPr>
        <w:t xml:space="preserve"> Roboty zamienne w stosunku do robót przewidzianych w Dokumentacji Projektowej oraz specyfikacji technicznej wykonania i odbioru robót budowlanych, mogą być wykonane na następujących zasadach:</w:t>
      </w:r>
    </w:p>
    <w:p w14:paraId="02843500" w14:textId="77777777" w:rsidR="00E7062C" w:rsidRPr="00176152" w:rsidRDefault="00E7062C" w:rsidP="00E7062C">
      <w:pPr>
        <w:pStyle w:val="Akapitzlist"/>
        <w:spacing w:line="276" w:lineRule="auto"/>
        <w:ind w:left="426"/>
        <w:rPr>
          <w:rFonts w:ascii="Times New Roman" w:hAnsi="Times New Roman"/>
          <w:sz w:val="20"/>
          <w:szCs w:val="20"/>
        </w:rPr>
      </w:pPr>
      <w:r w:rsidRPr="00176152">
        <w:rPr>
          <w:rFonts w:ascii="Times New Roman" w:hAnsi="Times New Roman"/>
          <w:sz w:val="20"/>
          <w:szCs w:val="20"/>
        </w:rPr>
        <w:t>1) możliwość wykonania robót zamiennych zachodzi w szczególności, gdy:</w:t>
      </w:r>
    </w:p>
    <w:p w14:paraId="24F2027D" w14:textId="2F302C16" w:rsidR="00E7062C" w:rsidRPr="00176152" w:rsidRDefault="00E7062C" w:rsidP="00E7062C">
      <w:pPr>
        <w:pStyle w:val="Akapitzlist"/>
        <w:spacing w:line="276" w:lineRule="auto"/>
        <w:ind w:left="426"/>
        <w:rPr>
          <w:rFonts w:ascii="Times New Roman" w:hAnsi="Times New Roman"/>
          <w:sz w:val="20"/>
          <w:szCs w:val="20"/>
        </w:rPr>
      </w:pPr>
      <w:r w:rsidRPr="00176152">
        <w:rPr>
          <w:rFonts w:ascii="Times New Roman" w:hAnsi="Times New Roman"/>
          <w:sz w:val="20"/>
          <w:szCs w:val="20"/>
        </w:rPr>
        <w:t xml:space="preserve">a) technologie wykonania, sprzęt, urządzenia lub materiały budowlane przewidziane w Dokumentacji Projektowej, </w:t>
      </w:r>
      <w:proofErr w:type="spellStart"/>
      <w:r w:rsidRPr="00176152">
        <w:rPr>
          <w:rFonts w:ascii="Times New Roman" w:hAnsi="Times New Roman"/>
          <w:sz w:val="20"/>
          <w:szCs w:val="20"/>
        </w:rPr>
        <w:t>STWiOR</w:t>
      </w:r>
      <w:proofErr w:type="spellEnd"/>
      <w:r w:rsidRPr="00176152">
        <w:rPr>
          <w:rFonts w:ascii="Times New Roman" w:hAnsi="Times New Roman"/>
          <w:sz w:val="20"/>
          <w:szCs w:val="20"/>
        </w:rPr>
        <w:t xml:space="preserve"> nie mogą być użyte przy realizacji inwestycji w szczególności z powodu zaprzestania produkcji materiałów, urządzeń, sprzętu lub zmiany obowiązujących przepisów prawa,</w:t>
      </w:r>
    </w:p>
    <w:p w14:paraId="735645CF" w14:textId="10BA35BC" w:rsidR="00E7062C" w:rsidRPr="00176152" w:rsidRDefault="00E7062C" w:rsidP="00E7062C">
      <w:pPr>
        <w:pStyle w:val="Akapitzlist"/>
        <w:spacing w:line="276" w:lineRule="auto"/>
        <w:ind w:left="426"/>
        <w:rPr>
          <w:rFonts w:ascii="Times New Roman" w:hAnsi="Times New Roman"/>
          <w:sz w:val="20"/>
          <w:szCs w:val="20"/>
        </w:rPr>
      </w:pPr>
      <w:r w:rsidRPr="00176152">
        <w:rPr>
          <w:rFonts w:ascii="Times New Roman" w:hAnsi="Times New Roman"/>
          <w:sz w:val="20"/>
          <w:szCs w:val="20"/>
        </w:rPr>
        <w:t xml:space="preserve">b) zmiana technologii wykonania, sprzętu, urządzeń lub materiałów budowlanych przewidzianych do wykonania w Dokumentacji Projektowej, </w:t>
      </w:r>
      <w:proofErr w:type="spellStart"/>
      <w:r w:rsidRPr="00176152">
        <w:rPr>
          <w:rFonts w:ascii="Times New Roman" w:hAnsi="Times New Roman"/>
          <w:sz w:val="20"/>
          <w:szCs w:val="20"/>
        </w:rPr>
        <w:t>STWiOR</w:t>
      </w:r>
      <w:proofErr w:type="spellEnd"/>
      <w:r w:rsidRPr="00176152">
        <w:rPr>
          <w:rFonts w:ascii="Times New Roman" w:hAnsi="Times New Roman"/>
          <w:sz w:val="20"/>
          <w:szCs w:val="20"/>
        </w:rPr>
        <w:t xml:space="preserve"> , będzie zasadna w szczególności ze względu na:</w:t>
      </w:r>
    </w:p>
    <w:p w14:paraId="4FC10338" w14:textId="77777777" w:rsidR="00E7062C" w:rsidRPr="00176152" w:rsidRDefault="00E7062C" w:rsidP="00E7062C">
      <w:pPr>
        <w:pStyle w:val="Akapitzlist"/>
        <w:spacing w:line="276" w:lineRule="auto"/>
        <w:ind w:left="426"/>
        <w:rPr>
          <w:rFonts w:ascii="Times New Roman" w:hAnsi="Times New Roman"/>
          <w:sz w:val="20"/>
          <w:szCs w:val="20"/>
        </w:rPr>
      </w:pPr>
      <w:r w:rsidRPr="00176152">
        <w:rPr>
          <w:rFonts w:ascii="Times New Roman" w:hAnsi="Times New Roman"/>
          <w:sz w:val="20"/>
          <w:szCs w:val="20"/>
        </w:rPr>
        <w:t>- usprawnienie procesu budowy lub zwiększenie bezpieczeństwa na budowie,</w:t>
      </w:r>
    </w:p>
    <w:p w14:paraId="3AA56046" w14:textId="77777777" w:rsidR="00E7062C" w:rsidRPr="00176152" w:rsidRDefault="00E7062C" w:rsidP="00E7062C">
      <w:pPr>
        <w:pStyle w:val="Akapitzlist"/>
        <w:spacing w:line="276" w:lineRule="auto"/>
        <w:ind w:left="426"/>
        <w:rPr>
          <w:rFonts w:ascii="Times New Roman" w:hAnsi="Times New Roman"/>
          <w:sz w:val="20"/>
          <w:szCs w:val="20"/>
        </w:rPr>
      </w:pPr>
      <w:r w:rsidRPr="00176152">
        <w:rPr>
          <w:rFonts w:ascii="Times New Roman" w:hAnsi="Times New Roman"/>
          <w:sz w:val="20"/>
          <w:szCs w:val="20"/>
        </w:rPr>
        <w:t>- utrudnioną dostępność materiałów, sprzętu lub urządzeń, w szczególności jeśli okres oczekiwania na nie lub termin potrzebny na ich sprowadzenie może znacząco wpłynąć na zachowanie terminu realizacji umowy,</w:t>
      </w:r>
    </w:p>
    <w:p w14:paraId="756B2A9A" w14:textId="77777777" w:rsidR="00E7062C" w:rsidRPr="00176152" w:rsidRDefault="00E7062C" w:rsidP="00E7062C">
      <w:pPr>
        <w:pStyle w:val="Akapitzlist"/>
        <w:spacing w:line="276" w:lineRule="auto"/>
        <w:ind w:left="426"/>
        <w:rPr>
          <w:rFonts w:ascii="Times New Roman" w:hAnsi="Times New Roman"/>
          <w:sz w:val="20"/>
          <w:szCs w:val="20"/>
        </w:rPr>
      </w:pPr>
      <w:r w:rsidRPr="00176152">
        <w:rPr>
          <w:rFonts w:ascii="Times New Roman" w:hAnsi="Times New Roman"/>
          <w:sz w:val="20"/>
          <w:szCs w:val="20"/>
        </w:rPr>
        <w:t>- polepszenie warunków eksploatacji wykonanego obiektu budowlanego,</w:t>
      </w:r>
    </w:p>
    <w:p w14:paraId="2B4E5999" w14:textId="77777777" w:rsidR="00E7062C" w:rsidRPr="00176152" w:rsidRDefault="00E7062C" w:rsidP="00E7062C">
      <w:pPr>
        <w:pStyle w:val="Akapitzlist"/>
        <w:spacing w:line="276" w:lineRule="auto"/>
        <w:ind w:left="426"/>
        <w:rPr>
          <w:rFonts w:ascii="Times New Roman" w:hAnsi="Times New Roman"/>
          <w:sz w:val="20"/>
          <w:szCs w:val="20"/>
        </w:rPr>
      </w:pPr>
      <w:r w:rsidRPr="00176152">
        <w:rPr>
          <w:rFonts w:ascii="Times New Roman" w:hAnsi="Times New Roman"/>
          <w:sz w:val="20"/>
          <w:szCs w:val="20"/>
        </w:rPr>
        <w:t>- pojawienie się na rynku nowszych technologii, sprzętu, urządzeń lub materiałów pozwalających na zmniejszenie kosztów eksploatacji wykonanego obiektu budowlanego;</w:t>
      </w:r>
    </w:p>
    <w:p w14:paraId="77CFFB99" w14:textId="77777777" w:rsidR="00E7062C" w:rsidRPr="00176152" w:rsidRDefault="00E7062C" w:rsidP="00E7062C">
      <w:pPr>
        <w:pStyle w:val="Akapitzlist"/>
        <w:spacing w:line="276" w:lineRule="auto"/>
        <w:ind w:left="426"/>
        <w:rPr>
          <w:rFonts w:ascii="Times New Roman" w:hAnsi="Times New Roman"/>
          <w:sz w:val="20"/>
          <w:szCs w:val="20"/>
        </w:rPr>
      </w:pPr>
      <w:r w:rsidRPr="00176152">
        <w:rPr>
          <w:rFonts w:ascii="Times New Roman" w:hAnsi="Times New Roman"/>
          <w:sz w:val="20"/>
          <w:szCs w:val="20"/>
        </w:rPr>
        <w:t>2) wprowadzane roboty zamienne muszą mieć co najmniej takie same parametry użytkowe i jakościowe jak te, które stanowiły podstawę wyboru oferty Wykonawcy;</w:t>
      </w:r>
    </w:p>
    <w:p w14:paraId="12EFCDF9" w14:textId="52AC1861" w:rsidR="00E7062C" w:rsidRPr="00176152" w:rsidRDefault="00E7062C" w:rsidP="00E7062C">
      <w:pPr>
        <w:pStyle w:val="Akapitzlist"/>
        <w:spacing w:line="276" w:lineRule="auto"/>
        <w:ind w:left="426"/>
        <w:rPr>
          <w:rFonts w:ascii="Times New Roman" w:hAnsi="Times New Roman"/>
          <w:sz w:val="20"/>
          <w:szCs w:val="20"/>
        </w:rPr>
      </w:pPr>
      <w:r w:rsidRPr="00176152">
        <w:rPr>
          <w:rFonts w:ascii="Times New Roman" w:hAnsi="Times New Roman"/>
          <w:sz w:val="20"/>
          <w:szCs w:val="20"/>
        </w:rPr>
        <w:t>3) wykonanie robót zamiennych nie powoduje zmiany wysokości wynagrodzenia Wykonawcy, o którym mowa w §13 ust. 1 umowy.</w:t>
      </w:r>
    </w:p>
    <w:p w14:paraId="502083C7" w14:textId="2599771D" w:rsidR="005B35D9" w:rsidRPr="00176152" w:rsidRDefault="00E7062C" w:rsidP="00BF5F8D">
      <w:pPr>
        <w:pStyle w:val="Akapitzlist"/>
        <w:numPr>
          <w:ilvl w:val="3"/>
          <w:numId w:val="23"/>
        </w:numPr>
        <w:spacing w:line="276" w:lineRule="auto"/>
        <w:ind w:left="426" w:hanging="284"/>
        <w:rPr>
          <w:rFonts w:ascii="Times New Roman" w:hAnsi="Times New Roman"/>
          <w:sz w:val="20"/>
          <w:szCs w:val="20"/>
        </w:rPr>
      </w:pPr>
      <w:r w:rsidRPr="00176152">
        <w:rPr>
          <w:rFonts w:ascii="Times New Roman" w:hAnsi="Times New Roman"/>
          <w:sz w:val="20"/>
          <w:szCs w:val="20"/>
        </w:rPr>
        <w:t>Wykonanie robót zamiennych nie wymaga zmiany umowy.</w:t>
      </w:r>
    </w:p>
    <w:p w14:paraId="79DBF88B" w14:textId="77777777" w:rsidR="005B35D9" w:rsidRPr="00176152" w:rsidRDefault="005B35D9" w:rsidP="000D634D">
      <w:pPr>
        <w:pStyle w:val="Tekstpodstawowy"/>
        <w:spacing w:after="0"/>
        <w:ind w:left="360"/>
        <w:jc w:val="both"/>
        <w:rPr>
          <w:sz w:val="20"/>
          <w:szCs w:val="20"/>
        </w:rPr>
      </w:pPr>
    </w:p>
    <w:p w14:paraId="637DAD3C" w14:textId="53243176" w:rsidR="00794157" w:rsidRPr="00176152" w:rsidRDefault="002842D6" w:rsidP="000D634D">
      <w:pPr>
        <w:spacing w:line="276" w:lineRule="auto"/>
        <w:jc w:val="center"/>
        <w:rPr>
          <w:b/>
          <w:sz w:val="20"/>
          <w:szCs w:val="20"/>
        </w:rPr>
      </w:pPr>
      <w:r w:rsidRPr="00176152">
        <w:rPr>
          <w:b/>
          <w:sz w:val="20"/>
          <w:szCs w:val="20"/>
        </w:rPr>
        <w:t>§ 1</w:t>
      </w:r>
      <w:r w:rsidR="0057013E" w:rsidRPr="00176152">
        <w:rPr>
          <w:b/>
          <w:sz w:val="20"/>
          <w:szCs w:val="20"/>
        </w:rPr>
        <w:t>9</w:t>
      </w:r>
    </w:p>
    <w:p w14:paraId="676BD101" w14:textId="77777777" w:rsidR="00794157" w:rsidRPr="00176152" w:rsidRDefault="002842D6" w:rsidP="000D634D">
      <w:pPr>
        <w:pStyle w:val="Tekstpodstawowy"/>
        <w:spacing w:after="0"/>
        <w:jc w:val="both"/>
        <w:rPr>
          <w:sz w:val="20"/>
          <w:szCs w:val="20"/>
        </w:rPr>
      </w:pPr>
      <w:r w:rsidRPr="00176152">
        <w:rPr>
          <w:sz w:val="20"/>
          <w:szCs w:val="20"/>
        </w:rPr>
        <w:t>W sprawach nie uregulowanych niniejszą umową mają zastosowanie  przepisy Kodeksu cywilnego</w:t>
      </w:r>
      <w:r w:rsidR="007F5C29" w:rsidRPr="00176152">
        <w:rPr>
          <w:sz w:val="20"/>
          <w:szCs w:val="20"/>
        </w:rPr>
        <w:t xml:space="preserve">, </w:t>
      </w:r>
      <w:r w:rsidR="00A8550A" w:rsidRPr="00176152">
        <w:rPr>
          <w:sz w:val="20"/>
          <w:szCs w:val="20"/>
        </w:rPr>
        <w:t>ustawy Prawo budowlane oraz inne właściwe dla przedmiotu umowy.</w:t>
      </w:r>
    </w:p>
    <w:p w14:paraId="2E3DF705" w14:textId="77777777" w:rsidR="00794157" w:rsidRPr="00176152" w:rsidRDefault="00794157" w:rsidP="000D634D">
      <w:pPr>
        <w:pStyle w:val="Tekstpodstawowy"/>
        <w:spacing w:after="0"/>
        <w:jc w:val="both"/>
        <w:rPr>
          <w:sz w:val="20"/>
          <w:szCs w:val="20"/>
        </w:rPr>
      </w:pPr>
    </w:p>
    <w:p w14:paraId="1A3A44A0" w14:textId="6CAD5ED4" w:rsidR="00794157" w:rsidRPr="00176152" w:rsidRDefault="002842D6" w:rsidP="000D634D">
      <w:pPr>
        <w:spacing w:line="276" w:lineRule="auto"/>
        <w:jc w:val="center"/>
        <w:rPr>
          <w:b/>
          <w:sz w:val="20"/>
          <w:szCs w:val="20"/>
        </w:rPr>
      </w:pPr>
      <w:r w:rsidRPr="00176152">
        <w:rPr>
          <w:b/>
          <w:sz w:val="20"/>
          <w:szCs w:val="20"/>
        </w:rPr>
        <w:t xml:space="preserve">§ </w:t>
      </w:r>
      <w:r w:rsidR="0057013E" w:rsidRPr="00176152">
        <w:rPr>
          <w:b/>
          <w:sz w:val="20"/>
          <w:szCs w:val="20"/>
        </w:rPr>
        <w:t>20</w:t>
      </w:r>
    </w:p>
    <w:p w14:paraId="48675E61" w14:textId="77777777" w:rsidR="00794157" w:rsidRPr="00176152" w:rsidRDefault="002842D6" w:rsidP="000D634D">
      <w:pPr>
        <w:pStyle w:val="Tekstpodstawowy"/>
        <w:spacing w:after="0"/>
        <w:jc w:val="both"/>
        <w:rPr>
          <w:bCs/>
          <w:sz w:val="20"/>
          <w:szCs w:val="20"/>
        </w:rPr>
      </w:pPr>
      <w:r w:rsidRPr="00176152">
        <w:rPr>
          <w:sz w:val="20"/>
          <w:szCs w:val="20"/>
        </w:rPr>
        <w:t>Wykonawca nie może bez pisemnej zgody Zamawiającego dokonać cesji wierzytelności,</w:t>
      </w:r>
    </w:p>
    <w:p w14:paraId="409C882E" w14:textId="77777777" w:rsidR="00794157" w:rsidRPr="00176152" w:rsidRDefault="002842D6" w:rsidP="000D634D">
      <w:pPr>
        <w:pStyle w:val="Tekstpodstawowy"/>
        <w:spacing w:after="0"/>
        <w:jc w:val="both"/>
        <w:rPr>
          <w:bCs/>
          <w:sz w:val="20"/>
          <w:szCs w:val="20"/>
        </w:rPr>
      </w:pPr>
      <w:r w:rsidRPr="00176152">
        <w:rPr>
          <w:sz w:val="20"/>
          <w:szCs w:val="20"/>
        </w:rPr>
        <w:t>przysługującej mu z tytułu realizacji Umowy na osoby trzecie.</w:t>
      </w:r>
    </w:p>
    <w:p w14:paraId="5021177D" w14:textId="77777777" w:rsidR="00794157" w:rsidRPr="00176152" w:rsidRDefault="00794157" w:rsidP="000D634D">
      <w:pPr>
        <w:spacing w:line="276" w:lineRule="auto"/>
        <w:jc w:val="both"/>
        <w:rPr>
          <w:sz w:val="20"/>
          <w:szCs w:val="20"/>
        </w:rPr>
      </w:pPr>
    </w:p>
    <w:p w14:paraId="208EFAE4" w14:textId="5C3E2E5D" w:rsidR="00794157" w:rsidRPr="00176152" w:rsidRDefault="002842D6" w:rsidP="000D634D">
      <w:pPr>
        <w:spacing w:line="276" w:lineRule="auto"/>
        <w:jc w:val="center"/>
        <w:rPr>
          <w:b/>
          <w:sz w:val="20"/>
          <w:szCs w:val="20"/>
        </w:rPr>
      </w:pPr>
      <w:r w:rsidRPr="00176152">
        <w:rPr>
          <w:b/>
          <w:sz w:val="20"/>
          <w:szCs w:val="20"/>
        </w:rPr>
        <w:t xml:space="preserve">§ </w:t>
      </w:r>
      <w:r w:rsidR="0057013E" w:rsidRPr="00176152">
        <w:rPr>
          <w:b/>
          <w:sz w:val="20"/>
          <w:szCs w:val="20"/>
        </w:rPr>
        <w:t>21</w:t>
      </w:r>
    </w:p>
    <w:p w14:paraId="283BC68F" w14:textId="77777777" w:rsidR="00794157" w:rsidRPr="00176152" w:rsidRDefault="002842D6" w:rsidP="000D634D">
      <w:pPr>
        <w:pStyle w:val="Tekstpodstawowy"/>
        <w:spacing w:after="0"/>
        <w:jc w:val="both"/>
        <w:rPr>
          <w:bCs/>
          <w:sz w:val="20"/>
          <w:szCs w:val="20"/>
        </w:rPr>
      </w:pPr>
      <w:r w:rsidRPr="00176152">
        <w:rPr>
          <w:sz w:val="20"/>
          <w:szCs w:val="20"/>
        </w:rPr>
        <w:t>Załączniki do umowy stanowią jej integralną część, do których zalicza się:</w:t>
      </w:r>
    </w:p>
    <w:p w14:paraId="183D2B9A" w14:textId="77777777" w:rsidR="00794157" w:rsidRPr="00176152" w:rsidRDefault="002842D6" w:rsidP="000D634D">
      <w:pPr>
        <w:pStyle w:val="Tekstpodstawowy"/>
        <w:spacing w:after="0"/>
        <w:ind w:firstLine="709"/>
        <w:jc w:val="both"/>
        <w:rPr>
          <w:bCs/>
          <w:sz w:val="20"/>
          <w:szCs w:val="20"/>
        </w:rPr>
      </w:pPr>
      <w:r w:rsidRPr="00176152">
        <w:rPr>
          <w:sz w:val="20"/>
          <w:szCs w:val="20"/>
        </w:rPr>
        <w:t>1) oferta Wykonawc</w:t>
      </w:r>
      <w:r w:rsidR="00BB2943" w:rsidRPr="00176152">
        <w:rPr>
          <w:sz w:val="20"/>
          <w:szCs w:val="20"/>
        </w:rPr>
        <w:t>y,</w:t>
      </w:r>
    </w:p>
    <w:p w14:paraId="7DBE69A4" w14:textId="77777777" w:rsidR="00794157" w:rsidRPr="00176152" w:rsidRDefault="002842D6" w:rsidP="000D634D">
      <w:pPr>
        <w:pStyle w:val="Tekstpodstawowy"/>
        <w:spacing w:after="0"/>
        <w:ind w:firstLine="709"/>
        <w:jc w:val="both"/>
        <w:rPr>
          <w:bCs/>
          <w:sz w:val="20"/>
          <w:szCs w:val="20"/>
        </w:rPr>
      </w:pPr>
      <w:r w:rsidRPr="00176152">
        <w:rPr>
          <w:sz w:val="20"/>
          <w:szCs w:val="20"/>
        </w:rPr>
        <w:t>2) szczegółowe specyfikacje wykonania i odbioru robót,</w:t>
      </w:r>
    </w:p>
    <w:p w14:paraId="0CE7A959" w14:textId="10871599" w:rsidR="00794157" w:rsidRPr="00176152" w:rsidRDefault="002842D6" w:rsidP="000D634D">
      <w:pPr>
        <w:pStyle w:val="Tekstpodstawowy"/>
        <w:spacing w:after="0"/>
        <w:ind w:firstLine="709"/>
        <w:jc w:val="both"/>
        <w:rPr>
          <w:sz w:val="20"/>
          <w:szCs w:val="20"/>
        </w:rPr>
      </w:pPr>
      <w:r w:rsidRPr="00176152">
        <w:rPr>
          <w:sz w:val="20"/>
          <w:szCs w:val="20"/>
        </w:rPr>
        <w:t>4) specyfikacja warunków zamówienia</w:t>
      </w:r>
      <w:r w:rsidR="00951777" w:rsidRPr="00176152">
        <w:rPr>
          <w:sz w:val="20"/>
          <w:szCs w:val="20"/>
        </w:rPr>
        <w:t>.</w:t>
      </w:r>
    </w:p>
    <w:p w14:paraId="2E587D0C" w14:textId="77777777" w:rsidR="00794157" w:rsidRPr="00176152" w:rsidRDefault="00794157" w:rsidP="000D634D">
      <w:pPr>
        <w:spacing w:line="276" w:lineRule="auto"/>
        <w:jc w:val="both"/>
        <w:rPr>
          <w:sz w:val="20"/>
          <w:szCs w:val="20"/>
        </w:rPr>
      </w:pPr>
    </w:p>
    <w:p w14:paraId="13C1F44D" w14:textId="18F31B75" w:rsidR="00794157" w:rsidRPr="00176152" w:rsidRDefault="002842D6" w:rsidP="000D634D">
      <w:pPr>
        <w:spacing w:line="276" w:lineRule="auto"/>
        <w:jc w:val="center"/>
        <w:rPr>
          <w:b/>
          <w:sz w:val="20"/>
          <w:szCs w:val="20"/>
        </w:rPr>
      </w:pPr>
      <w:r w:rsidRPr="00176152">
        <w:rPr>
          <w:b/>
          <w:sz w:val="20"/>
          <w:szCs w:val="20"/>
        </w:rPr>
        <w:t>§ 2</w:t>
      </w:r>
      <w:r w:rsidR="0057013E" w:rsidRPr="00176152">
        <w:rPr>
          <w:b/>
          <w:sz w:val="20"/>
          <w:szCs w:val="20"/>
        </w:rPr>
        <w:t>2</w:t>
      </w:r>
    </w:p>
    <w:p w14:paraId="12C5F7A1" w14:textId="5A8B26D7" w:rsidR="00B54798" w:rsidRPr="00176152" w:rsidRDefault="00B54798" w:rsidP="000D634D">
      <w:pPr>
        <w:widowControl w:val="0"/>
        <w:suppressAutoHyphens w:val="0"/>
        <w:autoSpaceDE w:val="0"/>
        <w:autoSpaceDN w:val="0"/>
        <w:adjustRightInd w:val="0"/>
        <w:spacing w:line="276" w:lineRule="auto"/>
        <w:jc w:val="both"/>
        <w:rPr>
          <w:sz w:val="20"/>
          <w:szCs w:val="20"/>
          <w:lang w:eastAsia="pl-PL"/>
        </w:rPr>
      </w:pPr>
      <w:r w:rsidRPr="00176152">
        <w:rPr>
          <w:sz w:val="20"/>
          <w:szCs w:val="20"/>
        </w:rPr>
        <w:t>Strony zobowiązują się do poddania ewentualnych sporów</w:t>
      </w:r>
      <w:r w:rsidR="00F77390" w:rsidRPr="00176152">
        <w:rPr>
          <w:sz w:val="20"/>
          <w:szCs w:val="20"/>
        </w:rPr>
        <w:t xml:space="preserve"> </w:t>
      </w:r>
      <w:r w:rsidRPr="00176152">
        <w:rPr>
          <w:sz w:val="20"/>
          <w:szCs w:val="20"/>
        </w:rPr>
        <w:t>o roszczenia cywilnoprawne w sprawach, w których zawarcie ugody jest dopuszczalne, mediacjom lub innemu polubownemu rozwiązaniu sporu przed Sądem Polubownym przy Prokuratorii Generalnej Rzeczpospolitej Polskiej, wybranym mediatorem albo osobą prowadzącą inne polubowne rozwiązanie sporu. Jeżeli w ten sposób spór nie zostanie rozwiązany, strony poddadzą go pod rozstrzygnięcie sądów powszechnych, właściwych dla siedziby Zamawiającego.</w:t>
      </w:r>
    </w:p>
    <w:p w14:paraId="4FB9A42B" w14:textId="77777777" w:rsidR="00794157" w:rsidRPr="00176152" w:rsidRDefault="00794157" w:rsidP="000D634D">
      <w:pPr>
        <w:spacing w:line="276" w:lineRule="auto"/>
        <w:jc w:val="both"/>
        <w:rPr>
          <w:sz w:val="20"/>
          <w:szCs w:val="20"/>
        </w:rPr>
      </w:pPr>
    </w:p>
    <w:p w14:paraId="1FDBE6CE" w14:textId="2AB61A3A" w:rsidR="00794157" w:rsidRPr="00176152" w:rsidRDefault="002842D6" w:rsidP="000D634D">
      <w:pPr>
        <w:spacing w:line="276" w:lineRule="auto"/>
        <w:jc w:val="center"/>
        <w:rPr>
          <w:b/>
          <w:sz w:val="20"/>
          <w:szCs w:val="20"/>
        </w:rPr>
      </w:pPr>
      <w:r w:rsidRPr="00176152">
        <w:rPr>
          <w:b/>
          <w:sz w:val="20"/>
          <w:szCs w:val="20"/>
        </w:rPr>
        <w:t>§ 2</w:t>
      </w:r>
      <w:r w:rsidR="0057013E" w:rsidRPr="00176152">
        <w:rPr>
          <w:b/>
          <w:sz w:val="20"/>
          <w:szCs w:val="20"/>
        </w:rPr>
        <w:t>3</w:t>
      </w:r>
    </w:p>
    <w:p w14:paraId="523236DD" w14:textId="77777777" w:rsidR="00794157" w:rsidRPr="00176152" w:rsidRDefault="002842D6" w:rsidP="000D634D">
      <w:pPr>
        <w:pStyle w:val="Tekstpodstawowy"/>
        <w:spacing w:after="0"/>
        <w:jc w:val="both"/>
        <w:rPr>
          <w:sz w:val="20"/>
          <w:szCs w:val="20"/>
        </w:rPr>
      </w:pPr>
      <w:r w:rsidRPr="00176152">
        <w:rPr>
          <w:sz w:val="20"/>
          <w:szCs w:val="20"/>
        </w:rPr>
        <w:t>Umowę niniejszą sporządza się w 3 egzemplarzach - 2 dla Zamawiającego, 1 dla Wykonawcy</w:t>
      </w:r>
    </w:p>
    <w:p w14:paraId="6B6FA7CE" w14:textId="77777777" w:rsidR="00794157" w:rsidRPr="00176152" w:rsidRDefault="00794157" w:rsidP="000D634D">
      <w:pPr>
        <w:spacing w:line="276" w:lineRule="auto"/>
        <w:jc w:val="both"/>
        <w:rPr>
          <w:sz w:val="20"/>
          <w:szCs w:val="20"/>
        </w:rPr>
      </w:pPr>
    </w:p>
    <w:p w14:paraId="35857CC7" w14:textId="77777777" w:rsidR="00794157" w:rsidRPr="00176152" w:rsidRDefault="00794157" w:rsidP="000D634D">
      <w:pPr>
        <w:spacing w:line="276" w:lineRule="auto"/>
        <w:jc w:val="both"/>
        <w:rPr>
          <w:sz w:val="20"/>
          <w:szCs w:val="20"/>
        </w:rPr>
      </w:pPr>
    </w:p>
    <w:p w14:paraId="5D10AA58" w14:textId="77777777" w:rsidR="00794157" w:rsidRPr="00176152" w:rsidRDefault="00794157" w:rsidP="000D634D">
      <w:pPr>
        <w:spacing w:line="276" w:lineRule="auto"/>
        <w:jc w:val="both"/>
        <w:rPr>
          <w:sz w:val="20"/>
          <w:szCs w:val="20"/>
        </w:rPr>
      </w:pPr>
    </w:p>
    <w:p w14:paraId="6363D9D1" w14:textId="77777777" w:rsidR="00794157" w:rsidRPr="00176152" w:rsidRDefault="00794157" w:rsidP="000D634D">
      <w:pPr>
        <w:spacing w:line="276" w:lineRule="auto"/>
        <w:jc w:val="both"/>
        <w:rPr>
          <w:sz w:val="20"/>
          <w:szCs w:val="20"/>
        </w:rPr>
      </w:pPr>
    </w:p>
    <w:p w14:paraId="08A81DB1" w14:textId="77777777" w:rsidR="00794157" w:rsidRPr="00176152" w:rsidRDefault="002842D6" w:rsidP="000D634D">
      <w:pPr>
        <w:spacing w:line="276" w:lineRule="auto"/>
        <w:rPr>
          <w:sz w:val="20"/>
          <w:szCs w:val="20"/>
        </w:rPr>
      </w:pPr>
      <w:r w:rsidRPr="00176152">
        <w:rPr>
          <w:sz w:val="20"/>
          <w:szCs w:val="20"/>
        </w:rPr>
        <w:t>WYKONAWCA:</w:t>
      </w:r>
      <w:r w:rsidRPr="00176152">
        <w:rPr>
          <w:sz w:val="20"/>
          <w:szCs w:val="20"/>
        </w:rPr>
        <w:tab/>
      </w:r>
      <w:r w:rsidRPr="00176152">
        <w:rPr>
          <w:sz w:val="20"/>
          <w:szCs w:val="20"/>
        </w:rPr>
        <w:tab/>
      </w:r>
      <w:r w:rsidRPr="00176152">
        <w:rPr>
          <w:sz w:val="20"/>
          <w:szCs w:val="20"/>
        </w:rPr>
        <w:tab/>
      </w:r>
      <w:r w:rsidRPr="00176152">
        <w:rPr>
          <w:sz w:val="20"/>
          <w:szCs w:val="20"/>
        </w:rPr>
        <w:tab/>
      </w:r>
      <w:r w:rsidRPr="00176152">
        <w:rPr>
          <w:sz w:val="20"/>
          <w:szCs w:val="20"/>
        </w:rPr>
        <w:tab/>
      </w:r>
      <w:r w:rsidRPr="00176152">
        <w:rPr>
          <w:sz w:val="20"/>
          <w:szCs w:val="20"/>
        </w:rPr>
        <w:tab/>
        <w:t>ZAMAWIAJĄCY</w:t>
      </w:r>
    </w:p>
    <w:p w14:paraId="3487BEF5" w14:textId="77777777" w:rsidR="00794157" w:rsidRPr="00176152" w:rsidRDefault="00794157" w:rsidP="000D634D">
      <w:pPr>
        <w:spacing w:line="276" w:lineRule="auto"/>
        <w:rPr>
          <w:sz w:val="20"/>
          <w:szCs w:val="20"/>
        </w:rPr>
      </w:pPr>
    </w:p>
    <w:p w14:paraId="56B5848F" w14:textId="77777777" w:rsidR="00794157" w:rsidRPr="00176152" w:rsidRDefault="00794157" w:rsidP="000D634D">
      <w:pPr>
        <w:spacing w:line="276" w:lineRule="auto"/>
        <w:rPr>
          <w:sz w:val="20"/>
          <w:szCs w:val="20"/>
        </w:rPr>
      </w:pPr>
    </w:p>
    <w:p w14:paraId="0CAB4DB3" w14:textId="77777777" w:rsidR="00794157" w:rsidRPr="00176152" w:rsidRDefault="00794157" w:rsidP="000D634D">
      <w:pPr>
        <w:spacing w:line="276" w:lineRule="auto"/>
        <w:rPr>
          <w:sz w:val="20"/>
          <w:szCs w:val="20"/>
        </w:rPr>
      </w:pPr>
    </w:p>
    <w:p w14:paraId="22D08726" w14:textId="77777777" w:rsidR="00794157" w:rsidRPr="00176152" w:rsidRDefault="00794157" w:rsidP="000D634D">
      <w:pPr>
        <w:spacing w:line="276" w:lineRule="auto"/>
        <w:rPr>
          <w:sz w:val="20"/>
          <w:szCs w:val="20"/>
        </w:rPr>
      </w:pPr>
    </w:p>
    <w:p w14:paraId="34DD7C58" w14:textId="77777777" w:rsidR="00794157" w:rsidRPr="00176152" w:rsidRDefault="00794157" w:rsidP="000D634D">
      <w:pPr>
        <w:spacing w:line="276" w:lineRule="auto"/>
        <w:rPr>
          <w:sz w:val="20"/>
          <w:szCs w:val="20"/>
        </w:rPr>
      </w:pPr>
    </w:p>
    <w:p w14:paraId="2FF81702" w14:textId="77777777" w:rsidR="00794157" w:rsidRPr="00176152" w:rsidRDefault="00794157" w:rsidP="000D634D">
      <w:pPr>
        <w:spacing w:line="276" w:lineRule="auto"/>
        <w:rPr>
          <w:sz w:val="20"/>
          <w:szCs w:val="20"/>
        </w:rPr>
      </w:pPr>
    </w:p>
    <w:p w14:paraId="5B9775CD" w14:textId="77777777" w:rsidR="00794157" w:rsidRPr="00176152" w:rsidRDefault="00794157" w:rsidP="000D634D">
      <w:pPr>
        <w:spacing w:line="276" w:lineRule="auto"/>
        <w:rPr>
          <w:sz w:val="20"/>
          <w:szCs w:val="20"/>
        </w:rPr>
      </w:pPr>
    </w:p>
    <w:p w14:paraId="5C8F1DA6" w14:textId="77777777" w:rsidR="00794157" w:rsidRPr="00176152" w:rsidRDefault="00794157" w:rsidP="000D634D">
      <w:pPr>
        <w:spacing w:line="276" w:lineRule="auto"/>
        <w:rPr>
          <w:sz w:val="20"/>
          <w:szCs w:val="20"/>
        </w:rPr>
      </w:pPr>
    </w:p>
    <w:p w14:paraId="797163E2" w14:textId="77777777" w:rsidR="00794157" w:rsidRPr="00176152" w:rsidRDefault="00794157" w:rsidP="000D634D">
      <w:pPr>
        <w:spacing w:line="276" w:lineRule="auto"/>
        <w:rPr>
          <w:sz w:val="20"/>
          <w:szCs w:val="20"/>
        </w:rPr>
      </w:pPr>
    </w:p>
    <w:p w14:paraId="0E11DB9A" w14:textId="77777777" w:rsidR="00794157" w:rsidRPr="00176152" w:rsidRDefault="00794157" w:rsidP="000D634D">
      <w:pPr>
        <w:spacing w:line="276" w:lineRule="auto"/>
        <w:rPr>
          <w:sz w:val="20"/>
          <w:szCs w:val="20"/>
        </w:rPr>
      </w:pPr>
    </w:p>
    <w:p w14:paraId="5E225838" w14:textId="77777777" w:rsidR="00794157" w:rsidRPr="00176152" w:rsidRDefault="00794157" w:rsidP="000D634D">
      <w:pPr>
        <w:spacing w:line="276" w:lineRule="auto"/>
        <w:rPr>
          <w:sz w:val="20"/>
          <w:szCs w:val="20"/>
        </w:rPr>
      </w:pPr>
    </w:p>
    <w:p w14:paraId="669F3BCD" w14:textId="77777777" w:rsidR="00794157" w:rsidRPr="00176152" w:rsidRDefault="00794157" w:rsidP="000D634D">
      <w:pPr>
        <w:spacing w:line="276" w:lineRule="auto"/>
        <w:rPr>
          <w:sz w:val="20"/>
          <w:szCs w:val="20"/>
        </w:rPr>
      </w:pPr>
    </w:p>
    <w:p w14:paraId="05C6110D" w14:textId="77777777" w:rsidR="00794157" w:rsidRPr="00176152" w:rsidRDefault="00794157" w:rsidP="000D634D">
      <w:pPr>
        <w:spacing w:line="276" w:lineRule="auto"/>
        <w:rPr>
          <w:sz w:val="20"/>
          <w:szCs w:val="20"/>
        </w:rPr>
      </w:pPr>
    </w:p>
    <w:p w14:paraId="1A88D094" w14:textId="77777777" w:rsidR="00794157" w:rsidRPr="00176152" w:rsidRDefault="00794157" w:rsidP="000D634D">
      <w:pPr>
        <w:spacing w:line="276" w:lineRule="auto"/>
        <w:rPr>
          <w:sz w:val="20"/>
          <w:szCs w:val="20"/>
        </w:rPr>
      </w:pPr>
    </w:p>
    <w:p w14:paraId="0DB681BB" w14:textId="77777777" w:rsidR="00794157" w:rsidRPr="00176152" w:rsidRDefault="00794157" w:rsidP="000D634D">
      <w:pPr>
        <w:spacing w:line="276" w:lineRule="auto"/>
        <w:rPr>
          <w:sz w:val="20"/>
          <w:szCs w:val="20"/>
        </w:rPr>
      </w:pPr>
    </w:p>
    <w:p w14:paraId="2D9B8CBF" w14:textId="77777777" w:rsidR="00794157" w:rsidRPr="00176152" w:rsidRDefault="00794157" w:rsidP="000D634D">
      <w:pPr>
        <w:spacing w:line="276" w:lineRule="auto"/>
        <w:rPr>
          <w:sz w:val="20"/>
          <w:szCs w:val="20"/>
        </w:rPr>
      </w:pPr>
    </w:p>
    <w:p w14:paraId="43733C80" w14:textId="77777777" w:rsidR="00794157" w:rsidRPr="00176152" w:rsidRDefault="00794157" w:rsidP="000D634D">
      <w:pPr>
        <w:spacing w:line="276" w:lineRule="auto"/>
        <w:rPr>
          <w:sz w:val="20"/>
          <w:szCs w:val="20"/>
        </w:rPr>
      </w:pPr>
    </w:p>
    <w:p w14:paraId="36E4CE6C" w14:textId="77777777" w:rsidR="00794157" w:rsidRPr="00176152" w:rsidRDefault="00794157" w:rsidP="000D634D">
      <w:pPr>
        <w:spacing w:line="276" w:lineRule="auto"/>
        <w:rPr>
          <w:sz w:val="20"/>
          <w:szCs w:val="20"/>
        </w:rPr>
      </w:pPr>
    </w:p>
    <w:p w14:paraId="02CFC980" w14:textId="77777777" w:rsidR="00794157" w:rsidRPr="00176152" w:rsidRDefault="00794157" w:rsidP="000D634D">
      <w:pPr>
        <w:spacing w:line="276" w:lineRule="auto"/>
        <w:rPr>
          <w:sz w:val="20"/>
          <w:szCs w:val="20"/>
        </w:rPr>
      </w:pPr>
    </w:p>
    <w:p w14:paraId="7871D2D1" w14:textId="77777777" w:rsidR="00794157" w:rsidRPr="00176152" w:rsidRDefault="00794157" w:rsidP="000D634D">
      <w:pPr>
        <w:spacing w:line="276" w:lineRule="auto"/>
        <w:rPr>
          <w:sz w:val="20"/>
          <w:szCs w:val="20"/>
        </w:rPr>
      </w:pPr>
    </w:p>
    <w:p w14:paraId="41B19949" w14:textId="06119F24" w:rsidR="00794157" w:rsidRPr="00176152" w:rsidRDefault="00794157" w:rsidP="000D634D">
      <w:pPr>
        <w:spacing w:line="276" w:lineRule="auto"/>
        <w:rPr>
          <w:sz w:val="20"/>
          <w:szCs w:val="20"/>
        </w:rPr>
      </w:pPr>
    </w:p>
    <w:p w14:paraId="6D12CD17" w14:textId="0552E139" w:rsidR="00B61931" w:rsidRPr="00176152" w:rsidRDefault="00B61931" w:rsidP="000D634D">
      <w:pPr>
        <w:spacing w:line="276" w:lineRule="auto"/>
        <w:rPr>
          <w:sz w:val="20"/>
          <w:szCs w:val="20"/>
        </w:rPr>
      </w:pPr>
    </w:p>
    <w:p w14:paraId="5796F08B" w14:textId="5496DE1C" w:rsidR="00B61931" w:rsidRPr="00176152" w:rsidRDefault="00B61931" w:rsidP="000D634D">
      <w:pPr>
        <w:spacing w:line="276" w:lineRule="auto"/>
        <w:rPr>
          <w:sz w:val="20"/>
          <w:szCs w:val="20"/>
        </w:rPr>
      </w:pPr>
    </w:p>
    <w:p w14:paraId="3AD3BB4D" w14:textId="67C55EB9" w:rsidR="00B61931" w:rsidRPr="00176152" w:rsidRDefault="00B61931" w:rsidP="000D634D">
      <w:pPr>
        <w:spacing w:line="276" w:lineRule="auto"/>
        <w:rPr>
          <w:sz w:val="20"/>
          <w:szCs w:val="20"/>
        </w:rPr>
      </w:pPr>
    </w:p>
    <w:p w14:paraId="19CFD2AD" w14:textId="77777777" w:rsidR="00B61931" w:rsidRPr="00176152" w:rsidRDefault="00B61931" w:rsidP="000D634D">
      <w:pPr>
        <w:spacing w:line="276" w:lineRule="auto"/>
        <w:rPr>
          <w:sz w:val="20"/>
          <w:szCs w:val="20"/>
        </w:rPr>
      </w:pPr>
    </w:p>
    <w:p w14:paraId="25FA2C4C" w14:textId="77777777" w:rsidR="0087481C" w:rsidRPr="00176152" w:rsidRDefault="0087481C" w:rsidP="000D634D">
      <w:pPr>
        <w:spacing w:line="276" w:lineRule="auto"/>
        <w:rPr>
          <w:sz w:val="20"/>
          <w:szCs w:val="20"/>
        </w:rPr>
      </w:pPr>
    </w:p>
    <w:p w14:paraId="09822D17" w14:textId="77777777" w:rsidR="00794157" w:rsidRPr="00176152" w:rsidRDefault="002842D6" w:rsidP="000D634D">
      <w:pPr>
        <w:spacing w:line="276" w:lineRule="auto"/>
        <w:jc w:val="both"/>
        <w:rPr>
          <w:sz w:val="20"/>
          <w:szCs w:val="20"/>
        </w:rPr>
      </w:pPr>
      <w:r w:rsidRPr="00176152">
        <w:rPr>
          <w:b/>
          <w:bCs/>
          <w:i/>
          <w:iCs/>
          <w:sz w:val="20"/>
          <w:szCs w:val="20"/>
          <w:u w:val="single"/>
        </w:rPr>
        <w:t>Klauzula informacyjna</w:t>
      </w:r>
    </w:p>
    <w:p w14:paraId="620877C9" w14:textId="77777777" w:rsidR="00794157" w:rsidRPr="00176152" w:rsidRDefault="002842D6" w:rsidP="00AC41D1">
      <w:pPr>
        <w:jc w:val="both"/>
        <w:rPr>
          <w:sz w:val="16"/>
          <w:szCs w:val="16"/>
        </w:rPr>
      </w:pPr>
      <w:r w:rsidRPr="00176152">
        <w:rPr>
          <w:bCs/>
          <w:iCs/>
          <w:sz w:val="16"/>
          <w:szCs w:val="16"/>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62390B" w:rsidRPr="00176152">
        <w:rPr>
          <w:bCs/>
          <w:iCs/>
          <w:sz w:val="16"/>
          <w:szCs w:val="16"/>
        </w:rPr>
        <w:t xml:space="preserve"> </w:t>
      </w:r>
      <w:r w:rsidRPr="00176152">
        <w:rPr>
          <w:bCs/>
          <w:iCs/>
          <w:sz w:val="16"/>
          <w:szCs w:val="16"/>
        </w:rPr>
        <w:t xml:space="preserve">Urz. UE L119 z 04.05.2016, str.1) , dalej ,,RODO”, informuję iż: </w:t>
      </w:r>
    </w:p>
    <w:p w14:paraId="79E84F34" w14:textId="77777777" w:rsidR="00794157" w:rsidRPr="00176152" w:rsidRDefault="002842D6" w:rsidP="00AC41D1">
      <w:pPr>
        <w:jc w:val="both"/>
        <w:rPr>
          <w:sz w:val="16"/>
          <w:szCs w:val="16"/>
        </w:rPr>
      </w:pPr>
      <w:r w:rsidRPr="00176152">
        <w:rPr>
          <w:bCs/>
          <w:iCs/>
          <w:sz w:val="16"/>
          <w:szCs w:val="16"/>
        </w:rPr>
        <w:t>1) administratorem Pani/Pana danych osobowych jest Gmina Sadkowice, Sadkowice 129A, 96-206 Sadkowice;</w:t>
      </w:r>
    </w:p>
    <w:p w14:paraId="60338163" w14:textId="77777777" w:rsidR="00794157" w:rsidRPr="00176152" w:rsidRDefault="002842D6" w:rsidP="00AC41D1">
      <w:pPr>
        <w:jc w:val="both"/>
        <w:rPr>
          <w:sz w:val="16"/>
          <w:szCs w:val="16"/>
        </w:rPr>
      </w:pPr>
      <w:r w:rsidRPr="00176152">
        <w:rPr>
          <w:bCs/>
          <w:iCs/>
          <w:sz w:val="16"/>
          <w:szCs w:val="16"/>
        </w:rPr>
        <w:t xml:space="preserve">2) Inspektorem Ochrony Danych Osobowych w Urzędzie Gminy Sadkowice jest </w:t>
      </w:r>
    </w:p>
    <w:p w14:paraId="32F7AAC7" w14:textId="01764AD4" w:rsidR="00794157" w:rsidRPr="00176152" w:rsidRDefault="00C26C3E" w:rsidP="00AC41D1">
      <w:pPr>
        <w:jc w:val="both"/>
        <w:rPr>
          <w:sz w:val="16"/>
          <w:szCs w:val="16"/>
        </w:rPr>
      </w:pPr>
      <w:r w:rsidRPr="00176152">
        <w:rPr>
          <w:bCs/>
          <w:iCs/>
          <w:sz w:val="16"/>
          <w:szCs w:val="16"/>
        </w:rPr>
        <w:t>Pan Maciej Malczewski, email : iod@gminasadkowice.pl</w:t>
      </w:r>
      <w:r w:rsidR="002842D6" w:rsidRPr="00176152">
        <w:rPr>
          <w:bCs/>
          <w:iCs/>
          <w:sz w:val="16"/>
          <w:szCs w:val="16"/>
        </w:rPr>
        <w:t>;</w:t>
      </w:r>
    </w:p>
    <w:p w14:paraId="625F58C7" w14:textId="77777777" w:rsidR="00794157" w:rsidRPr="00176152" w:rsidRDefault="00794157" w:rsidP="00AC41D1">
      <w:pPr>
        <w:jc w:val="both"/>
        <w:rPr>
          <w:bCs/>
          <w:iCs/>
          <w:sz w:val="16"/>
          <w:szCs w:val="16"/>
        </w:rPr>
      </w:pPr>
    </w:p>
    <w:p w14:paraId="7EDDA4E1" w14:textId="265329C2" w:rsidR="00794157" w:rsidRPr="00176152" w:rsidRDefault="002842D6" w:rsidP="00AC41D1">
      <w:pPr>
        <w:jc w:val="both"/>
        <w:rPr>
          <w:sz w:val="16"/>
          <w:szCs w:val="16"/>
        </w:rPr>
      </w:pPr>
      <w:r w:rsidRPr="00176152">
        <w:rPr>
          <w:bCs/>
          <w:iCs/>
          <w:sz w:val="16"/>
          <w:szCs w:val="16"/>
        </w:rPr>
        <w:lastRenderedPageBreak/>
        <w:t>3) Pani/Pana dane osobowe przetwarzane będą na podstawie art. 6 ust. 1 lit. c RODO w celu związanym z postępowaniem o udzielenie zamówie</w:t>
      </w:r>
      <w:r w:rsidR="00E316E2" w:rsidRPr="00176152">
        <w:rPr>
          <w:bCs/>
          <w:iCs/>
          <w:sz w:val="16"/>
          <w:szCs w:val="16"/>
        </w:rPr>
        <w:t>nia publicznego ,,RK 271.0</w:t>
      </w:r>
      <w:r w:rsidR="001F712E" w:rsidRPr="00176152">
        <w:rPr>
          <w:bCs/>
          <w:iCs/>
          <w:sz w:val="16"/>
          <w:szCs w:val="16"/>
        </w:rPr>
        <w:t>4</w:t>
      </w:r>
      <w:r w:rsidR="00E316E2" w:rsidRPr="00176152">
        <w:rPr>
          <w:bCs/>
          <w:iCs/>
          <w:sz w:val="16"/>
          <w:szCs w:val="16"/>
        </w:rPr>
        <w:t>.202</w:t>
      </w:r>
      <w:r w:rsidR="001672BC" w:rsidRPr="00176152">
        <w:rPr>
          <w:bCs/>
          <w:iCs/>
          <w:sz w:val="16"/>
          <w:szCs w:val="16"/>
        </w:rPr>
        <w:t>3</w:t>
      </w:r>
      <w:r w:rsidRPr="00176152">
        <w:rPr>
          <w:bCs/>
          <w:iCs/>
          <w:sz w:val="16"/>
          <w:szCs w:val="16"/>
        </w:rPr>
        <w:t>”</w:t>
      </w:r>
      <w:r w:rsidR="001F712E" w:rsidRPr="00176152">
        <w:rPr>
          <w:bCs/>
          <w:iCs/>
          <w:sz w:val="16"/>
          <w:szCs w:val="16"/>
        </w:rPr>
        <w:t xml:space="preserve"> </w:t>
      </w:r>
      <w:r w:rsidRPr="00176152">
        <w:rPr>
          <w:bCs/>
          <w:iCs/>
          <w:sz w:val="16"/>
          <w:szCs w:val="16"/>
        </w:rPr>
        <w:t>pn</w:t>
      </w:r>
      <w:r w:rsidR="001F712E" w:rsidRPr="00176152">
        <w:rPr>
          <w:b/>
          <w:bCs/>
          <w:sz w:val="16"/>
          <w:szCs w:val="16"/>
        </w:rPr>
        <w:t>: Modernizacja infrastruktury społecznej w m. Sadkowice: Część I  - Modernizacja infrastruktury społecznej w m. Sadkowice: Budowa budynku Urzędu Gminy w Sadkowicach</w:t>
      </w:r>
      <w:r w:rsidRPr="00176152">
        <w:rPr>
          <w:bCs/>
          <w:iCs/>
          <w:sz w:val="16"/>
          <w:szCs w:val="16"/>
        </w:rPr>
        <w:t>”</w:t>
      </w:r>
    </w:p>
    <w:p w14:paraId="180B3CBC" w14:textId="77777777" w:rsidR="00794157" w:rsidRPr="00176152" w:rsidRDefault="00794157" w:rsidP="00AC41D1">
      <w:pPr>
        <w:jc w:val="both"/>
        <w:rPr>
          <w:bCs/>
          <w:iCs/>
          <w:sz w:val="16"/>
          <w:szCs w:val="16"/>
        </w:rPr>
      </w:pPr>
    </w:p>
    <w:p w14:paraId="0225A87B" w14:textId="77777777" w:rsidR="00794157" w:rsidRPr="00176152" w:rsidRDefault="002842D6" w:rsidP="00AC41D1">
      <w:pPr>
        <w:jc w:val="both"/>
        <w:rPr>
          <w:sz w:val="16"/>
          <w:szCs w:val="16"/>
        </w:rPr>
      </w:pPr>
      <w:r w:rsidRPr="00176152">
        <w:rPr>
          <w:bCs/>
          <w:iCs/>
          <w:sz w:val="16"/>
          <w:szCs w:val="16"/>
        </w:rPr>
        <w:t>4) odbiorcami Pani/Pana danych osobowych będą osoby lub podmioty, którym udostępniona zostanie dokumentacja postępowania w oparciu o art. 8 oraz art. 96 ust. 3 ustawy z dnia 29 stycznia 2004 r. – Prawo zamówień publicznych (</w:t>
      </w:r>
      <w:proofErr w:type="spellStart"/>
      <w:r w:rsidRPr="00176152">
        <w:rPr>
          <w:bCs/>
          <w:iCs/>
          <w:sz w:val="16"/>
          <w:szCs w:val="16"/>
        </w:rPr>
        <w:t>t.j</w:t>
      </w:r>
      <w:proofErr w:type="spellEnd"/>
      <w:r w:rsidRPr="00176152">
        <w:rPr>
          <w:bCs/>
          <w:iCs/>
          <w:sz w:val="16"/>
          <w:szCs w:val="16"/>
        </w:rPr>
        <w:t>. Dz. U. z 2018 r. poz. 1986, 2215..);</w:t>
      </w:r>
    </w:p>
    <w:p w14:paraId="79BD224A" w14:textId="77777777" w:rsidR="00794157" w:rsidRPr="00176152" w:rsidRDefault="002842D6" w:rsidP="00AC41D1">
      <w:pPr>
        <w:jc w:val="both"/>
        <w:rPr>
          <w:sz w:val="16"/>
          <w:szCs w:val="16"/>
        </w:rPr>
      </w:pPr>
      <w:r w:rsidRPr="00176152">
        <w:rPr>
          <w:bCs/>
          <w:iCs/>
          <w:sz w:val="16"/>
          <w:szCs w:val="16"/>
        </w:rPr>
        <w:t>5) Pani/Pana dane osobowe będą przechowywane, zgodnie z art. 97 ust. 1 ustawy Pzp, przez okres 4 lat od dnia zakończenia postępowania o udzielenie zamówienia, a jeżeli czas trwania umowy przekracza 4 lata, okres przechowywania obejmuje cały czas trwania umowy;</w:t>
      </w:r>
    </w:p>
    <w:p w14:paraId="67D96625" w14:textId="77777777" w:rsidR="00794157" w:rsidRPr="00176152" w:rsidRDefault="002842D6" w:rsidP="00BF5F8D">
      <w:pPr>
        <w:numPr>
          <w:ilvl w:val="0"/>
          <w:numId w:val="26"/>
        </w:numPr>
        <w:suppressAutoHyphens w:val="0"/>
        <w:spacing w:after="200"/>
        <w:jc w:val="both"/>
        <w:rPr>
          <w:sz w:val="16"/>
          <w:szCs w:val="16"/>
        </w:rPr>
      </w:pPr>
      <w:r w:rsidRPr="00176152">
        <w:rPr>
          <w:bCs/>
          <w:iCs/>
          <w:sz w:val="16"/>
          <w:szCs w:val="16"/>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A30948D" w14:textId="77777777" w:rsidR="00794157" w:rsidRPr="00176152" w:rsidRDefault="002842D6" w:rsidP="00BF5F8D">
      <w:pPr>
        <w:numPr>
          <w:ilvl w:val="0"/>
          <w:numId w:val="26"/>
        </w:numPr>
        <w:suppressAutoHyphens w:val="0"/>
        <w:spacing w:after="200"/>
        <w:jc w:val="both"/>
        <w:rPr>
          <w:sz w:val="16"/>
          <w:szCs w:val="16"/>
        </w:rPr>
      </w:pPr>
      <w:r w:rsidRPr="00176152">
        <w:rPr>
          <w:bCs/>
          <w:iCs/>
          <w:sz w:val="16"/>
          <w:szCs w:val="16"/>
        </w:rPr>
        <w:t>w odniesieniu do Pani/Pana danych osobowych decyzje nie będą podejmowane w sposób zautomatyzowany, stosowanie do art. 22 RODO;</w:t>
      </w:r>
    </w:p>
    <w:p w14:paraId="54BFA968" w14:textId="77777777" w:rsidR="00794157" w:rsidRPr="00176152" w:rsidRDefault="002842D6" w:rsidP="00BF5F8D">
      <w:pPr>
        <w:numPr>
          <w:ilvl w:val="0"/>
          <w:numId w:val="26"/>
        </w:numPr>
        <w:tabs>
          <w:tab w:val="left" w:pos="-142"/>
        </w:tabs>
        <w:suppressAutoHyphens w:val="0"/>
        <w:spacing w:after="200"/>
        <w:jc w:val="both"/>
        <w:rPr>
          <w:sz w:val="16"/>
          <w:szCs w:val="16"/>
        </w:rPr>
      </w:pPr>
      <w:r w:rsidRPr="00176152">
        <w:rPr>
          <w:bCs/>
          <w:iCs/>
          <w:sz w:val="16"/>
          <w:szCs w:val="16"/>
        </w:rPr>
        <w:t>posiada Pani/Pan:</w:t>
      </w:r>
    </w:p>
    <w:p w14:paraId="57D2DFDC" w14:textId="77777777" w:rsidR="00794157" w:rsidRPr="00176152" w:rsidRDefault="002842D6" w:rsidP="00BF5F8D">
      <w:pPr>
        <w:numPr>
          <w:ilvl w:val="0"/>
          <w:numId w:val="25"/>
        </w:numPr>
        <w:suppressAutoHyphens w:val="0"/>
        <w:spacing w:after="200"/>
        <w:jc w:val="both"/>
        <w:rPr>
          <w:sz w:val="16"/>
          <w:szCs w:val="16"/>
        </w:rPr>
      </w:pPr>
      <w:r w:rsidRPr="00176152">
        <w:rPr>
          <w:bCs/>
          <w:iCs/>
          <w:sz w:val="16"/>
          <w:szCs w:val="16"/>
        </w:rPr>
        <w:t>na podstawie art. 15 RODO prawo dostępu do danych osobowych Pani/Pana dotyczących;</w:t>
      </w:r>
    </w:p>
    <w:p w14:paraId="4FE2D609" w14:textId="77777777" w:rsidR="00794157" w:rsidRPr="00176152" w:rsidRDefault="002842D6" w:rsidP="00BF5F8D">
      <w:pPr>
        <w:numPr>
          <w:ilvl w:val="0"/>
          <w:numId w:val="25"/>
        </w:numPr>
        <w:tabs>
          <w:tab w:val="left" w:pos="-142"/>
        </w:tabs>
        <w:suppressAutoHyphens w:val="0"/>
        <w:spacing w:after="200"/>
        <w:jc w:val="both"/>
        <w:rPr>
          <w:sz w:val="16"/>
          <w:szCs w:val="16"/>
        </w:rPr>
      </w:pPr>
      <w:r w:rsidRPr="00176152">
        <w:rPr>
          <w:bCs/>
          <w:iCs/>
          <w:sz w:val="16"/>
          <w:szCs w:val="16"/>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C39EC50" w14:textId="77777777" w:rsidR="00794157" w:rsidRPr="00176152" w:rsidRDefault="002842D6" w:rsidP="00BF5F8D">
      <w:pPr>
        <w:numPr>
          <w:ilvl w:val="0"/>
          <w:numId w:val="25"/>
        </w:numPr>
        <w:tabs>
          <w:tab w:val="left" w:pos="-142"/>
        </w:tabs>
        <w:suppressAutoHyphens w:val="0"/>
        <w:spacing w:after="200"/>
        <w:jc w:val="both"/>
        <w:rPr>
          <w:sz w:val="16"/>
          <w:szCs w:val="16"/>
        </w:rPr>
      </w:pPr>
      <w:r w:rsidRPr="00176152">
        <w:rPr>
          <w:bCs/>
          <w:iCs/>
          <w:sz w:val="16"/>
          <w:szCs w:val="16"/>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52B991E" w14:textId="77777777" w:rsidR="00794157" w:rsidRPr="00176152" w:rsidRDefault="002842D6" w:rsidP="00BF5F8D">
      <w:pPr>
        <w:numPr>
          <w:ilvl w:val="0"/>
          <w:numId w:val="25"/>
        </w:numPr>
        <w:tabs>
          <w:tab w:val="left" w:pos="-142"/>
        </w:tabs>
        <w:suppressAutoHyphens w:val="0"/>
        <w:spacing w:after="200"/>
        <w:jc w:val="both"/>
        <w:rPr>
          <w:sz w:val="16"/>
          <w:szCs w:val="16"/>
        </w:rPr>
      </w:pPr>
      <w:r w:rsidRPr="00176152">
        <w:rPr>
          <w:bCs/>
          <w:iCs/>
          <w:sz w:val="16"/>
          <w:szCs w:val="16"/>
        </w:rPr>
        <w:t>prawo do wniesienia skargi do Prezesa Urzędu Ochrony Danych Osobowych, gdy uzna Pani/Pan, że przetwarzanie danych osobowych Pani/Pana dotyczących narusza przepisy RODO;</w:t>
      </w:r>
    </w:p>
    <w:p w14:paraId="549E0EDB" w14:textId="77777777" w:rsidR="00794157" w:rsidRPr="00176152" w:rsidRDefault="002842D6" w:rsidP="00BF5F8D">
      <w:pPr>
        <w:numPr>
          <w:ilvl w:val="0"/>
          <w:numId w:val="26"/>
        </w:numPr>
        <w:tabs>
          <w:tab w:val="left" w:pos="-142"/>
        </w:tabs>
        <w:suppressAutoHyphens w:val="0"/>
        <w:spacing w:after="200"/>
        <w:jc w:val="both"/>
        <w:rPr>
          <w:sz w:val="16"/>
          <w:szCs w:val="16"/>
        </w:rPr>
      </w:pPr>
      <w:r w:rsidRPr="00176152">
        <w:rPr>
          <w:bCs/>
          <w:iCs/>
          <w:sz w:val="16"/>
          <w:szCs w:val="16"/>
        </w:rPr>
        <w:t>nie przysługuje Pani/Panu:</w:t>
      </w:r>
    </w:p>
    <w:p w14:paraId="4EACC42B" w14:textId="77777777" w:rsidR="00794157" w:rsidRPr="00176152" w:rsidRDefault="002842D6" w:rsidP="00BF5F8D">
      <w:pPr>
        <w:numPr>
          <w:ilvl w:val="0"/>
          <w:numId w:val="27"/>
        </w:numPr>
        <w:suppressAutoHyphens w:val="0"/>
        <w:spacing w:after="200"/>
        <w:jc w:val="both"/>
        <w:rPr>
          <w:sz w:val="16"/>
          <w:szCs w:val="16"/>
        </w:rPr>
      </w:pPr>
      <w:r w:rsidRPr="00176152">
        <w:rPr>
          <w:bCs/>
          <w:iCs/>
          <w:sz w:val="16"/>
          <w:szCs w:val="16"/>
        </w:rPr>
        <w:t>w związku z art. 17 ust. 3 lit. b, d lub e RODO prawo do usunięcia danych osobowych;</w:t>
      </w:r>
    </w:p>
    <w:p w14:paraId="54EE92F1" w14:textId="77777777" w:rsidR="00794157" w:rsidRPr="00176152" w:rsidRDefault="002842D6" w:rsidP="00BF5F8D">
      <w:pPr>
        <w:numPr>
          <w:ilvl w:val="0"/>
          <w:numId w:val="27"/>
        </w:numPr>
        <w:tabs>
          <w:tab w:val="left" w:pos="-142"/>
        </w:tabs>
        <w:suppressAutoHyphens w:val="0"/>
        <w:spacing w:after="200"/>
        <w:jc w:val="both"/>
        <w:rPr>
          <w:sz w:val="16"/>
          <w:szCs w:val="16"/>
        </w:rPr>
      </w:pPr>
      <w:r w:rsidRPr="00176152">
        <w:rPr>
          <w:bCs/>
          <w:iCs/>
          <w:sz w:val="16"/>
          <w:szCs w:val="16"/>
        </w:rPr>
        <w:t>prawo do przenoszenia danych osobowych, o którym mowa w art. 20 RODO;</w:t>
      </w:r>
    </w:p>
    <w:p w14:paraId="5F8801EA" w14:textId="77777777" w:rsidR="00794157" w:rsidRPr="00176152" w:rsidRDefault="002842D6" w:rsidP="00BF5F8D">
      <w:pPr>
        <w:numPr>
          <w:ilvl w:val="0"/>
          <w:numId w:val="27"/>
        </w:numPr>
        <w:tabs>
          <w:tab w:val="left" w:pos="-142"/>
        </w:tabs>
        <w:suppressAutoHyphens w:val="0"/>
        <w:spacing w:after="200"/>
        <w:jc w:val="both"/>
        <w:rPr>
          <w:sz w:val="16"/>
          <w:szCs w:val="16"/>
        </w:rPr>
      </w:pPr>
      <w:r w:rsidRPr="00176152">
        <w:rPr>
          <w:bCs/>
          <w:iCs/>
          <w:sz w:val="16"/>
          <w:szCs w:val="16"/>
        </w:rPr>
        <w:t xml:space="preserve">na podstawie art. 21 RODO prawo sprzeciwu, wobec przetwarzania danych osobowych, gdyż podstawą prawną przetwarzania Pani/Pana danych osobowych jest art. 6 ust. 1 lit. c RODO. </w:t>
      </w:r>
    </w:p>
    <w:p w14:paraId="7FBE4A17" w14:textId="77777777" w:rsidR="00794157" w:rsidRPr="00176152" w:rsidRDefault="00794157" w:rsidP="00AC41D1">
      <w:pPr>
        <w:jc w:val="both"/>
        <w:rPr>
          <w:bCs/>
          <w:iCs/>
          <w:sz w:val="16"/>
          <w:szCs w:val="16"/>
        </w:rPr>
      </w:pPr>
    </w:p>
    <w:p w14:paraId="422D5DA0" w14:textId="77777777" w:rsidR="00794157" w:rsidRPr="00176152" w:rsidRDefault="00794157" w:rsidP="00AC41D1">
      <w:pPr>
        <w:jc w:val="both"/>
        <w:rPr>
          <w:sz w:val="16"/>
          <w:szCs w:val="16"/>
        </w:rPr>
      </w:pPr>
    </w:p>
    <w:p w14:paraId="616D93F9" w14:textId="77777777" w:rsidR="00794157" w:rsidRPr="00176152" w:rsidRDefault="00794157" w:rsidP="00AC41D1">
      <w:pPr>
        <w:jc w:val="both"/>
        <w:rPr>
          <w:sz w:val="16"/>
          <w:szCs w:val="16"/>
        </w:rPr>
      </w:pPr>
    </w:p>
    <w:p w14:paraId="43D290EC" w14:textId="77777777" w:rsidR="00794157" w:rsidRPr="00176152" w:rsidRDefault="002842D6" w:rsidP="00AC41D1">
      <w:pPr>
        <w:ind w:left="4248" w:firstLine="708"/>
        <w:jc w:val="both"/>
        <w:rPr>
          <w:sz w:val="16"/>
          <w:szCs w:val="16"/>
        </w:rPr>
      </w:pPr>
      <w:r w:rsidRPr="00176152">
        <w:rPr>
          <w:sz w:val="16"/>
          <w:szCs w:val="16"/>
        </w:rPr>
        <w:t>Zapoznałem się i otrzymałem</w:t>
      </w:r>
    </w:p>
    <w:p w14:paraId="000E82EF" w14:textId="77777777" w:rsidR="00794157" w:rsidRPr="00176152" w:rsidRDefault="002842D6" w:rsidP="00AC41D1">
      <w:pPr>
        <w:ind w:left="4248" w:firstLine="708"/>
        <w:jc w:val="both"/>
        <w:rPr>
          <w:sz w:val="16"/>
          <w:szCs w:val="16"/>
        </w:rPr>
      </w:pPr>
      <w:r w:rsidRPr="00176152">
        <w:rPr>
          <w:sz w:val="16"/>
          <w:szCs w:val="16"/>
        </w:rPr>
        <w:t>……………………………………</w:t>
      </w:r>
    </w:p>
    <w:p w14:paraId="47C1AC18" w14:textId="77777777" w:rsidR="00794157" w:rsidRPr="00176152" w:rsidRDefault="002842D6" w:rsidP="00AC41D1">
      <w:pPr>
        <w:ind w:left="4248" w:firstLine="708"/>
        <w:jc w:val="both"/>
        <w:rPr>
          <w:sz w:val="16"/>
          <w:szCs w:val="16"/>
        </w:rPr>
      </w:pPr>
      <w:r w:rsidRPr="00176152">
        <w:rPr>
          <w:sz w:val="16"/>
          <w:szCs w:val="16"/>
        </w:rPr>
        <w:t>podpis osoby informowanej</w:t>
      </w:r>
    </w:p>
    <w:p w14:paraId="6BF3E112" w14:textId="77777777" w:rsidR="00794157" w:rsidRPr="00176152" w:rsidRDefault="00794157" w:rsidP="000D634D">
      <w:pPr>
        <w:spacing w:line="276" w:lineRule="auto"/>
        <w:rPr>
          <w:sz w:val="20"/>
          <w:szCs w:val="20"/>
        </w:rPr>
      </w:pPr>
    </w:p>
    <w:sectPr w:rsidR="00794157" w:rsidRPr="00176152" w:rsidSect="00ED2E49">
      <w:footerReference w:type="default" r:id="rId7"/>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A535" w14:textId="77777777" w:rsidR="003247B9" w:rsidRDefault="003247B9">
      <w:r>
        <w:separator/>
      </w:r>
    </w:p>
  </w:endnote>
  <w:endnote w:type="continuationSeparator" w:id="0">
    <w:p w14:paraId="58AAF062" w14:textId="77777777" w:rsidR="003247B9" w:rsidRDefault="0032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AF4F" w14:textId="77777777" w:rsidR="00C51EF5" w:rsidRDefault="003E679E">
    <w:pPr>
      <w:pStyle w:val="Stopka"/>
      <w:jc w:val="center"/>
    </w:pPr>
    <w:r>
      <w:fldChar w:fldCharType="begin"/>
    </w:r>
    <w:r w:rsidR="00895478">
      <w:instrText>PAGE</w:instrText>
    </w:r>
    <w:r>
      <w:fldChar w:fldCharType="separate"/>
    </w:r>
    <w:r w:rsidR="0062390B">
      <w:rPr>
        <w:noProof/>
      </w:rPr>
      <w:t>14</w:t>
    </w:r>
    <w:r>
      <w:rPr>
        <w:noProof/>
      </w:rPr>
      <w:fldChar w:fldCharType="end"/>
    </w:r>
  </w:p>
  <w:p w14:paraId="39C26D20" w14:textId="77777777" w:rsidR="00C51EF5" w:rsidRDefault="00C51E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E5A8A" w14:textId="77777777" w:rsidR="003247B9" w:rsidRDefault="003247B9">
      <w:r>
        <w:separator/>
      </w:r>
    </w:p>
  </w:footnote>
  <w:footnote w:type="continuationSeparator" w:id="0">
    <w:p w14:paraId="6C947FFE" w14:textId="77777777" w:rsidR="003247B9" w:rsidRDefault="00324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263"/>
    <w:multiLevelType w:val="multilevel"/>
    <w:tmpl w:val="15B88182"/>
    <w:lvl w:ilvl="0">
      <w:start w:val="1"/>
      <w:numFmt w:val="lowerLetter"/>
      <w:lvlText w:val="%1)"/>
      <w:lvlJc w:val="left"/>
      <w:pPr>
        <w:tabs>
          <w:tab w:val="num" w:pos="0"/>
        </w:tabs>
        <w:ind w:left="1146" w:hanging="360"/>
      </w:pPr>
      <w:rPr>
        <w:rFonts w:ascii="Calibri" w:hAnsi="Calibri" w:cs="Calibri"/>
        <w:b/>
        <w:bCs/>
        <w:iCs/>
        <w:color w:val="00000A"/>
        <w:sz w:val="18"/>
        <w:szCs w:val="18"/>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02E9483E"/>
    <w:multiLevelType w:val="multilevel"/>
    <w:tmpl w:val="91BC7FF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41250F"/>
    <w:multiLevelType w:val="hybridMultilevel"/>
    <w:tmpl w:val="6FD498F6"/>
    <w:lvl w:ilvl="0" w:tplc="2AB25B9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6305A12">
      <w:start w:val="1"/>
      <w:numFmt w:val="lowerLetter"/>
      <w:lvlText w:val="%2"/>
      <w:lvlJc w:val="left"/>
      <w:pPr>
        <w:ind w:left="9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B4E7168">
      <w:start w:val="1"/>
      <w:numFmt w:val="lowerLetter"/>
      <w:lvlRestart w:val="0"/>
      <w:lvlText w:val="%3)"/>
      <w:lvlJc w:val="left"/>
      <w:pPr>
        <w:ind w:left="2110"/>
      </w:pPr>
      <w:rPr>
        <w:rFonts w:ascii="Times New Roman" w:eastAsia="Cambri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tplc="3ACAC7EE">
      <w:start w:val="1"/>
      <w:numFmt w:val="decimal"/>
      <w:lvlText w:val="%4"/>
      <w:lvlJc w:val="left"/>
      <w:pPr>
        <w:ind w:left="21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F52B202">
      <w:start w:val="1"/>
      <w:numFmt w:val="lowerLetter"/>
      <w:lvlText w:val="%5"/>
      <w:lvlJc w:val="left"/>
      <w:pPr>
        <w:ind w:left="29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3341A66">
      <w:start w:val="1"/>
      <w:numFmt w:val="lowerRoman"/>
      <w:lvlText w:val="%6"/>
      <w:lvlJc w:val="left"/>
      <w:pPr>
        <w:ind w:left="36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0B8D20C">
      <w:start w:val="1"/>
      <w:numFmt w:val="decimal"/>
      <w:lvlText w:val="%7"/>
      <w:lvlJc w:val="left"/>
      <w:pPr>
        <w:ind w:left="43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3EA913E">
      <w:start w:val="1"/>
      <w:numFmt w:val="lowerLetter"/>
      <w:lvlText w:val="%8"/>
      <w:lvlJc w:val="left"/>
      <w:pPr>
        <w:ind w:left="50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4DE869C">
      <w:start w:val="1"/>
      <w:numFmt w:val="lowerRoman"/>
      <w:lvlText w:val="%9"/>
      <w:lvlJc w:val="left"/>
      <w:pPr>
        <w:ind w:left="57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254E65"/>
    <w:multiLevelType w:val="multilevel"/>
    <w:tmpl w:val="90987C0A"/>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4" w15:restartNumberingAfterBreak="0">
    <w:nsid w:val="08EF7C8C"/>
    <w:multiLevelType w:val="multilevel"/>
    <w:tmpl w:val="9634D12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D51038D"/>
    <w:multiLevelType w:val="multilevel"/>
    <w:tmpl w:val="C354F34E"/>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12209B8"/>
    <w:multiLevelType w:val="multilevel"/>
    <w:tmpl w:val="27CE5EA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1A81048F"/>
    <w:multiLevelType w:val="multilevel"/>
    <w:tmpl w:val="2C52C610"/>
    <w:styleLink w:val="WW8Num43"/>
    <w:lvl w:ilvl="0">
      <w:start w:val="1"/>
      <w:numFmt w:val="decimal"/>
      <w:lvlText w:val="%1)"/>
      <w:lvlJc w:val="left"/>
      <w:pPr>
        <w:ind w:left="786" w:hanging="360"/>
      </w:pPr>
      <w:rPr>
        <w:rFonts w:ascii="Times New Roman" w:hAnsi="Times New Roman" w:cs="Calibri"/>
        <w:bCs/>
        <w:sz w:val="24"/>
        <w:szCs w:val="24"/>
      </w:rPr>
    </w:lvl>
    <w:lvl w:ilvl="1">
      <w:start w:val="1"/>
      <w:numFmt w:val="lowerLetter"/>
      <w:lvlText w:val="%2)"/>
      <w:lvlJc w:val="left"/>
      <w:pPr>
        <w:ind w:left="1506" w:hanging="360"/>
      </w:pPr>
      <w:rPr>
        <w:rFonts w:ascii="Times New Roman" w:hAnsi="Times New Roman" w:cs="Calibri"/>
        <w:bCs/>
        <w:sz w:val="24"/>
        <w:szCs w:val="24"/>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1B9307FA"/>
    <w:multiLevelType w:val="multilevel"/>
    <w:tmpl w:val="7778C3C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BFB2D2A"/>
    <w:multiLevelType w:val="multilevel"/>
    <w:tmpl w:val="D04A4566"/>
    <w:styleLink w:val="WW8Num16"/>
    <w:lvl w:ilvl="0">
      <w:start w:val="1"/>
      <w:numFmt w:val="decimal"/>
      <w:lvlText w:val="%1."/>
      <w:lvlJc w:val="left"/>
      <w:pPr>
        <w:ind w:left="360" w:hanging="360"/>
      </w:pPr>
      <w:rPr>
        <w:rFonts w:ascii="Times New Roman" w:hAnsi="Times New Roman" w:cs="Calibri"/>
        <w:bCs/>
        <w:strike w:val="0"/>
        <w:dstrike w:val="0"/>
        <w:color w:val="000000"/>
        <w:sz w:val="24"/>
        <w:szCs w:val="24"/>
      </w:rPr>
    </w:lvl>
    <w:lvl w:ilvl="1">
      <w:numFmt w:val="bullet"/>
      <w:lvlText w:val=""/>
      <w:lvlJc w:val="left"/>
      <w:pPr>
        <w:ind w:left="1080" w:hanging="360"/>
      </w:pPr>
      <w:rPr>
        <w:rFonts w:ascii="Symbol" w:hAnsi="Symbol" w:cs="Symbol"/>
        <w:strike w:val="0"/>
        <w:dstrike w:val="0"/>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1C9835D4"/>
    <w:multiLevelType w:val="multilevel"/>
    <w:tmpl w:val="711CD7FA"/>
    <w:lvl w:ilvl="0">
      <w:start w:val="1"/>
      <w:numFmt w:val="decimal"/>
      <w:lvlText w:val="%1)"/>
      <w:lvlJc w:val="left"/>
      <w:pPr>
        <w:tabs>
          <w:tab w:val="num" w:pos="0"/>
        </w:tabs>
        <w:ind w:left="978" w:hanging="360"/>
      </w:pPr>
      <w:rPr>
        <w:b w:val="0"/>
        <w:color w:val="auto"/>
      </w:rPr>
    </w:lvl>
    <w:lvl w:ilvl="1">
      <w:start w:val="1"/>
      <w:numFmt w:val="lowerLetter"/>
      <w:lvlText w:val="%2."/>
      <w:lvlJc w:val="left"/>
      <w:pPr>
        <w:tabs>
          <w:tab w:val="num" w:pos="0"/>
        </w:tabs>
        <w:ind w:left="1698" w:hanging="360"/>
      </w:pPr>
    </w:lvl>
    <w:lvl w:ilvl="2">
      <w:start w:val="1"/>
      <w:numFmt w:val="lowerRoman"/>
      <w:lvlText w:val="%3."/>
      <w:lvlJc w:val="right"/>
      <w:pPr>
        <w:tabs>
          <w:tab w:val="num" w:pos="0"/>
        </w:tabs>
        <w:ind w:left="2418" w:hanging="180"/>
      </w:pPr>
    </w:lvl>
    <w:lvl w:ilvl="3">
      <w:start w:val="1"/>
      <w:numFmt w:val="decimal"/>
      <w:lvlText w:val="%4."/>
      <w:lvlJc w:val="left"/>
      <w:pPr>
        <w:tabs>
          <w:tab w:val="num" w:pos="0"/>
        </w:tabs>
        <w:ind w:left="3138" w:hanging="360"/>
      </w:pPr>
    </w:lvl>
    <w:lvl w:ilvl="4">
      <w:start w:val="1"/>
      <w:numFmt w:val="lowerLetter"/>
      <w:lvlText w:val="%5."/>
      <w:lvlJc w:val="left"/>
      <w:pPr>
        <w:tabs>
          <w:tab w:val="num" w:pos="0"/>
        </w:tabs>
        <w:ind w:left="3858" w:hanging="360"/>
      </w:pPr>
    </w:lvl>
    <w:lvl w:ilvl="5">
      <w:start w:val="1"/>
      <w:numFmt w:val="lowerRoman"/>
      <w:lvlText w:val="%6."/>
      <w:lvlJc w:val="right"/>
      <w:pPr>
        <w:tabs>
          <w:tab w:val="num" w:pos="0"/>
        </w:tabs>
        <w:ind w:left="4578" w:hanging="180"/>
      </w:pPr>
    </w:lvl>
    <w:lvl w:ilvl="6">
      <w:start w:val="1"/>
      <w:numFmt w:val="decimal"/>
      <w:lvlText w:val="%7."/>
      <w:lvlJc w:val="left"/>
      <w:pPr>
        <w:tabs>
          <w:tab w:val="num" w:pos="0"/>
        </w:tabs>
        <w:ind w:left="5298" w:hanging="360"/>
      </w:pPr>
    </w:lvl>
    <w:lvl w:ilvl="7">
      <w:start w:val="1"/>
      <w:numFmt w:val="lowerLetter"/>
      <w:lvlText w:val="%8."/>
      <w:lvlJc w:val="left"/>
      <w:pPr>
        <w:tabs>
          <w:tab w:val="num" w:pos="0"/>
        </w:tabs>
        <w:ind w:left="6018" w:hanging="360"/>
      </w:pPr>
    </w:lvl>
    <w:lvl w:ilvl="8">
      <w:start w:val="1"/>
      <w:numFmt w:val="lowerRoman"/>
      <w:lvlText w:val="%9."/>
      <w:lvlJc w:val="right"/>
      <w:pPr>
        <w:tabs>
          <w:tab w:val="num" w:pos="0"/>
        </w:tabs>
        <w:ind w:left="6738" w:hanging="180"/>
      </w:pPr>
    </w:lvl>
  </w:abstractNum>
  <w:abstractNum w:abstractNumId="11" w15:restartNumberingAfterBreak="0">
    <w:nsid w:val="1D50368A"/>
    <w:multiLevelType w:val="multilevel"/>
    <w:tmpl w:val="FE800656"/>
    <w:styleLink w:val="WW8Num3"/>
    <w:lvl w:ilvl="0">
      <w:start w:val="1"/>
      <w:numFmt w:val="decimal"/>
      <w:lvlText w:val="%1."/>
      <w:lvlJc w:val="left"/>
      <w:pPr>
        <w:ind w:left="360" w:hanging="360"/>
      </w:pPr>
      <w:rPr>
        <w:rFonts w:ascii="Times New Roman" w:hAnsi="Times New Roman" w:cs="Calibri"/>
        <w:strike w:val="0"/>
        <w:dstrike w:val="0"/>
        <w:color w:val="000000"/>
        <w:sz w:val="24"/>
        <w:szCs w:val="24"/>
      </w:rPr>
    </w:lvl>
    <w:lvl w:ilvl="1">
      <w:numFmt w:val="bullet"/>
      <w:lvlText w:val=""/>
      <w:lvlJc w:val="left"/>
      <w:pPr>
        <w:ind w:left="1080" w:hanging="360"/>
      </w:pPr>
      <w:rPr>
        <w:rFonts w:ascii="Symbol" w:hAnsi="Symbol" w:cs="Symbol"/>
        <w:strike w:val="0"/>
        <w:dstrike w:val="0"/>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4172E66"/>
    <w:multiLevelType w:val="multilevel"/>
    <w:tmpl w:val="9ADA216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24225F0C"/>
    <w:multiLevelType w:val="multilevel"/>
    <w:tmpl w:val="106AF7C2"/>
    <w:lvl w:ilvl="0">
      <w:start w:val="1"/>
      <w:numFmt w:val="decimal"/>
      <w:lvlText w:val="%1)"/>
      <w:lvlJc w:val="left"/>
      <w:pPr>
        <w:tabs>
          <w:tab w:val="num" w:pos="0"/>
        </w:tabs>
        <w:ind w:left="978" w:hanging="360"/>
      </w:pPr>
    </w:lvl>
    <w:lvl w:ilvl="1">
      <w:start w:val="1"/>
      <w:numFmt w:val="lowerLetter"/>
      <w:lvlText w:val="%2."/>
      <w:lvlJc w:val="left"/>
      <w:pPr>
        <w:tabs>
          <w:tab w:val="num" w:pos="0"/>
        </w:tabs>
        <w:ind w:left="1698" w:hanging="360"/>
      </w:pPr>
    </w:lvl>
    <w:lvl w:ilvl="2">
      <w:start w:val="1"/>
      <w:numFmt w:val="lowerRoman"/>
      <w:lvlText w:val="%3."/>
      <w:lvlJc w:val="right"/>
      <w:pPr>
        <w:tabs>
          <w:tab w:val="num" w:pos="0"/>
        </w:tabs>
        <w:ind w:left="2418" w:hanging="180"/>
      </w:pPr>
    </w:lvl>
    <w:lvl w:ilvl="3">
      <w:start w:val="1"/>
      <w:numFmt w:val="decimal"/>
      <w:lvlText w:val="%4."/>
      <w:lvlJc w:val="left"/>
      <w:pPr>
        <w:tabs>
          <w:tab w:val="num" w:pos="0"/>
        </w:tabs>
        <w:ind w:left="3138" w:hanging="360"/>
      </w:pPr>
    </w:lvl>
    <w:lvl w:ilvl="4">
      <w:start w:val="1"/>
      <w:numFmt w:val="lowerLetter"/>
      <w:lvlText w:val="%5."/>
      <w:lvlJc w:val="left"/>
      <w:pPr>
        <w:tabs>
          <w:tab w:val="num" w:pos="0"/>
        </w:tabs>
        <w:ind w:left="3858" w:hanging="360"/>
      </w:pPr>
    </w:lvl>
    <w:lvl w:ilvl="5">
      <w:start w:val="1"/>
      <w:numFmt w:val="lowerRoman"/>
      <w:lvlText w:val="%6."/>
      <w:lvlJc w:val="right"/>
      <w:pPr>
        <w:tabs>
          <w:tab w:val="num" w:pos="0"/>
        </w:tabs>
        <w:ind w:left="4578" w:hanging="180"/>
      </w:pPr>
    </w:lvl>
    <w:lvl w:ilvl="6">
      <w:start w:val="1"/>
      <w:numFmt w:val="decimal"/>
      <w:lvlText w:val="%7."/>
      <w:lvlJc w:val="left"/>
      <w:pPr>
        <w:tabs>
          <w:tab w:val="num" w:pos="0"/>
        </w:tabs>
        <w:ind w:left="5298" w:hanging="360"/>
      </w:pPr>
    </w:lvl>
    <w:lvl w:ilvl="7">
      <w:start w:val="1"/>
      <w:numFmt w:val="lowerLetter"/>
      <w:lvlText w:val="%8."/>
      <w:lvlJc w:val="left"/>
      <w:pPr>
        <w:tabs>
          <w:tab w:val="num" w:pos="0"/>
        </w:tabs>
        <w:ind w:left="6018" w:hanging="360"/>
      </w:pPr>
    </w:lvl>
    <w:lvl w:ilvl="8">
      <w:start w:val="1"/>
      <w:numFmt w:val="lowerRoman"/>
      <w:lvlText w:val="%9."/>
      <w:lvlJc w:val="right"/>
      <w:pPr>
        <w:tabs>
          <w:tab w:val="num" w:pos="0"/>
        </w:tabs>
        <w:ind w:left="6738" w:hanging="180"/>
      </w:pPr>
    </w:lvl>
  </w:abstractNum>
  <w:abstractNum w:abstractNumId="14" w15:restartNumberingAfterBreak="0">
    <w:nsid w:val="267C2F47"/>
    <w:multiLevelType w:val="hybridMultilevel"/>
    <w:tmpl w:val="020273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2E01FC"/>
    <w:multiLevelType w:val="hybridMultilevel"/>
    <w:tmpl w:val="5562ED7A"/>
    <w:lvl w:ilvl="0" w:tplc="253CE2E0">
      <w:start w:val="1"/>
      <w:numFmt w:val="decimal"/>
      <w:lvlText w:val="%1."/>
      <w:lvlJc w:val="left"/>
      <w:pPr>
        <w:ind w:left="979"/>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90E16CE">
      <w:start w:val="1"/>
      <w:numFmt w:val="lowerLetter"/>
      <w:lvlText w:val="%2"/>
      <w:lvlJc w:val="left"/>
      <w:pPr>
        <w:ind w:left="11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426EDF4">
      <w:start w:val="1"/>
      <w:numFmt w:val="lowerRoman"/>
      <w:lvlText w:val="%3"/>
      <w:lvlJc w:val="left"/>
      <w:pPr>
        <w:ind w:left="18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A70167E">
      <w:start w:val="1"/>
      <w:numFmt w:val="decimal"/>
      <w:lvlText w:val="%4"/>
      <w:lvlJc w:val="left"/>
      <w:pPr>
        <w:ind w:left="25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1985A5C">
      <w:start w:val="1"/>
      <w:numFmt w:val="lowerLetter"/>
      <w:lvlText w:val="%5"/>
      <w:lvlJc w:val="left"/>
      <w:pPr>
        <w:ind w:left="32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B5081A6">
      <w:start w:val="1"/>
      <w:numFmt w:val="lowerRoman"/>
      <w:lvlText w:val="%6"/>
      <w:lvlJc w:val="left"/>
      <w:pPr>
        <w:ind w:left="39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9DEF886">
      <w:start w:val="1"/>
      <w:numFmt w:val="decimal"/>
      <w:lvlText w:val="%7"/>
      <w:lvlJc w:val="left"/>
      <w:pPr>
        <w:ind w:left="4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D90B5CE">
      <w:start w:val="1"/>
      <w:numFmt w:val="lowerLetter"/>
      <w:lvlText w:val="%8"/>
      <w:lvlJc w:val="left"/>
      <w:pPr>
        <w:ind w:left="54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376DCD2">
      <w:start w:val="1"/>
      <w:numFmt w:val="lowerRoman"/>
      <w:lvlText w:val="%9"/>
      <w:lvlJc w:val="left"/>
      <w:pPr>
        <w:ind w:left="6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A45BCF"/>
    <w:multiLevelType w:val="multilevel"/>
    <w:tmpl w:val="93AEECEA"/>
    <w:lvl w:ilvl="0">
      <w:start w:val="1"/>
      <w:numFmt w:val="decimal"/>
      <w:lvlText w:val="%1)"/>
      <w:lvlJc w:val="left"/>
      <w:pPr>
        <w:tabs>
          <w:tab w:val="num" w:pos="0"/>
        </w:tabs>
        <w:ind w:left="720" w:hanging="360"/>
      </w:pPr>
      <w:rPr>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E6C1430"/>
    <w:multiLevelType w:val="hybridMultilevel"/>
    <w:tmpl w:val="49466A4A"/>
    <w:lvl w:ilvl="0" w:tplc="069CD7BE">
      <w:start w:val="1"/>
      <w:numFmt w:val="decimal"/>
      <w:lvlText w:val="%1."/>
      <w:lvlJc w:val="left"/>
      <w:pPr>
        <w:ind w:left="979"/>
      </w:pPr>
      <w:rPr>
        <w:rFonts w:ascii="Times New Roman" w:eastAsia="Cambri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9F621D88">
      <w:start w:val="1"/>
      <w:numFmt w:val="lowerLetter"/>
      <w:lvlText w:val="%2"/>
      <w:lvlJc w:val="left"/>
      <w:pPr>
        <w:ind w:left="12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0509024">
      <w:start w:val="1"/>
      <w:numFmt w:val="lowerRoman"/>
      <w:lvlText w:val="%3"/>
      <w:lvlJc w:val="left"/>
      <w:pPr>
        <w:ind w:left="19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2B235EE">
      <w:start w:val="1"/>
      <w:numFmt w:val="decimal"/>
      <w:lvlText w:val="%4"/>
      <w:lvlJc w:val="left"/>
      <w:pPr>
        <w:ind w:left="26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EE8B3A4">
      <w:start w:val="1"/>
      <w:numFmt w:val="lowerLetter"/>
      <w:lvlText w:val="%5"/>
      <w:lvlJc w:val="left"/>
      <w:pPr>
        <w:ind w:left="33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9F08ACC">
      <w:start w:val="1"/>
      <w:numFmt w:val="lowerRoman"/>
      <w:lvlText w:val="%6"/>
      <w:lvlJc w:val="left"/>
      <w:pPr>
        <w:ind w:left="41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FE25632">
      <w:start w:val="1"/>
      <w:numFmt w:val="decimal"/>
      <w:lvlText w:val="%7"/>
      <w:lvlJc w:val="left"/>
      <w:pPr>
        <w:ind w:left="48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26CB8F4">
      <w:start w:val="1"/>
      <w:numFmt w:val="lowerLetter"/>
      <w:lvlText w:val="%8"/>
      <w:lvlJc w:val="left"/>
      <w:pPr>
        <w:ind w:left="55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91C5FE8">
      <w:start w:val="1"/>
      <w:numFmt w:val="lowerRoman"/>
      <w:lvlText w:val="%9"/>
      <w:lvlJc w:val="left"/>
      <w:pPr>
        <w:ind w:left="62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0846B8B"/>
    <w:multiLevelType w:val="multilevel"/>
    <w:tmpl w:val="EFFAF68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9" w15:restartNumberingAfterBreak="0">
    <w:nsid w:val="31D32239"/>
    <w:multiLevelType w:val="multilevel"/>
    <w:tmpl w:val="353C930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353026D8"/>
    <w:multiLevelType w:val="multilevel"/>
    <w:tmpl w:val="DF1CAE78"/>
    <w:lvl w:ilvl="0">
      <w:start w:val="1"/>
      <w:numFmt w:val="lowerLetter"/>
      <w:lvlText w:val="%1)"/>
      <w:lvlJc w:val="left"/>
      <w:pPr>
        <w:tabs>
          <w:tab w:val="num" w:pos="0"/>
        </w:tabs>
        <w:ind w:left="1146" w:hanging="360"/>
      </w:pPr>
      <w:rPr>
        <w:rFonts w:ascii="Calibri" w:eastAsia="Times New Roman" w:hAnsi="Calibri" w:cs="Arial"/>
        <w:b/>
        <w:bCs/>
        <w:iCs/>
        <w:color w:val="00000A"/>
        <w:sz w:val="18"/>
        <w:szCs w:val="18"/>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1" w15:restartNumberingAfterBreak="0">
    <w:nsid w:val="36E82FB7"/>
    <w:multiLevelType w:val="hybridMultilevel"/>
    <w:tmpl w:val="699E289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DF76461"/>
    <w:multiLevelType w:val="multilevel"/>
    <w:tmpl w:val="472A724C"/>
    <w:lvl w:ilvl="0">
      <w:start w:val="1"/>
      <w:numFmt w:val="decimal"/>
      <w:lvlText w:val="%1."/>
      <w:lvlJc w:val="left"/>
      <w:pPr>
        <w:tabs>
          <w:tab w:val="num" w:pos="0"/>
        </w:tabs>
        <w:ind w:left="950" w:hanging="360"/>
      </w:pPr>
      <w:rPr>
        <w:color w:val="auto"/>
      </w:rPr>
    </w:lvl>
    <w:lvl w:ilvl="1">
      <w:start w:val="1"/>
      <w:numFmt w:val="lowerLetter"/>
      <w:lvlText w:val="%2."/>
      <w:lvlJc w:val="left"/>
      <w:pPr>
        <w:tabs>
          <w:tab w:val="num" w:pos="0"/>
        </w:tabs>
        <w:ind w:left="1670" w:hanging="360"/>
      </w:pPr>
    </w:lvl>
    <w:lvl w:ilvl="2">
      <w:start w:val="1"/>
      <w:numFmt w:val="lowerRoman"/>
      <w:lvlText w:val="%3."/>
      <w:lvlJc w:val="right"/>
      <w:pPr>
        <w:tabs>
          <w:tab w:val="num" w:pos="0"/>
        </w:tabs>
        <w:ind w:left="2390" w:hanging="180"/>
      </w:pPr>
    </w:lvl>
    <w:lvl w:ilvl="3">
      <w:start w:val="1"/>
      <w:numFmt w:val="decimal"/>
      <w:lvlText w:val="%4."/>
      <w:lvlJc w:val="left"/>
      <w:pPr>
        <w:tabs>
          <w:tab w:val="num" w:pos="0"/>
        </w:tabs>
        <w:ind w:left="3110" w:hanging="360"/>
      </w:pPr>
    </w:lvl>
    <w:lvl w:ilvl="4">
      <w:start w:val="1"/>
      <w:numFmt w:val="lowerLetter"/>
      <w:lvlText w:val="%5."/>
      <w:lvlJc w:val="left"/>
      <w:pPr>
        <w:tabs>
          <w:tab w:val="num" w:pos="0"/>
        </w:tabs>
        <w:ind w:left="3830" w:hanging="360"/>
      </w:pPr>
    </w:lvl>
    <w:lvl w:ilvl="5">
      <w:start w:val="1"/>
      <w:numFmt w:val="lowerRoman"/>
      <w:lvlText w:val="%6."/>
      <w:lvlJc w:val="right"/>
      <w:pPr>
        <w:tabs>
          <w:tab w:val="num" w:pos="0"/>
        </w:tabs>
        <w:ind w:left="4550" w:hanging="180"/>
      </w:pPr>
    </w:lvl>
    <w:lvl w:ilvl="6">
      <w:start w:val="1"/>
      <w:numFmt w:val="decimal"/>
      <w:lvlText w:val="%7."/>
      <w:lvlJc w:val="left"/>
      <w:pPr>
        <w:tabs>
          <w:tab w:val="num" w:pos="0"/>
        </w:tabs>
        <w:ind w:left="5270" w:hanging="360"/>
      </w:pPr>
    </w:lvl>
    <w:lvl w:ilvl="7">
      <w:start w:val="1"/>
      <w:numFmt w:val="lowerLetter"/>
      <w:lvlText w:val="%8."/>
      <w:lvlJc w:val="left"/>
      <w:pPr>
        <w:tabs>
          <w:tab w:val="num" w:pos="0"/>
        </w:tabs>
        <w:ind w:left="5990" w:hanging="360"/>
      </w:pPr>
    </w:lvl>
    <w:lvl w:ilvl="8">
      <w:start w:val="1"/>
      <w:numFmt w:val="lowerRoman"/>
      <w:lvlText w:val="%9."/>
      <w:lvlJc w:val="right"/>
      <w:pPr>
        <w:tabs>
          <w:tab w:val="num" w:pos="0"/>
        </w:tabs>
        <w:ind w:left="6710" w:hanging="180"/>
      </w:pPr>
    </w:lvl>
  </w:abstractNum>
  <w:abstractNum w:abstractNumId="23" w15:restartNumberingAfterBreak="0">
    <w:nsid w:val="456B4C43"/>
    <w:multiLevelType w:val="multilevel"/>
    <w:tmpl w:val="E3885A68"/>
    <w:styleLink w:val="WW8Num36"/>
    <w:lvl w:ilvl="0">
      <w:start w:val="1"/>
      <w:numFmt w:val="lowerLetter"/>
      <w:lvlText w:val="%1)"/>
      <w:lvlJc w:val="left"/>
      <w:pPr>
        <w:ind w:left="786" w:hanging="360"/>
      </w:pPr>
      <w:rPr>
        <w:rFonts w:ascii="Times New Roman" w:hAnsi="Times New Roman" w:cs="Calibri"/>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49E46924"/>
    <w:multiLevelType w:val="multilevel"/>
    <w:tmpl w:val="9D1CCE58"/>
    <w:lvl w:ilvl="0">
      <w:start w:val="1"/>
      <w:numFmt w:val="lowerLetter"/>
      <w:lvlText w:val="%1)"/>
      <w:lvlJc w:val="left"/>
      <w:pPr>
        <w:tabs>
          <w:tab w:val="num" w:pos="0"/>
        </w:tabs>
        <w:ind w:left="1365" w:hanging="360"/>
      </w:pPr>
    </w:lvl>
    <w:lvl w:ilvl="1">
      <w:start w:val="1"/>
      <w:numFmt w:val="lowerLetter"/>
      <w:lvlText w:val="%2."/>
      <w:lvlJc w:val="left"/>
      <w:pPr>
        <w:tabs>
          <w:tab w:val="num" w:pos="0"/>
        </w:tabs>
        <w:ind w:left="2085" w:hanging="360"/>
      </w:pPr>
    </w:lvl>
    <w:lvl w:ilvl="2">
      <w:start w:val="1"/>
      <w:numFmt w:val="lowerRoman"/>
      <w:lvlText w:val="%3."/>
      <w:lvlJc w:val="right"/>
      <w:pPr>
        <w:tabs>
          <w:tab w:val="num" w:pos="0"/>
        </w:tabs>
        <w:ind w:left="2805" w:hanging="180"/>
      </w:pPr>
    </w:lvl>
    <w:lvl w:ilvl="3">
      <w:start w:val="1"/>
      <w:numFmt w:val="decimal"/>
      <w:lvlText w:val="%4."/>
      <w:lvlJc w:val="left"/>
      <w:pPr>
        <w:tabs>
          <w:tab w:val="num" w:pos="0"/>
        </w:tabs>
        <w:ind w:left="3525" w:hanging="360"/>
      </w:pPr>
    </w:lvl>
    <w:lvl w:ilvl="4">
      <w:start w:val="1"/>
      <w:numFmt w:val="lowerLetter"/>
      <w:lvlText w:val="%5."/>
      <w:lvlJc w:val="left"/>
      <w:pPr>
        <w:tabs>
          <w:tab w:val="num" w:pos="0"/>
        </w:tabs>
        <w:ind w:left="4245" w:hanging="360"/>
      </w:pPr>
    </w:lvl>
    <w:lvl w:ilvl="5">
      <w:start w:val="1"/>
      <w:numFmt w:val="lowerRoman"/>
      <w:lvlText w:val="%6."/>
      <w:lvlJc w:val="right"/>
      <w:pPr>
        <w:tabs>
          <w:tab w:val="num" w:pos="0"/>
        </w:tabs>
        <w:ind w:left="4965" w:hanging="180"/>
      </w:pPr>
    </w:lvl>
    <w:lvl w:ilvl="6">
      <w:start w:val="1"/>
      <w:numFmt w:val="decimal"/>
      <w:lvlText w:val="%7."/>
      <w:lvlJc w:val="left"/>
      <w:pPr>
        <w:tabs>
          <w:tab w:val="num" w:pos="0"/>
        </w:tabs>
        <w:ind w:left="5685" w:hanging="360"/>
      </w:pPr>
    </w:lvl>
    <w:lvl w:ilvl="7">
      <w:start w:val="1"/>
      <w:numFmt w:val="lowerLetter"/>
      <w:lvlText w:val="%8."/>
      <w:lvlJc w:val="left"/>
      <w:pPr>
        <w:tabs>
          <w:tab w:val="num" w:pos="0"/>
        </w:tabs>
        <w:ind w:left="6405" w:hanging="360"/>
      </w:pPr>
    </w:lvl>
    <w:lvl w:ilvl="8">
      <w:start w:val="1"/>
      <w:numFmt w:val="lowerRoman"/>
      <w:lvlText w:val="%9."/>
      <w:lvlJc w:val="right"/>
      <w:pPr>
        <w:tabs>
          <w:tab w:val="num" w:pos="0"/>
        </w:tabs>
        <w:ind w:left="7125" w:hanging="180"/>
      </w:pPr>
    </w:lvl>
  </w:abstractNum>
  <w:abstractNum w:abstractNumId="25" w15:restartNumberingAfterBreak="0">
    <w:nsid w:val="4DA901D8"/>
    <w:multiLevelType w:val="multilevel"/>
    <w:tmpl w:val="C27CC03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6" w15:restartNumberingAfterBreak="0">
    <w:nsid w:val="4DFF67E5"/>
    <w:multiLevelType w:val="hybridMultilevel"/>
    <w:tmpl w:val="260E495A"/>
    <w:lvl w:ilvl="0" w:tplc="720A4594">
      <w:start w:val="1"/>
      <w:numFmt w:val="decimal"/>
      <w:lvlText w:val="%1."/>
      <w:lvlJc w:val="left"/>
      <w:pPr>
        <w:ind w:left="979"/>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5EC2D32">
      <w:start w:val="1"/>
      <w:numFmt w:val="lowerLetter"/>
      <w:lvlText w:val="%2)"/>
      <w:lvlJc w:val="left"/>
      <w:pPr>
        <w:ind w:left="1702"/>
      </w:pPr>
      <w:rPr>
        <w:rFonts w:ascii="Times New Roman" w:eastAsia="Cambria"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2" w:tplc="EFCADF38">
      <w:start w:val="1"/>
      <w:numFmt w:val="lowerRoman"/>
      <w:lvlText w:val="%3"/>
      <w:lvlJc w:val="left"/>
      <w:pPr>
        <w:ind w:left="14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EEC7C38">
      <w:start w:val="1"/>
      <w:numFmt w:val="decimal"/>
      <w:lvlText w:val="%4"/>
      <w:lvlJc w:val="left"/>
      <w:pPr>
        <w:ind w:left="22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7243A26">
      <w:start w:val="1"/>
      <w:numFmt w:val="lowerLetter"/>
      <w:lvlText w:val="%5"/>
      <w:lvlJc w:val="left"/>
      <w:pPr>
        <w:ind w:left="29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1703BF0">
      <w:start w:val="1"/>
      <w:numFmt w:val="lowerRoman"/>
      <w:lvlText w:val="%6"/>
      <w:lvlJc w:val="left"/>
      <w:pPr>
        <w:ind w:left="36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33CF846">
      <w:start w:val="1"/>
      <w:numFmt w:val="decimal"/>
      <w:lvlText w:val="%7"/>
      <w:lvlJc w:val="left"/>
      <w:pPr>
        <w:ind w:left="43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A0C2606">
      <w:start w:val="1"/>
      <w:numFmt w:val="lowerLetter"/>
      <w:lvlText w:val="%8"/>
      <w:lvlJc w:val="left"/>
      <w:pPr>
        <w:ind w:left="50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066AB7A">
      <w:start w:val="1"/>
      <w:numFmt w:val="lowerRoman"/>
      <w:lvlText w:val="%9"/>
      <w:lvlJc w:val="left"/>
      <w:pPr>
        <w:ind w:left="58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F06E65"/>
    <w:multiLevelType w:val="hybridMultilevel"/>
    <w:tmpl w:val="B1AE1410"/>
    <w:lvl w:ilvl="0" w:tplc="0415000F">
      <w:start w:val="1"/>
      <w:numFmt w:val="decimal"/>
      <w:lvlText w:val="%1."/>
      <w:lvlJc w:val="left"/>
      <w:pPr>
        <w:ind w:left="720" w:hanging="360"/>
      </w:pPr>
    </w:lvl>
    <w:lvl w:ilvl="1" w:tplc="0082C53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631D71"/>
    <w:multiLevelType w:val="multilevel"/>
    <w:tmpl w:val="49E691EC"/>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25E16C9"/>
    <w:multiLevelType w:val="hybridMultilevel"/>
    <w:tmpl w:val="93AE16AE"/>
    <w:lvl w:ilvl="0" w:tplc="89D2BC4E">
      <w:start w:val="1"/>
      <w:numFmt w:val="decimal"/>
      <w:lvlText w:val="%1."/>
      <w:lvlJc w:val="left"/>
      <w:pPr>
        <w:tabs>
          <w:tab w:val="num" w:pos="644"/>
        </w:tabs>
        <w:ind w:left="644"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F216DC"/>
    <w:multiLevelType w:val="hybridMultilevel"/>
    <w:tmpl w:val="6D4EC7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CD3D1C"/>
    <w:multiLevelType w:val="multilevel"/>
    <w:tmpl w:val="4D2E3BF6"/>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FC55849"/>
    <w:multiLevelType w:val="multilevel"/>
    <w:tmpl w:val="A0521382"/>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3" w15:restartNumberingAfterBreak="0">
    <w:nsid w:val="6152431D"/>
    <w:multiLevelType w:val="multilevel"/>
    <w:tmpl w:val="F4A60BE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4" w15:restartNumberingAfterBreak="0">
    <w:nsid w:val="62582614"/>
    <w:multiLevelType w:val="hybridMultilevel"/>
    <w:tmpl w:val="0486EE3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4987199"/>
    <w:multiLevelType w:val="multilevel"/>
    <w:tmpl w:val="8B468B9C"/>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6" w15:restartNumberingAfterBreak="0">
    <w:nsid w:val="64AB4AAF"/>
    <w:multiLevelType w:val="multilevel"/>
    <w:tmpl w:val="A4224938"/>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7F1558E"/>
    <w:multiLevelType w:val="multilevel"/>
    <w:tmpl w:val="EF1CCB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9582656"/>
    <w:multiLevelType w:val="multilevel"/>
    <w:tmpl w:val="EB2A734A"/>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9" w15:restartNumberingAfterBreak="0">
    <w:nsid w:val="6B0157F1"/>
    <w:multiLevelType w:val="multilevel"/>
    <w:tmpl w:val="1792808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6D64564B"/>
    <w:multiLevelType w:val="multilevel"/>
    <w:tmpl w:val="7AD81D94"/>
    <w:lvl w:ilvl="0">
      <w:start w:val="6"/>
      <w:numFmt w:val="decimal"/>
      <w:lvlText w:val="%1)"/>
      <w:lvlJc w:val="left"/>
      <w:pPr>
        <w:tabs>
          <w:tab w:val="num" w:pos="0"/>
        </w:tabs>
        <w:ind w:left="360" w:hanging="360"/>
      </w:pPr>
      <w:rPr>
        <w:rFonts w:ascii="Calibri" w:hAnsi="Calibri" w:cs="Calibri"/>
        <w:bCs/>
        <w:i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E6610C3"/>
    <w:multiLevelType w:val="multilevel"/>
    <w:tmpl w:val="9B209C66"/>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15:restartNumberingAfterBreak="0">
    <w:nsid w:val="6FC51CCC"/>
    <w:multiLevelType w:val="multilevel"/>
    <w:tmpl w:val="DDF6CAD6"/>
    <w:lvl w:ilvl="0">
      <w:start w:val="1"/>
      <w:numFmt w:val="decimal"/>
      <w:lvlText w:val="%1."/>
      <w:lvlJc w:val="left"/>
      <w:pPr>
        <w:tabs>
          <w:tab w:val="num" w:pos="360"/>
        </w:tabs>
        <w:ind w:left="360" w:hanging="360"/>
      </w:pPr>
    </w:lvl>
    <w:lvl w:ilvl="1">
      <w:start w:val="7"/>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79C84C6A"/>
    <w:multiLevelType w:val="hybridMultilevel"/>
    <w:tmpl w:val="9AD67B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8788399">
    <w:abstractNumId w:val="42"/>
  </w:num>
  <w:num w:numId="2" w16cid:durableId="1836799562">
    <w:abstractNumId w:val="5"/>
  </w:num>
  <w:num w:numId="3" w16cid:durableId="2053964089">
    <w:abstractNumId w:val="28"/>
  </w:num>
  <w:num w:numId="4" w16cid:durableId="1699617482">
    <w:abstractNumId w:val="31"/>
  </w:num>
  <w:num w:numId="5" w16cid:durableId="1587957915">
    <w:abstractNumId w:val="36"/>
  </w:num>
  <w:num w:numId="6" w16cid:durableId="1083137944">
    <w:abstractNumId w:val="8"/>
  </w:num>
  <w:num w:numId="7" w16cid:durableId="235896592">
    <w:abstractNumId w:val="18"/>
  </w:num>
  <w:num w:numId="8" w16cid:durableId="1100953524">
    <w:abstractNumId w:val="3"/>
  </w:num>
  <w:num w:numId="9" w16cid:durableId="142428420">
    <w:abstractNumId w:val="16"/>
  </w:num>
  <w:num w:numId="10" w16cid:durableId="278149016">
    <w:abstractNumId w:val="38"/>
  </w:num>
  <w:num w:numId="11" w16cid:durableId="835001924">
    <w:abstractNumId w:val="37"/>
  </w:num>
  <w:num w:numId="12" w16cid:durableId="1756592232">
    <w:abstractNumId w:val="6"/>
  </w:num>
  <w:num w:numId="13" w16cid:durableId="1809928877">
    <w:abstractNumId w:val="19"/>
  </w:num>
  <w:num w:numId="14" w16cid:durableId="1267888077">
    <w:abstractNumId w:val="39"/>
  </w:num>
  <w:num w:numId="15" w16cid:durableId="1717004061">
    <w:abstractNumId w:val="13"/>
  </w:num>
  <w:num w:numId="16" w16cid:durableId="1773089455">
    <w:abstractNumId w:val="24"/>
  </w:num>
  <w:num w:numId="17" w16cid:durableId="358749653">
    <w:abstractNumId w:val="32"/>
  </w:num>
  <w:num w:numId="18" w16cid:durableId="166791386">
    <w:abstractNumId w:val="25"/>
  </w:num>
  <w:num w:numId="19" w16cid:durableId="875316412">
    <w:abstractNumId w:val="41"/>
  </w:num>
  <w:num w:numId="20" w16cid:durableId="1297443608">
    <w:abstractNumId w:val="12"/>
  </w:num>
  <w:num w:numId="21" w16cid:durableId="1180242231">
    <w:abstractNumId w:val="4"/>
  </w:num>
  <w:num w:numId="22" w16cid:durableId="1734305548">
    <w:abstractNumId w:val="10"/>
  </w:num>
  <w:num w:numId="23" w16cid:durableId="419831991">
    <w:abstractNumId w:val="1"/>
  </w:num>
  <w:num w:numId="24" w16cid:durableId="1670399341">
    <w:abstractNumId w:val="35"/>
  </w:num>
  <w:num w:numId="25" w16cid:durableId="829295693">
    <w:abstractNumId w:val="20"/>
  </w:num>
  <w:num w:numId="26" w16cid:durableId="413666644">
    <w:abstractNumId w:val="40"/>
  </w:num>
  <w:num w:numId="27" w16cid:durableId="1278215410">
    <w:abstractNumId w:val="0"/>
  </w:num>
  <w:num w:numId="28" w16cid:durableId="879433858">
    <w:abstractNumId w:val="28"/>
    <w:lvlOverride w:ilvl="0">
      <w:startOverride w:val="1"/>
    </w:lvlOverride>
  </w:num>
  <w:num w:numId="29" w16cid:durableId="499925574">
    <w:abstractNumId w:val="30"/>
  </w:num>
  <w:num w:numId="30" w16cid:durableId="1908759777">
    <w:abstractNumId w:val="34"/>
  </w:num>
  <w:num w:numId="31" w16cid:durableId="413406106">
    <w:abstractNumId w:val="26"/>
  </w:num>
  <w:num w:numId="32" w16cid:durableId="725026647">
    <w:abstractNumId w:val="2"/>
  </w:num>
  <w:num w:numId="33" w16cid:durableId="1868375063">
    <w:abstractNumId w:val="15"/>
  </w:num>
  <w:num w:numId="34" w16cid:durableId="1126386956">
    <w:abstractNumId w:val="43"/>
  </w:num>
  <w:num w:numId="35" w16cid:durableId="931551362">
    <w:abstractNumId w:val="22"/>
  </w:num>
  <w:num w:numId="36" w16cid:durableId="1820073734">
    <w:abstractNumId w:val="17"/>
  </w:num>
  <w:num w:numId="37" w16cid:durableId="1554585879">
    <w:abstractNumId w:val="27"/>
  </w:num>
  <w:num w:numId="38" w16cid:durableId="2001738441">
    <w:abstractNumId w:val="21"/>
  </w:num>
  <w:num w:numId="39" w16cid:durableId="405298391">
    <w:abstractNumId w:val="23"/>
  </w:num>
  <w:num w:numId="40" w16cid:durableId="2036730606">
    <w:abstractNumId w:val="7"/>
    <w:lvlOverride w:ilvl="0">
      <w:lvl w:ilvl="0">
        <w:start w:val="1"/>
        <w:numFmt w:val="decimal"/>
        <w:lvlText w:val="%1)"/>
        <w:lvlJc w:val="left"/>
        <w:pPr>
          <w:ind w:left="786" w:hanging="360"/>
        </w:pPr>
        <w:rPr>
          <w:rFonts w:ascii="Times New Roman" w:hAnsi="Times New Roman" w:cs="Calibri"/>
          <w:b w:val="0"/>
          <w:bCs/>
          <w:sz w:val="20"/>
          <w:szCs w:val="20"/>
        </w:rPr>
      </w:lvl>
    </w:lvlOverride>
  </w:num>
  <w:num w:numId="41" w16cid:durableId="1848401191">
    <w:abstractNumId w:val="7"/>
    <w:lvlOverride w:ilvl="0">
      <w:startOverride w:val="1"/>
    </w:lvlOverride>
  </w:num>
  <w:num w:numId="42" w16cid:durableId="1606420451">
    <w:abstractNumId w:val="23"/>
    <w:lvlOverride w:ilvl="0">
      <w:startOverride w:val="1"/>
    </w:lvlOverride>
  </w:num>
  <w:num w:numId="43" w16cid:durableId="876816058">
    <w:abstractNumId w:val="33"/>
  </w:num>
  <w:num w:numId="44" w16cid:durableId="505366009">
    <w:abstractNumId w:val="14"/>
  </w:num>
  <w:num w:numId="45" w16cid:durableId="883522981">
    <w:abstractNumId w:val="9"/>
  </w:num>
  <w:num w:numId="46" w16cid:durableId="1760633895">
    <w:abstractNumId w:val="29"/>
  </w:num>
  <w:num w:numId="47" w16cid:durableId="1686177321">
    <w:abstractNumId w:val="11"/>
  </w:num>
  <w:num w:numId="48" w16cid:durableId="1724792546">
    <w:abstractNumId w:val="11"/>
    <w:lvlOverride w:ilvl="0">
      <w:startOverride w:val="1"/>
    </w:lvlOverride>
  </w:num>
  <w:num w:numId="49" w16cid:durableId="2141995852">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93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157"/>
    <w:rsid w:val="00023E4A"/>
    <w:rsid w:val="00054D88"/>
    <w:rsid w:val="0009536F"/>
    <w:rsid w:val="000A15EE"/>
    <w:rsid w:val="000A38A6"/>
    <w:rsid w:val="000B397F"/>
    <w:rsid w:val="000D634D"/>
    <w:rsid w:val="000F229A"/>
    <w:rsid w:val="001147CA"/>
    <w:rsid w:val="001672BC"/>
    <w:rsid w:val="00167D13"/>
    <w:rsid w:val="00176152"/>
    <w:rsid w:val="001A5EE7"/>
    <w:rsid w:val="001F0AD4"/>
    <w:rsid w:val="001F712E"/>
    <w:rsid w:val="002232DA"/>
    <w:rsid w:val="002777D5"/>
    <w:rsid w:val="002842D6"/>
    <w:rsid w:val="002B6E5D"/>
    <w:rsid w:val="002C74E0"/>
    <w:rsid w:val="003247B9"/>
    <w:rsid w:val="00331751"/>
    <w:rsid w:val="0034189B"/>
    <w:rsid w:val="0035155B"/>
    <w:rsid w:val="0038115C"/>
    <w:rsid w:val="003A780D"/>
    <w:rsid w:val="003E679E"/>
    <w:rsid w:val="003E67A7"/>
    <w:rsid w:val="003E6AC3"/>
    <w:rsid w:val="00442947"/>
    <w:rsid w:val="004C70F2"/>
    <w:rsid w:val="00500AE8"/>
    <w:rsid w:val="00505BF9"/>
    <w:rsid w:val="00531942"/>
    <w:rsid w:val="0057013E"/>
    <w:rsid w:val="00594A58"/>
    <w:rsid w:val="005B35D9"/>
    <w:rsid w:val="005C5E39"/>
    <w:rsid w:val="0062390B"/>
    <w:rsid w:val="00656271"/>
    <w:rsid w:val="00673896"/>
    <w:rsid w:val="00674959"/>
    <w:rsid w:val="00687A0E"/>
    <w:rsid w:val="00693A1A"/>
    <w:rsid w:val="006B5344"/>
    <w:rsid w:val="006C2E0E"/>
    <w:rsid w:val="00734312"/>
    <w:rsid w:val="0074459D"/>
    <w:rsid w:val="00755F5C"/>
    <w:rsid w:val="00794157"/>
    <w:rsid w:val="007F5C29"/>
    <w:rsid w:val="0080347D"/>
    <w:rsid w:val="00825C10"/>
    <w:rsid w:val="0087481C"/>
    <w:rsid w:val="00895478"/>
    <w:rsid w:val="008B451A"/>
    <w:rsid w:val="008F1F01"/>
    <w:rsid w:val="00951777"/>
    <w:rsid w:val="009A2826"/>
    <w:rsid w:val="009D6446"/>
    <w:rsid w:val="00A8550A"/>
    <w:rsid w:val="00A87D61"/>
    <w:rsid w:val="00A9438F"/>
    <w:rsid w:val="00AC41D1"/>
    <w:rsid w:val="00AC5D85"/>
    <w:rsid w:val="00AD5EF3"/>
    <w:rsid w:val="00AE27E9"/>
    <w:rsid w:val="00AE6FE5"/>
    <w:rsid w:val="00AF0902"/>
    <w:rsid w:val="00B54798"/>
    <w:rsid w:val="00B61931"/>
    <w:rsid w:val="00B94DBB"/>
    <w:rsid w:val="00BB2943"/>
    <w:rsid w:val="00BD0C88"/>
    <w:rsid w:val="00BD5BCD"/>
    <w:rsid w:val="00BF0EDB"/>
    <w:rsid w:val="00BF5F8D"/>
    <w:rsid w:val="00C22BEF"/>
    <w:rsid w:val="00C26C3E"/>
    <w:rsid w:val="00C51EF5"/>
    <w:rsid w:val="00C528BB"/>
    <w:rsid w:val="00C90CCB"/>
    <w:rsid w:val="00C9553A"/>
    <w:rsid w:val="00D24500"/>
    <w:rsid w:val="00D714F7"/>
    <w:rsid w:val="00D8792D"/>
    <w:rsid w:val="00DA27FF"/>
    <w:rsid w:val="00DB2694"/>
    <w:rsid w:val="00DC21E2"/>
    <w:rsid w:val="00E12920"/>
    <w:rsid w:val="00E316E2"/>
    <w:rsid w:val="00E572F2"/>
    <w:rsid w:val="00E7062C"/>
    <w:rsid w:val="00E810F6"/>
    <w:rsid w:val="00EB5351"/>
    <w:rsid w:val="00ED2E49"/>
    <w:rsid w:val="00F77390"/>
    <w:rsid w:val="00FC1739"/>
    <w:rsid w:val="00FE7D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424C"/>
  <w15:docId w15:val="{BCE65519-C13F-40E1-975D-4E93C6D4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B8C"/>
    <w:rPr>
      <w:rFonts w:ascii="Times New Roman" w:eastAsia="Times New Roman" w:hAnsi="Times New Roman" w:cs="Times New Roman"/>
      <w:sz w:val="24"/>
      <w:szCs w:val="24"/>
      <w:lang w:eastAsia="zh-CN"/>
    </w:rPr>
  </w:style>
  <w:style w:type="paragraph" w:styleId="Nagwek4">
    <w:name w:val="heading 4"/>
    <w:basedOn w:val="Normalny"/>
    <w:next w:val="Normalny"/>
    <w:link w:val="Nagwek4Znak"/>
    <w:semiHidden/>
    <w:unhideWhenUsed/>
    <w:qFormat/>
    <w:rsid w:val="00BD6495"/>
    <w:pPr>
      <w:keepNext/>
      <w:keepLines/>
      <w:suppressAutoHyphens w:val="0"/>
      <w:spacing w:before="200"/>
      <w:outlineLvl w:val="3"/>
    </w:pPr>
    <w:rPr>
      <w:rFonts w:ascii="Cambria" w:hAnsi="Cambria"/>
      <w:b/>
      <w:bCs/>
      <w:i/>
      <w:iCs/>
      <w:color w:val="4F81BD"/>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qFormat/>
    <w:rsid w:val="00171B8C"/>
    <w:rPr>
      <w:rFonts w:ascii="Times New Roman" w:eastAsia="Times New Roman" w:hAnsi="Times New Roman" w:cs="Times New Roman"/>
      <w:sz w:val="24"/>
      <w:szCs w:val="24"/>
      <w:lang w:eastAsia="zh-CN"/>
    </w:rPr>
  </w:style>
  <w:style w:type="character" w:styleId="Pogrubienie">
    <w:name w:val="Strong"/>
    <w:uiPriority w:val="22"/>
    <w:qFormat/>
    <w:rsid w:val="00171B8C"/>
    <w:rPr>
      <w:b/>
      <w:bCs/>
    </w:rPr>
  </w:style>
  <w:style w:type="character" w:customStyle="1" w:styleId="TekstdymkaZnak">
    <w:name w:val="Tekst dymka Znak"/>
    <w:basedOn w:val="Domylnaczcionkaakapitu"/>
    <w:link w:val="Tekstdymka"/>
    <w:uiPriority w:val="99"/>
    <w:semiHidden/>
    <w:qFormat/>
    <w:rsid w:val="00D50095"/>
    <w:rPr>
      <w:rFonts w:ascii="Tahoma" w:eastAsia="Times New Roman" w:hAnsi="Tahoma" w:cs="Tahoma"/>
      <w:sz w:val="16"/>
      <w:szCs w:val="16"/>
      <w:lang w:eastAsia="zh-CN"/>
    </w:rPr>
  </w:style>
  <w:style w:type="character" w:customStyle="1" w:styleId="Nagwek4Znak">
    <w:name w:val="Nagłówek 4 Znak"/>
    <w:basedOn w:val="Domylnaczcionkaakapitu"/>
    <w:link w:val="Nagwek4"/>
    <w:semiHidden/>
    <w:qFormat/>
    <w:rsid w:val="00BD6495"/>
    <w:rPr>
      <w:rFonts w:ascii="Cambria" w:eastAsia="Times New Roman" w:hAnsi="Cambria" w:cs="Times New Roman"/>
      <w:b/>
      <w:bCs/>
      <w:i/>
      <w:iCs/>
      <w:color w:val="4F81BD"/>
      <w:sz w:val="24"/>
      <w:szCs w:val="24"/>
      <w:lang w:eastAsia="pl-PL"/>
    </w:rPr>
  </w:style>
  <w:style w:type="character" w:customStyle="1" w:styleId="TekstpodstawowywcityZnak">
    <w:name w:val="Tekst podstawowy wcięty Znak"/>
    <w:basedOn w:val="Domylnaczcionkaakapitu"/>
    <w:link w:val="Tekstpodstawowywcity"/>
    <w:qFormat/>
    <w:rsid w:val="00BD6495"/>
    <w:rPr>
      <w:rFonts w:ascii="Times New Roman" w:eastAsia="Times New Roman" w:hAnsi="Times New Roman" w:cs="Times New Roman"/>
      <w:sz w:val="24"/>
      <w:szCs w:val="24"/>
      <w:lang w:eastAsia="pl-PL"/>
    </w:rPr>
  </w:style>
  <w:style w:type="character" w:styleId="Odwoaniedokomentarza">
    <w:name w:val="annotation reference"/>
    <w:uiPriority w:val="99"/>
    <w:unhideWhenUsed/>
    <w:qFormat/>
    <w:rsid w:val="00BD6495"/>
    <w:rPr>
      <w:sz w:val="16"/>
      <w:szCs w:val="16"/>
    </w:rPr>
  </w:style>
  <w:style w:type="character" w:customStyle="1" w:styleId="TekstkomentarzaZnak">
    <w:name w:val="Tekst komentarza Znak"/>
    <w:basedOn w:val="Domylnaczcionkaakapitu"/>
    <w:link w:val="Tekstkomentarza"/>
    <w:uiPriority w:val="99"/>
    <w:semiHidden/>
    <w:qFormat/>
    <w:rsid w:val="00BD6495"/>
    <w:rPr>
      <w:rFonts w:ascii="Times New Roman" w:eastAsia="Times New Roman" w:hAnsi="Times New Roman" w:cs="Times New Roman"/>
      <w:sz w:val="20"/>
      <w:szCs w:val="20"/>
      <w:lang w:eastAsia="pl-PL"/>
    </w:rPr>
  </w:style>
  <w:style w:type="character" w:customStyle="1" w:styleId="Teksttreci">
    <w:name w:val="Tekst treści_"/>
    <w:link w:val="Teksttreci1"/>
    <w:qFormat/>
    <w:rsid w:val="00BD6495"/>
    <w:rPr>
      <w:sz w:val="23"/>
      <w:szCs w:val="23"/>
      <w:shd w:val="clear" w:color="auto" w:fill="FFFFFF"/>
    </w:rPr>
  </w:style>
  <w:style w:type="character" w:customStyle="1" w:styleId="czeinternetowe">
    <w:name w:val="Łącze internetowe"/>
    <w:rsid w:val="00B57F57"/>
    <w:rPr>
      <w:color w:val="0000FF"/>
      <w:u w:val="single"/>
    </w:rPr>
  </w:style>
  <w:style w:type="character" w:customStyle="1" w:styleId="Domylnaczcionkaakapitu1">
    <w:name w:val="Domyślna czcionka akapitu1"/>
    <w:qFormat/>
    <w:rsid w:val="00ED2E49"/>
  </w:style>
  <w:style w:type="character" w:customStyle="1" w:styleId="WW8Num3z8">
    <w:name w:val="WW8Num3z8"/>
    <w:qFormat/>
    <w:rsid w:val="00ED2E49"/>
  </w:style>
  <w:style w:type="character" w:customStyle="1" w:styleId="WW8Num3z7">
    <w:name w:val="WW8Num3z7"/>
    <w:qFormat/>
    <w:rsid w:val="00ED2E49"/>
  </w:style>
  <w:style w:type="character" w:customStyle="1" w:styleId="WW8Num3z6">
    <w:name w:val="WW8Num3z6"/>
    <w:qFormat/>
    <w:rsid w:val="00ED2E49"/>
  </w:style>
  <w:style w:type="character" w:customStyle="1" w:styleId="WW8Num3z5">
    <w:name w:val="WW8Num3z5"/>
    <w:qFormat/>
    <w:rsid w:val="00ED2E49"/>
  </w:style>
  <w:style w:type="character" w:customStyle="1" w:styleId="WW8Num3z4">
    <w:name w:val="WW8Num3z4"/>
    <w:qFormat/>
    <w:rsid w:val="00ED2E49"/>
  </w:style>
  <w:style w:type="character" w:customStyle="1" w:styleId="WW8Num7z1">
    <w:name w:val="WW8Num7z1"/>
    <w:qFormat/>
    <w:rsid w:val="00ED2E49"/>
    <w:rPr>
      <w:lang w:val="pl-PL"/>
    </w:rPr>
  </w:style>
  <w:style w:type="character" w:customStyle="1" w:styleId="WW8Num7z0">
    <w:name w:val="WW8Num7z0"/>
    <w:qFormat/>
    <w:rsid w:val="00ED2E49"/>
    <w:rPr>
      <w:rFonts w:ascii="Arial" w:eastAsia="Arial" w:hAnsi="Arial"/>
      <w:spacing w:val="0"/>
      <w:w w:val="100"/>
      <w:sz w:val="22"/>
      <w:szCs w:val="22"/>
      <w:lang w:val="pl-PL" w:eastAsia="ar-SA"/>
    </w:rPr>
  </w:style>
  <w:style w:type="character" w:customStyle="1" w:styleId="WW8Num6z8">
    <w:name w:val="WW8Num6z8"/>
    <w:qFormat/>
    <w:rsid w:val="00ED2E49"/>
  </w:style>
  <w:style w:type="character" w:customStyle="1" w:styleId="WW8Num6z7">
    <w:name w:val="WW8Num6z7"/>
    <w:qFormat/>
    <w:rsid w:val="00ED2E49"/>
  </w:style>
  <w:style w:type="character" w:customStyle="1" w:styleId="WW8Num6z6">
    <w:name w:val="WW8Num6z6"/>
    <w:qFormat/>
    <w:rsid w:val="00ED2E49"/>
  </w:style>
  <w:style w:type="character" w:customStyle="1" w:styleId="WW8Num6z5">
    <w:name w:val="WW8Num6z5"/>
    <w:qFormat/>
    <w:rsid w:val="00ED2E49"/>
  </w:style>
  <w:style w:type="character" w:customStyle="1" w:styleId="WW8Num6z4">
    <w:name w:val="WW8Num6z4"/>
    <w:qFormat/>
    <w:rsid w:val="00ED2E49"/>
  </w:style>
  <w:style w:type="character" w:customStyle="1" w:styleId="WW8Num6z3">
    <w:name w:val="WW8Num6z3"/>
    <w:qFormat/>
    <w:rsid w:val="00ED2E49"/>
  </w:style>
  <w:style w:type="character" w:customStyle="1" w:styleId="WW8Num6z2">
    <w:name w:val="WW8Num6z2"/>
    <w:qFormat/>
    <w:rsid w:val="00ED2E49"/>
  </w:style>
  <w:style w:type="character" w:customStyle="1" w:styleId="WW8Num6z1">
    <w:name w:val="WW8Num6z1"/>
    <w:qFormat/>
    <w:rsid w:val="00ED2E49"/>
  </w:style>
  <w:style w:type="character" w:customStyle="1" w:styleId="WW8Num6z0">
    <w:name w:val="WW8Num6z0"/>
    <w:qFormat/>
    <w:rsid w:val="00ED2E49"/>
  </w:style>
  <w:style w:type="character" w:customStyle="1" w:styleId="WW8Num4z8">
    <w:name w:val="WW8Num4z8"/>
    <w:qFormat/>
    <w:rsid w:val="00ED2E49"/>
  </w:style>
  <w:style w:type="character" w:customStyle="1" w:styleId="WW8Num4z7">
    <w:name w:val="WW8Num4z7"/>
    <w:qFormat/>
    <w:rsid w:val="00ED2E49"/>
  </w:style>
  <w:style w:type="character" w:customStyle="1" w:styleId="WW8Num4z6">
    <w:name w:val="WW8Num4z6"/>
    <w:qFormat/>
    <w:rsid w:val="00ED2E49"/>
  </w:style>
  <w:style w:type="character" w:customStyle="1" w:styleId="WW8Num4z5">
    <w:name w:val="WW8Num4z5"/>
    <w:qFormat/>
    <w:rsid w:val="00ED2E49"/>
  </w:style>
  <w:style w:type="character" w:customStyle="1" w:styleId="WW8Num4z4">
    <w:name w:val="WW8Num4z4"/>
    <w:qFormat/>
    <w:rsid w:val="00ED2E49"/>
  </w:style>
  <w:style w:type="character" w:customStyle="1" w:styleId="WW8Num4z3">
    <w:name w:val="WW8Num4z3"/>
    <w:qFormat/>
    <w:rsid w:val="00ED2E49"/>
  </w:style>
  <w:style w:type="character" w:customStyle="1" w:styleId="WW8Num4z2">
    <w:name w:val="WW8Num4z2"/>
    <w:qFormat/>
    <w:rsid w:val="00ED2E49"/>
  </w:style>
  <w:style w:type="character" w:customStyle="1" w:styleId="WW8Num4z1">
    <w:name w:val="WW8Num4z1"/>
    <w:qFormat/>
    <w:rsid w:val="00ED2E49"/>
  </w:style>
  <w:style w:type="character" w:customStyle="1" w:styleId="WW8Num3z3">
    <w:name w:val="WW8Num3z3"/>
    <w:qFormat/>
    <w:rsid w:val="00ED2E49"/>
    <w:rPr>
      <w:lang w:val="pl-PL"/>
    </w:rPr>
  </w:style>
  <w:style w:type="character" w:customStyle="1" w:styleId="WW8Num3z2">
    <w:name w:val="WW8Num3z2"/>
    <w:qFormat/>
    <w:rsid w:val="00ED2E49"/>
    <w:rPr>
      <w:rFonts w:ascii="Arial" w:eastAsia="Arial" w:hAnsi="Arial"/>
      <w:color w:val="000000"/>
      <w:spacing w:val="0"/>
      <w:w w:val="100"/>
      <w:sz w:val="22"/>
      <w:szCs w:val="22"/>
      <w:lang w:val="pl-PL" w:eastAsia="ar-SA"/>
    </w:rPr>
  </w:style>
  <w:style w:type="character" w:customStyle="1" w:styleId="WW8Num3z1">
    <w:name w:val="WW8Num3z1"/>
    <w:qFormat/>
    <w:rsid w:val="00ED2E49"/>
    <w:rPr>
      <w:spacing w:val="-4"/>
      <w:w w:val="100"/>
      <w:lang w:val="pl-PL"/>
    </w:rPr>
  </w:style>
  <w:style w:type="character" w:customStyle="1" w:styleId="WW8Num2z8">
    <w:name w:val="WW8Num2z8"/>
    <w:qFormat/>
    <w:rsid w:val="00ED2E49"/>
  </w:style>
  <w:style w:type="character" w:customStyle="1" w:styleId="WW8Num2z7">
    <w:name w:val="WW8Num2z7"/>
    <w:qFormat/>
    <w:rsid w:val="00ED2E49"/>
  </w:style>
  <w:style w:type="character" w:customStyle="1" w:styleId="WW8Num2z6">
    <w:name w:val="WW8Num2z6"/>
    <w:qFormat/>
    <w:rsid w:val="00ED2E49"/>
  </w:style>
  <w:style w:type="character" w:customStyle="1" w:styleId="WW8Num2z5">
    <w:name w:val="WW8Num2z5"/>
    <w:qFormat/>
    <w:rsid w:val="00ED2E49"/>
  </w:style>
  <w:style w:type="character" w:customStyle="1" w:styleId="WW8Num2z4">
    <w:name w:val="WW8Num2z4"/>
    <w:qFormat/>
    <w:rsid w:val="00ED2E49"/>
  </w:style>
  <w:style w:type="character" w:customStyle="1" w:styleId="WW8Num2z3">
    <w:name w:val="WW8Num2z3"/>
    <w:qFormat/>
    <w:rsid w:val="00ED2E49"/>
  </w:style>
  <w:style w:type="character" w:customStyle="1" w:styleId="WW8Num2z2">
    <w:name w:val="WW8Num2z2"/>
    <w:qFormat/>
    <w:rsid w:val="00ED2E49"/>
  </w:style>
  <w:style w:type="character" w:customStyle="1" w:styleId="WW8Num2z1">
    <w:name w:val="WW8Num2z1"/>
    <w:qFormat/>
    <w:rsid w:val="00ED2E49"/>
  </w:style>
  <w:style w:type="character" w:customStyle="1" w:styleId="WW8Num1z8">
    <w:name w:val="WW8Num1z8"/>
    <w:qFormat/>
    <w:rsid w:val="00ED2E49"/>
  </w:style>
  <w:style w:type="character" w:customStyle="1" w:styleId="WW8Num1z7">
    <w:name w:val="WW8Num1z7"/>
    <w:qFormat/>
    <w:rsid w:val="00ED2E49"/>
  </w:style>
  <w:style w:type="character" w:customStyle="1" w:styleId="WW8Num1z6">
    <w:name w:val="WW8Num1z6"/>
    <w:qFormat/>
    <w:rsid w:val="00ED2E49"/>
  </w:style>
  <w:style w:type="character" w:customStyle="1" w:styleId="WW8Num1z5">
    <w:name w:val="WW8Num1z5"/>
    <w:qFormat/>
    <w:rsid w:val="00ED2E49"/>
  </w:style>
  <w:style w:type="character" w:customStyle="1" w:styleId="WW8Num1z4">
    <w:name w:val="WW8Num1z4"/>
    <w:qFormat/>
    <w:rsid w:val="00ED2E49"/>
  </w:style>
  <w:style w:type="character" w:customStyle="1" w:styleId="WW8Num5z8">
    <w:name w:val="WW8Num5z8"/>
    <w:qFormat/>
    <w:rsid w:val="00ED2E49"/>
  </w:style>
  <w:style w:type="character" w:customStyle="1" w:styleId="WW8Num5z7">
    <w:name w:val="WW8Num5z7"/>
    <w:qFormat/>
    <w:rsid w:val="00ED2E49"/>
  </w:style>
  <w:style w:type="character" w:customStyle="1" w:styleId="WW8Num5z6">
    <w:name w:val="WW8Num5z6"/>
    <w:qFormat/>
    <w:rsid w:val="00ED2E49"/>
  </w:style>
  <w:style w:type="character" w:customStyle="1" w:styleId="WW8Num5z5">
    <w:name w:val="WW8Num5z5"/>
    <w:qFormat/>
    <w:rsid w:val="00ED2E49"/>
  </w:style>
  <w:style w:type="character" w:customStyle="1" w:styleId="WW8Num5z4">
    <w:name w:val="WW8Num5z4"/>
    <w:qFormat/>
    <w:rsid w:val="00ED2E49"/>
  </w:style>
  <w:style w:type="character" w:customStyle="1" w:styleId="WW8Num5z3">
    <w:name w:val="WW8Num5z3"/>
    <w:qFormat/>
    <w:rsid w:val="00ED2E49"/>
  </w:style>
  <w:style w:type="character" w:customStyle="1" w:styleId="WW8Num5z2">
    <w:name w:val="WW8Num5z2"/>
    <w:qFormat/>
    <w:rsid w:val="00ED2E49"/>
  </w:style>
  <w:style w:type="character" w:customStyle="1" w:styleId="WW8Num5z1">
    <w:name w:val="WW8Num5z1"/>
    <w:qFormat/>
    <w:rsid w:val="00ED2E49"/>
  </w:style>
  <w:style w:type="character" w:customStyle="1" w:styleId="WW8Num5z0">
    <w:name w:val="WW8Num5z0"/>
    <w:qFormat/>
    <w:rsid w:val="00ED2E49"/>
  </w:style>
  <w:style w:type="character" w:customStyle="1" w:styleId="WW8Num4z0">
    <w:name w:val="WW8Num4z0"/>
    <w:qFormat/>
    <w:rsid w:val="00ED2E49"/>
    <w:rPr>
      <w:rFonts w:ascii="Arial" w:eastAsia="Arial" w:hAnsi="Arial"/>
      <w:spacing w:val="0"/>
      <w:w w:val="100"/>
      <w:sz w:val="22"/>
      <w:szCs w:val="22"/>
      <w:lang w:val="pl-PL" w:eastAsia="ar-SA"/>
    </w:rPr>
  </w:style>
  <w:style w:type="character" w:customStyle="1" w:styleId="WW8Num3z0">
    <w:name w:val="WW8Num3z0"/>
    <w:qFormat/>
    <w:rsid w:val="00ED2E49"/>
  </w:style>
  <w:style w:type="character" w:customStyle="1" w:styleId="WW8Num2z0">
    <w:name w:val="WW8Num2z0"/>
    <w:qFormat/>
    <w:rsid w:val="00ED2E49"/>
    <w:rPr>
      <w:rFonts w:eastAsia="Times New Roman"/>
      <w:color w:val="000000"/>
      <w:szCs w:val="22"/>
    </w:rPr>
  </w:style>
  <w:style w:type="character" w:customStyle="1" w:styleId="WW8Num1z3">
    <w:name w:val="WW8Num1z3"/>
    <w:qFormat/>
    <w:rsid w:val="00ED2E49"/>
    <w:rPr>
      <w:rFonts w:ascii="Liberation Serif" w:eastAsia="Liberation Serif" w:hAnsi="Liberation Serif"/>
      <w:lang w:val="pl-PL" w:eastAsia="ar-SA"/>
    </w:rPr>
  </w:style>
  <w:style w:type="character" w:customStyle="1" w:styleId="WW8Num1z2">
    <w:name w:val="WW8Num1z2"/>
    <w:qFormat/>
    <w:rsid w:val="00ED2E49"/>
    <w:rPr>
      <w:rFonts w:ascii="Arial" w:eastAsia="Arial" w:hAnsi="Arial"/>
      <w:color w:val="000000"/>
      <w:spacing w:val="0"/>
      <w:w w:val="100"/>
      <w:sz w:val="22"/>
      <w:szCs w:val="22"/>
      <w:lang w:val="pl-PL" w:eastAsia="ar-SA"/>
    </w:rPr>
  </w:style>
  <w:style w:type="character" w:customStyle="1" w:styleId="WW8Num1z1">
    <w:name w:val="WW8Num1z1"/>
    <w:qFormat/>
    <w:rsid w:val="00ED2E49"/>
    <w:rPr>
      <w:spacing w:val="-4"/>
      <w:w w:val="100"/>
      <w:lang w:val="pl-PL"/>
    </w:rPr>
  </w:style>
  <w:style w:type="character" w:customStyle="1" w:styleId="WW8Num1z0">
    <w:name w:val="WW8Num1z0"/>
    <w:qFormat/>
    <w:rsid w:val="00ED2E49"/>
    <w:rPr>
      <w:rFonts w:ascii="Arial" w:eastAsia="Arial" w:hAnsi="Arial"/>
      <w:b/>
      <w:bCs/>
      <w:spacing w:val="0"/>
      <w:w w:val="100"/>
      <w:sz w:val="22"/>
      <w:szCs w:val="22"/>
      <w:lang w:val="pl-PL" w:eastAsia="ar-SA"/>
    </w:rPr>
  </w:style>
  <w:style w:type="paragraph" w:styleId="Nagwek">
    <w:name w:val="header"/>
    <w:basedOn w:val="Normalny"/>
    <w:next w:val="Tekstpodstawowy"/>
    <w:qFormat/>
    <w:rsid w:val="00ED2E49"/>
    <w:pPr>
      <w:keepNext/>
      <w:spacing w:before="240" w:after="120"/>
    </w:pPr>
    <w:rPr>
      <w:rFonts w:ascii="Liberation Sans" w:eastAsia="Microsoft YaHei" w:hAnsi="Liberation Sans" w:cs="Arial"/>
      <w:sz w:val="28"/>
      <w:szCs w:val="28"/>
    </w:rPr>
  </w:style>
  <w:style w:type="paragraph" w:styleId="Tekstpodstawowy">
    <w:name w:val="Body Text"/>
    <w:basedOn w:val="Normalny"/>
    <w:rsid w:val="00ED2E49"/>
    <w:pPr>
      <w:spacing w:after="140" w:line="276" w:lineRule="auto"/>
    </w:pPr>
  </w:style>
  <w:style w:type="paragraph" w:styleId="Lista">
    <w:name w:val="List"/>
    <w:basedOn w:val="Tekstpodstawowy"/>
    <w:rsid w:val="00ED2E49"/>
    <w:rPr>
      <w:rFonts w:cs="Arial"/>
    </w:rPr>
  </w:style>
  <w:style w:type="paragraph" w:styleId="Legenda">
    <w:name w:val="caption"/>
    <w:basedOn w:val="Normalny"/>
    <w:qFormat/>
    <w:rsid w:val="00ED2E49"/>
    <w:pPr>
      <w:suppressLineNumbers/>
      <w:spacing w:before="120" w:after="120"/>
    </w:pPr>
    <w:rPr>
      <w:rFonts w:cs="Arial"/>
      <w:i/>
      <w:iCs/>
    </w:rPr>
  </w:style>
  <w:style w:type="paragraph" w:customStyle="1" w:styleId="Indeks">
    <w:name w:val="Indeks"/>
    <w:basedOn w:val="Normalny"/>
    <w:qFormat/>
    <w:rsid w:val="00ED2E49"/>
    <w:pPr>
      <w:suppressLineNumbers/>
    </w:pPr>
    <w:rPr>
      <w:rFonts w:cs="Arial"/>
    </w:rPr>
  </w:style>
  <w:style w:type="paragraph" w:customStyle="1" w:styleId="Gwkaistopka">
    <w:name w:val="Główka i stopka"/>
    <w:basedOn w:val="Normalny"/>
    <w:qFormat/>
    <w:rsid w:val="00ED2E49"/>
  </w:style>
  <w:style w:type="paragraph" w:styleId="Stopka">
    <w:name w:val="footer"/>
    <w:basedOn w:val="Normalny"/>
    <w:link w:val="StopkaZnak"/>
    <w:rsid w:val="00171B8C"/>
    <w:pPr>
      <w:tabs>
        <w:tab w:val="center" w:pos="4536"/>
        <w:tab w:val="right" w:pos="9072"/>
      </w:tabs>
    </w:pPr>
  </w:style>
  <w:style w:type="paragraph" w:styleId="NormalnyWeb">
    <w:name w:val="Normal (Web)"/>
    <w:basedOn w:val="Normalny"/>
    <w:qFormat/>
    <w:rsid w:val="00171B8C"/>
    <w:pPr>
      <w:spacing w:before="280" w:after="119"/>
    </w:pPr>
  </w:style>
  <w:style w:type="paragraph" w:customStyle="1" w:styleId="Default">
    <w:name w:val="Default"/>
    <w:qFormat/>
    <w:rsid w:val="00171B8C"/>
    <w:rPr>
      <w:rFonts w:ascii="Tahoma" w:eastAsia="Arial" w:hAnsi="Tahoma" w:cs="Tahoma"/>
      <w:color w:val="000000"/>
      <w:sz w:val="24"/>
      <w:szCs w:val="24"/>
      <w:lang w:eastAsia="zh-CN"/>
    </w:rPr>
  </w:style>
  <w:style w:type="paragraph" w:customStyle="1" w:styleId="Standard">
    <w:name w:val="Standard"/>
    <w:qFormat/>
    <w:rsid w:val="00171B8C"/>
    <w:rPr>
      <w:rFonts w:ascii="Times New Roman" w:eastAsia="Times New Roman" w:hAnsi="Times New Roman" w:cs="Times New Roman"/>
      <w:kern w:val="2"/>
      <w:sz w:val="24"/>
      <w:szCs w:val="24"/>
      <w:lang w:eastAsia="zh-CN"/>
    </w:rPr>
  </w:style>
  <w:style w:type="paragraph" w:customStyle="1" w:styleId="Akapitzlist1">
    <w:name w:val="Akapit z listą1"/>
    <w:qFormat/>
    <w:rsid w:val="00171B8C"/>
    <w:pPr>
      <w:spacing w:after="200" w:line="276" w:lineRule="auto"/>
      <w:ind w:left="720"/>
    </w:pPr>
    <w:rPr>
      <w:rFonts w:ascii="Calibri" w:eastAsia="Calibri" w:hAnsi="Calibri" w:cs="Calibri"/>
      <w:color w:val="000000"/>
      <w:kern w:val="2"/>
      <w:lang w:eastAsia="zh-CN"/>
    </w:rPr>
  </w:style>
  <w:style w:type="paragraph" w:styleId="Tekstdymka">
    <w:name w:val="Balloon Text"/>
    <w:basedOn w:val="Normalny"/>
    <w:link w:val="TekstdymkaZnak"/>
    <w:qFormat/>
    <w:rsid w:val="00ED2E49"/>
    <w:rPr>
      <w:rFonts w:ascii="Tahoma" w:eastAsia="Tahoma" w:hAnsi="Tahoma"/>
      <w:sz w:val="16"/>
      <w:szCs w:val="14"/>
      <w:lang w:eastAsia="hi-IN"/>
    </w:rPr>
  </w:style>
  <w:style w:type="paragraph" w:styleId="Akapitzlist">
    <w:name w:val="List Paragraph"/>
    <w:basedOn w:val="Normalny"/>
    <w:qFormat/>
    <w:rsid w:val="00ED2E49"/>
    <w:pPr>
      <w:suppressAutoHyphens w:val="0"/>
      <w:ind w:left="133"/>
      <w:jc w:val="both"/>
    </w:pPr>
    <w:rPr>
      <w:rFonts w:ascii="Arial" w:eastAsia="Arial" w:hAnsi="Arial"/>
      <w:sz w:val="22"/>
      <w:szCs w:val="22"/>
      <w:lang w:eastAsia="ar-SA"/>
    </w:rPr>
  </w:style>
  <w:style w:type="paragraph" w:styleId="Tekstpodstawowywcity">
    <w:name w:val="Body Text Indent"/>
    <w:basedOn w:val="Normalny"/>
    <w:link w:val="TekstpodstawowywcityZnak"/>
    <w:rsid w:val="00BD6495"/>
    <w:pPr>
      <w:suppressAutoHyphens w:val="0"/>
      <w:spacing w:after="120"/>
      <w:ind w:left="283"/>
    </w:pPr>
    <w:rPr>
      <w:lang w:eastAsia="pl-PL"/>
    </w:rPr>
  </w:style>
  <w:style w:type="paragraph" w:styleId="Tekstkomentarza">
    <w:name w:val="annotation text"/>
    <w:basedOn w:val="Normalny"/>
    <w:link w:val="TekstkomentarzaZnak"/>
    <w:uiPriority w:val="99"/>
    <w:semiHidden/>
    <w:unhideWhenUsed/>
    <w:qFormat/>
    <w:rsid w:val="00BD6495"/>
    <w:pPr>
      <w:suppressAutoHyphens w:val="0"/>
    </w:pPr>
    <w:rPr>
      <w:sz w:val="20"/>
      <w:szCs w:val="20"/>
      <w:lang w:eastAsia="pl-PL"/>
    </w:rPr>
  </w:style>
  <w:style w:type="paragraph" w:customStyle="1" w:styleId="Teksttreci1">
    <w:name w:val="Tekst treści1"/>
    <w:basedOn w:val="Normalny"/>
    <w:link w:val="Teksttreci"/>
    <w:qFormat/>
    <w:rsid w:val="00BD6495"/>
    <w:pPr>
      <w:widowControl w:val="0"/>
      <w:shd w:val="clear" w:color="auto" w:fill="FFFFFF"/>
      <w:suppressAutoHyphens w:val="0"/>
      <w:spacing w:before="600" w:line="274" w:lineRule="exact"/>
      <w:ind w:hanging="420"/>
      <w:jc w:val="both"/>
    </w:pPr>
    <w:rPr>
      <w:rFonts w:asciiTheme="minorHAnsi" w:eastAsiaTheme="minorHAnsi" w:hAnsiTheme="minorHAnsi" w:cstheme="minorBidi"/>
      <w:sz w:val="23"/>
      <w:szCs w:val="23"/>
      <w:lang w:eastAsia="en-US"/>
    </w:rPr>
  </w:style>
  <w:style w:type="paragraph" w:customStyle="1" w:styleId="western">
    <w:name w:val="western"/>
    <w:basedOn w:val="Normalny"/>
    <w:qFormat/>
    <w:rsid w:val="00ED2E49"/>
    <w:pPr>
      <w:suppressAutoHyphens w:val="0"/>
      <w:spacing w:before="100" w:after="119"/>
    </w:pPr>
    <w:rPr>
      <w:color w:val="000000"/>
      <w:lang w:eastAsia="ar-SA"/>
    </w:rPr>
  </w:style>
  <w:style w:type="paragraph" w:customStyle="1" w:styleId="Podpis1">
    <w:name w:val="Podpis1"/>
    <w:basedOn w:val="Normalny"/>
    <w:qFormat/>
    <w:rsid w:val="00ED2E49"/>
    <w:pPr>
      <w:spacing w:before="120" w:after="120"/>
    </w:pPr>
    <w:rPr>
      <w:rFonts w:eastAsia="Mangal"/>
      <w:i/>
      <w:iCs/>
      <w:lang w:eastAsia="hi-IN"/>
    </w:rPr>
  </w:style>
  <w:style w:type="paragraph" w:customStyle="1" w:styleId="Nagwek1">
    <w:name w:val="Nagłówek1"/>
    <w:basedOn w:val="Normalny"/>
    <w:qFormat/>
    <w:rsid w:val="00ED2E49"/>
    <w:pPr>
      <w:keepNext/>
      <w:spacing w:before="240" w:after="120"/>
    </w:pPr>
    <w:rPr>
      <w:rFonts w:ascii="Arial" w:eastAsia="Mangal" w:hAnsi="Arial"/>
      <w:sz w:val="28"/>
      <w:szCs w:val="28"/>
      <w:lang w:eastAsia="hi-IN"/>
    </w:rPr>
  </w:style>
  <w:style w:type="paragraph" w:customStyle="1" w:styleId="Podpis2">
    <w:name w:val="Podpis2"/>
    <w:basedOn w:val="Normalny"/>
    <w:qFormat/>
    <w:rsid w:val="00ED2E49"/>
    <w:pPr>
      <w:spacing w:before="120" w:after="120"/>
    </w:pPr>
    <w:rPr>
      <w:rFonts w:eastAsia="Arial"/>
      <w:i/>
      <w:iCs/>
      <w:lang w:eastAsia="hi-IN"/>
    </w:rPr>
  </w:style>
  <w:style w:type="paragraph" w:customStyle="1" w:styleId="Nagwek2">
    <w:name w:val="Nagłówek2"/>
    <w:basedOn w:val="Normalny"/>
    <w:qFormat/>
    <w:rsid w:val="00ED2E49"/>
    <w:pPr>
      <w:keepNext/>
      <w:spacing w:before="240" w:after="120"/>
    </w:pPr>
    <w:rPr>
      <w:rFonts w:ascii="Arial" w:eastAsia="Arial" w:hAnsi="Arial"/>
      <w:sz w:val="28"/>
      <w:szCs w:val="28"/>
      <w:lang w:eastAsia="hi-IN"/>
    </w:rPr>
  </w:style>
  <w:style w:type="table" w:styleId="Tabela-Siatka">
    <w:name w:val="Table Grid"/>
    <w:basedOn w:val="Standardowy"/>
    <w:uiPriority w:val="59"/>
    <w:rsid w:val="00E7361E"/>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AE6FE5"/>
    <w:pPr>
      <w:suppressAutoHyphens/>
    </w:pPr>
    <w:rPr>
      <w:b/>
      <w:bCs/>
      <w:lang w:eastAsia="zh-CN"/>
    </w:rPr>
  </w:style>
  <w:style w:type="character" w:customStyle="1" w:styleId="TematkomentarzaZnak">
    <w:name w:val="Temat komentarza Znak"/>
    <w:basedOn w:val="TekstkomentarzaZnak"/>
    <w:link w:val="Tematkomentarza"/>
    <w:uiPriority w:val="99"/>
    <w:semiHidden/>
    <w:rsid w:val="00AE6FE5"/>
    <w:rPr>
      <w:rFonts w:ascii="Times New Roman" w:eastAsia="Times New Roman" w:hAnsi="Times New Roman" w:cs="Times New Roman"/>
      <w:b/>
      <w:bCs/>
      <w:sz w:val="20"/>
      <w:szCs w:val="20"/>
      <w:lang w:eastAsia="zh-CN"/>
    </w:rPr>
  </w:style>
  <w:style w:type="numbering" w:customStyle="1" w:styleId="WW8Num36">
    <w:name w:val="WW8Num36"/>
    <w:basedOn w:val="Bezlisty"/>
    <w:rsid w:val="00AC5D85"/>
    <w:pPr>
      <w:numPr>
        <w:numId w:val="39"/>
      </w:numPr>
    </w:pPr>
  </w:style>
  <w:style w:type="numbering" w:customStyle="1" w:styleId="WW8Num43">
    <w:name w:val="WW8Num43"/>
    <w:basedOn w:val="Bezlisty"/>
    <w:rsid w:val="00AC5D85"/>
    <w:pPr>
      <w:numPr>
        <w:numId w:val="49"/>
      </w:numPr>
    </w:pPr>
  </w:style>
  <w:style w:type="paragraph" w:customStyle="1" w:styleId="Textbody">
    <w:name w:val="Text body"/>
    <w:basedOn w:val="Standard"/>
    <w:rsid w:val="002777D5"/>
    <w:pPr>
      <w:autoSpaceDN w:val="0"/>
      <w:spacing w:after="120"/>
      <w:textAlignment w:val="baseline"/>
    </w:pPr>
    <w:rPr>
      <w:kern w:val="3"/>
      <w:sz w:val="20"/>
      <w:szCs w:val="20"/>
    </w:rPr>
  </w:style>
  <w:style w:type="numbering" w:customStyle="1" w:styleId="WW8Num16">
    <w:name w:val="WW8Num16"/>
    <w:basedOn w:val="Bezlisty"/>
    <w:rsid w:val="002777D5"/>
    <w:pPr>
      <w:numPr>
        <w:numId w:val="45"/>
      </w:numPr>
    </w:pPr>
  </w:style>
  <w:style w:type="numbering" w:customStyle="1" w:styleId="WW8Num3">
    <w:name w:val="WW8Num3"/>
    <w:basedOn w:val="Bezlisty"/>
    <w:rsid w:val="001147CA"/>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604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1857</TotalTime>
  <Pages>27</Pages>
  <Words>14341</Words>
  <Characters>86052</Characters>
  <Application>Microsoft Office Word</Application>
  <DocSecurity>0</DocSecurity>
  <Lines>717</Lines>
  <Paragraphs>200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Królak</dc:creator>
  <dc:description/>
  <cp:lastModifiedBy>Remigiusz Skiba</cp:lastModifiedBy>
  <cp:revision>65</cp:revision>
  <cp:lastPrinted>2023-03-10T07:01:00Z</cp:lastPrinted>
  <dcterms:created xsi:type="dcterms:W3CDTF">2021-07-27T05:51:00Z</dcterms:created>
  <dcterms:modified xsi:type="dcterms:W3CDTF">2023-03-10T09:08:00Z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